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10FB9" w14:textId="4770B57F" w:rsidR="00EE393D" w:rsidRDefault="001A200E" w:rsidP="00DF1BE7">
      <w:pPr>
        <w:pStyle w:val="ATAModuleTitle"/>
        <w:pBdr>
          <w:top w:val="single" w:sz="8" w:space="0" w:color="auto"/>
        </w:pBdr>
      </w:pPr>
      <w:r>
        <w:t>Guide pratique 9.2 : Activit</w:t>
      </w:r>
      <w:r w:rsidR="0099057E">
        <w:t>É</w:t>
      </w:r>
      <w:r>
        <w:t xml:space="preserve"> sur la collecte des </w:t>
      </w:r>
      <w:r w:rsidR="0099057E">
        <w:br/>
      </w:r>
      <w:r>
        <w:t>premi</w:t>
      </w:r>
      <w:r w:rsidR="0099057E">
        <w:t>È</w:t>
      </w:r>
      <w:r>
        <w:t xml:space="preserve">res informations </w:t>
      </w:r>
      <w:r>
        <w:rPr>
          <w:noProof/>
        </w:rPr>
        <w:drawing>
          <wp:anchor distT="0" distB="0" distL="114300" distR="114300" simplePos="0" relativeHeight="251659264" behindDoc="0" locked="1" layoutInCell="1" allowOverlap="1" wp14:anchorId="6084ECF1" wp14:editId="0A46F80A">
            <wp:simplePos x="0" y="0"/>
            <wp:positionH relativeFrom="column">
              <wp:posOffset>5676900</wp:posOffset>
            </wp:positionH>
            <wp:positionV relativeFrom="paragraph">
              <wp:posOffset>47625</wp:posOffset>
            </wp:positionV>
            <wp:extent cx="269875" cy="274320"/>
            <wp:effectExtent l="0" t="0" r="0" b="0"/>
            <wp:wrapNone/>
            <wp:docPr id="10"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Teachback.jpg"/>
                    <pic:cNvPicPr/>
                  </pic:nvPicPr>
                  <pic:blipFill>
                    <a:blip r:embed="rId10">
                      <a:extLst>
                        <a:ext uri="{28A0092B-C50C-407E-A947-70E740481C1C}">
                          <a14:useLocalDpi xmlns:a14="http://schemas.microsoft.com/office/drawing/2010/main" val="0"/>
                        </a:ext>
                      </a:extLst>
                    </a:blip>
                    <a:stretch>
                      <a:fillRect/>
                    </a:stretch>
                  </pic:blipFill>
                  <pic:spPr>
                    <a:xfrm>
                      <a:off x="0" y="0"/>
                      <a:ext cx="269875" cy="274320"/>
                    </a:xfrm>
                    <a:prstGeom prst="rect">
                      <a:avLst/>
                    </a:prstGeom>
                    <a:noFill/>
                    <a:ln>
                      <a:noFill/>
                    </a:ln>
                  </pic:spPr>
                </pic:pic>
              </a:graphicData>
            </a:graphic>
          </wp:anchor>
        </w:drawing>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808"/>
        <w:gridCol w:w="6552"/>
      </w:tblGrid>
      <w:tr w:rsidR="00C67F12" w:rsidRPr="00115B58" w14:paraId="7DC8DDCC" w14:textId="77777777" w:rsidTr="00A42568">
        <w:trPr>
          <w:cantSplit/>
        </w:trPr>
        <w:tc>
          <w:tcPr>
            <w:tcW w:w="1500" w:type="pct"/>
          </w:tcPr>
          <w:p w14:paraId="03B50D3E" w14:textId="77777777" w:rsidR="00C67F12" w:rsidRPr="008C0950" w:rsidRDefault="00C67F12" w:rsidP="00A42568">
            <w:pPr>
              <w:pStyle w:val="ATABody"/>
              <w:rPr>
                <w:rFonts w:asciiTheme="majorHAnsi" w:hAnsiTheme="majorHAnsi"/>
                <w:b/>
              </w:rPr>
            </w:pPr>
            <w:r>
              <w:rPr>
                <w:rFonts w:asciiTheme="majorHAnsi" w:hAnsiTheme="majorHAnsi"/>
                <w:b/>
              </w:rPr>
              <w:t>But :</w:t>
            </w:r>
          </w:p>
        </w:tc>
        <w:tc>
          <w:tcPr>
            <w:tcW w:w="3500" w:type="pct"/>
          </w:tcPr>
          <w:p w14:paraId="53C9BF9D" w14:textId="2A3C40A4" w:rsidR="00C67F12" w:rsidRPr="008C0950" w:rsidRDefault="00A97B32" w:rsidP="00BA2055">
            <w:pPr>
              <w:pStyle w:val="ATABody"/>
              <w:rPr>
                <w:rFonts w:asciiTheme="majorHAnsi" w:hAnsiTheme="majorHAnsi"/>
              </w:rPr>
            </w:pPr>
            <w:r>
              <w:rPr>
                <w:rFonts w:asciiTheme="majorHAnsi" w:hAnsiTheme="majorHAnsi"/>
              </w:rPr>
              <w:t>Discuter des procédures initiales à mener sur les lieux d’un crime tel que le préconise votre organisme.</w:t>
            </w:r>
          </w:p>
        </w:tc>
      </w:tr>
      <w:tr w:rsidR="00C67F12" w:rsidRPr="00115B58" w14:paraId="0AE47523" w14:textId="77777777" w:rsidTr="00A42568">
        <w:trPr>
          <w:cantSplit/>
        </w:trPr>
        <w:tc>
          <w:tcPr>
            <w:tcW w:w="1500" w:type="pct"/>
          </w:tcPr>
          <w:p w14:paraId="1DF1CD4D" w14:textId="77777777" w:rsidR="00C67F12" w:rsidRPr="008C0950" w:rsidRDefault="00C67F12" w:rsidP="00A42568">
            <w:pPr>
              <w:pStyle w:val="ATABody"/>
              <w:rPr>
                <w:rFonts w:asciiTheme="majorHAnsi" w:hAnsiTheme="majorHAnsi"/>
                <w:b/>
              </w:rPr>
            </w:pPr>
            <w:r>
              <w:rPr>
                <w:rFonts w:asciiTheme="majorHAnsi" w:hAnsiTheme="majorHAnsi"/>
                <w:b/>
              </w:rPr>
              <w:t>Durée :</w:t>
            </w:r>
          </w:p>
        </w:tc>
        <w:tc>
          <w:tcPr>
            <w:tcW w:w="3500" w:type="pct"/>
          </w:tcPr>
          <w:p w14:paraId="605DD5EB" w14:textId="29A33400" w:rsidR="00C67F12" w:rsidRPr="008C0950" w:rsidRDefault="007F0D21" w:rsidP="00A42568">
            <w:pPr>
              <w:pStyle w:val="ATABody"/>
              <w:rPr>
                <w:rFonts w:asciiTheme="majorHAnsi" w:hAnsiTheme="majorHAnsi"/>
              </w:rPr>
            </w:pPr>
            <w:r>
              <w:rPr>
                <w:rFonts w:asciiTheme="majorHAnsi" w:hAnsiTheme="majorHAnsi"/>
              </w:rPr>
              <w:t>60 minutes (30 min pour l’activité et 30 min de discussion)</w:t>
            </w:r>
          </w:p>
        </w:tc>
      </w:tr>
      <w:tr w:rsidR="00C67F12" w:rsidRPr="00115B58" w14:paraId="30FFDE90" w14:textId="77777777" w:rsidTr="00A42568">
        <w:trPr>
          <w:cantSplit/>
        </w:trPr>
        <w:tc>
          <w:tcPr>
            <w:tcW w:w="1500" w:type="pct"/>
          </w:tcPr>
          <w:p w14:paraId="796E6E3E" w14:textId="77777777" w:rsidR="00C67F12" w:rsidRPr="008C0950" w:rsidRDefault="00C67F12" w:rsidP="00A42568">
            <w:pPr>
              <w:pStyle w:val="ATABody"/>
              <w:rPr>
                <w:rFonts w:asciiTheme="majorHAnsi" w:hAnsiTheme="majorHAnsi"/>
                <w:b/>
              </w:rPr>
            </w:pPr>
            <w:r>
              <w:rPr>
                <w:rFonts w:asciiTheme="majorHAnsi" w:hAnsiTheme="majorHAnsi"/>
                <w:b/>
              </w:rPr>
              <w:t>Composition des groupes :</w:t>
            </w:r>
          </w:p>
        </w:tc>
        <w:tc>
          <w:tcPr>
            <w:tcW w:w="3500" w:type="pct"/>
          </w:tcPr>
          <w:p w14:paraId="1C883903" w14:textId="77777777" w:rsidR="00C67F12" w:rsidRPr="008C0950" w:rsidRDefault="00C67F12" w:rsidP="00A42568">
            <w:pPr>
              <w:pStyle w:val="ATABody"/>
              <w:rPr>
                <w:rFonts w:asciiTheme="majorHAnsi" w:hAnsiTheme="majorHAnsi"/>
              </w:rPr>
            </w:pPr>
            <w:r>
              <w:rPr>
                <w:rFonts w:asciiTheme="majorHAnsi" w:hAnsiTheme="majorHAnsi"/>
              </w:rPr>
              <w:t>Petits groupes. Un instructeur affecté à chaque groupe.</w:t>
            </w:r>
          </w:p>
        </w:tc>
      </w:tr>
      <w:tr w:rsidR="00C67F12" w:rsidRPr="00115B58" w14:paraId="7725558A" w14:textId="77777777" w:rsidTr="00A42568">
        <w:trPr>
          <w:cantSplit/>
        </w:trPr>
        <w:tc>
          <w:tcPr>
            <w:tcW w:w="1500" w:type="pct"/>
          </w:tcPr>
          <w:p w14:paraId="630A162C" w14:textId="77777777" w:rsidR="00C67F12" w:rsidRPr="008C0950" w:rsidRDefault="00C67F12" w:rsidP="00A42568">
            <w:pPr>
              <w:pStyle w:val="ATABody"/>
              <w:rPr>
                <w:rFonts w:asciiTheme="majorHAnsi" w:hAnsiTheme="majorHAnsi"/>
                <w:b/>
              </w:rPr>
            </w:pPr>
            <w:r>
              <w:rPr>
                <w:rFonts w:asciiTheme="majorHAnsi" w:hAnsiTheme="majorHAnsi"/>
                <w:b/>
              </w:rPr>
              <w:t>Débriefing :</w:t>
            </w:r>
          </w:p>
        </w:tc>
        <w:tc>
          <w:tcPr>
            <w:tcW w:w="3500" w:type="pct"/>
          </w:tcPr>
          <w:p w14:paraId="15018A5A" w14:textId="5E1AE827" w:rsidR="00C67F12" w:rsidRPr="008C0950" w:rsidRDefault="00B74E72" w:rsidP="00A42568">
            <w:pPr>
              <w:pStyle w:val="ATABody"/>
              <w:rPr>
                <w:rFonts w:asciiTheme="majorHAnsi" w:hAnsiTheme="majorHAnsi"/>
              </w:rPr>
            </w:pPr>
            <w:r>
              <w:rPr>
                <w:rFonts w:asciiTheme="majorHAnsi" w:hAnsiTheme="majorHAnsi"/>
              </w:rPr>
              <w:t>Discussion en grand groupe</w:t>
            </w:r>
          </w:p>
        </w:tc>
      </w:tr>
      <w:tr w:rsidR="00C67F12" w:rsidRPr="00115B58" w14:paraId="30CB2F88" w14:textId="77777777" w:rsidTr="00A42568">
        <w:trPr>
          <w:cantSplit/>
        </w:trPr>
        <w:tc>
          <w:tcPr>
            <w:tcW w:w="1500" w:type="pct"/>
          </w:tcPr>
          <w:p w14:paraId="6E4F8DD6" w14:textId="77777777" w:rsidR="00C67F12" w:rsidRPr="008C0950" w:rsidRDefault="00C67F12" w:rsidP="00A42568">
            <w:pPr>
              <w:pStyle w:val="ATABody"/>
              <w:rPr>
                <w:rFonts w:asciiTheme="majorHAnsi" w:hAnsiTheme="majorHAnsi"/>
                <w:b/>
              </w:rPr>
            </w:pPr>
            <w:r>
              <w:rPr>
                <w:rFonts w:asciiTheme="majorHAnsi" w:hAnsiTheme="majorHAnsi"/>
                <w:b/>
              </w:rPr>
              <w:t>Matériel :</w:t>
            </w:r>
          </w:p>
        </w:tc>
        <w:tc>
          <w:tcPr>
            <w:tcW w:w="3500" w:type="pct"/>
          </w:tcPr>
          <w:p w14:paraId="7D012A92" w14:textId="77777777" w:rsidR="00C67F12" w:rsidRPr="008C0950" w:rsidRDefault="00C67F12" w:rsidP="00A42568">
            <w:pPr>
              <w:pStyle w:val="ATABody"/>
              <w:rPr>
                <w:rFonts w:asciiTheme="majorHAnsi" w:hAnsiTheme="majorHAnsi"/>
              </w:rPr>
            </w:pPr>
            <w:r>
              <w:rPr>
                <w:rFonts w:asciiTheme="majorHAnsi" w:hAnsiTheme="majorHAnsi"/>
              </w:rPr>
              <w:t>Aucun</w:t>
            </w:r>
          </w:p>
        </w:tc>
      </w:tr>
    </w:tbl>
    <w:p w14:paraId="7DEB3E0F" w14:textId="77777777" w:rsidR="00C67F12" w:rsidRPr="00C67F12" w:rsidRDefault="00C67F12" w:rsidP="00C67F12">
      <w:pPr>
        <w:rPr>
          <w:rFonts w:cs="Arial"/>
        </w:rPr>
      </w:pPr>
    </w:p>
    <w:p w14:paraId="44B8B47E" w14:textId="77777777" w:rsidR="00C67F12" w:rsidRPr="008C0950" w:rsidRDefault="00FE040E" w:rsidP="005E502E">
      <w:pPr>
        <w:pStyle w:val="ATAHeadingLevel1"/>
      </w:pPr>
      <w:r>
        <w:t>Consignes :</w:t>
      </w:r>
    </w:p>
    <w:p w14:paraId="7CF1271A" w14:textId="77777777" w:rsidR="00C67F12" w:rsidRDefault="00C67F12" w:rsidP="00C342E8">
      <w:pPr>
        <w:pStyle w:val="ATABodyBulletLevel01"/>
      </w:pPr>
      <w:r>
        <w:t xml:space="preserve">Lisez le scénario qui vous a été attribué ci-dessous. Remarquez que ces scénarios se déroulent dans différentes parties de la région. </w:t>
      </w:r>
    </w:p>
    <w:p w14:paraId="4A760EC6" w14:textId="77777777" w:rsidR="00C67F12" w:rsidRDefault="00C67F12" w:rsidP="00C342E8">
      <w:pPr>
        <w:pStyle w:val="ATABodyBulletLevel01"/>
      </w:pPr>
      <w:r>
        <w:t>Répondez aux questions ci-dessous en petit groupe, avec l’aide de l’instructeur. Vous disposez de 30 minutes pour élaborer vos réponses.</w:t>
      </w:r>
    </w:p>
    <w:p w14:paraId="5BD195AF" w14:textId="344E6BC8" w:rsidR="001A200E" w:rsidRDefault="00C67F12" w:rsidP="005E502E">
      <w:pPr>
        <w:pStyle w:val="ATABodyBulletLevel01"/>
      </w:pPr>
      <w:r>
        <w:t>Au terme de votre discussion, sélectionnez un porte-parole pour rendre compte des réponses de votre groupe au reste de la classe.</w:t>
      </w:r>
    </w:p>
    <w:p w14:paraId="12683D8F" w14:textId="77777777" w:rsidR="00E6736A" w:rsidRPr="00C67F12" w:rsidRDefault="00E6736A" w:rsidP="005E502E">
      <w:pPr>
        <w:pStyle w:val="ATAHeadingLevel1"/>
      </w:pPr>
      <w:r>
        <w:t>Scénario 1 :</w:t>
      </w:r>
    </w:p>
    <w:p w14:paraId="72FC6CC2" w14:textId="6F741430" w:rsidR="001A200E" w:rsidRPr="004015FF" w:rsidRDefault="00E6736A" w:rsidP="004015FF">
      <w:pPr>
        <w:pStyle w:val="ATABody"/>
        <w:rPr>
          <w:b/>
        </w:rPr>
      </w:pPr>
      <w:r>
        <w:t>Des agents de police arrivent sur les lieux d’une fusillade dans un hôtel du centre-ville. Les premiers intervenants font état de plusieurs morts et blessés. Il vous a été notifié de vous rendre sur les lieux pour démarrer l'enquête.</w:t>
      </w:r>
    </w:p>
    <w:p w14:paraId="58E54A68" w14:textId="77777777" w:rsidR="00EF3757" w:rsidRPr="00C67F12" w:rsidRDefault="00EF3757" w:rsidP="005E502E">
      <w:pPr>
        <w:pStyle w:val="ATAHeadingLevel1"/>
      </w:pPr>
      <w:r>
        <w:t>Scénario 2 :</w:t>
      </w:r>
    </w:p>
    <w:p w14:paraId="791FF576" w14:textId="29335784" w:rsidR="001A200E" w:rsidRPr="004015FF" w:rsidRDefault="00EF3757" w:rsidP="004015FF">
      <w:pPr>
        <w:pStyle w:val="ATABody"/>
        <w:rPr>
          <w:b/>
        </w:rPr>
      </w:pPr>
      <w:r>
        <w:t>Des agents de police arrivent sur les lieux d’une fusillade dans un tribunal du centre-ville. Les premiers intervenants font état de plusieurs morts et blessés. Il vous a été notifié de vous rendre sur les lieux pour démarrer l'enquête.</w:t>
      </w:r>
    </w:p>
    <w:p w14:paraId="5A18AD5F" w14:textId="77777777" w:rsidR="00EF3757" w:rsidRPr="00C67F12" w:rsidRDefault="00EF3757" w:rsidP="005E502E">
      <w:pPr>
        <w:pStyle w:val="ATAHeadingLevel1"/>
      </w:pPr>
      <w:r>
        <w:t>Scénario 3 :</w:t>
      </w:r>
    </w:p>
    <w:p w14:paraId="7FBFF8F0" w14:textId="77777777" w:rsidR="00EF3757" w:rsidRPr="00C67F12" w:rsidRDefault="00EF3757" w:rsidP="00EF3757">
      <w:pPr>
        <w:pStyle w:val="ATABody"/>
        <w:rPr>
          <w:b/>
        </w:rPr>
      </w:pPr>
      <w:r>
        <w:t>Des agents de police arrivent sur les lieux d’une explosion qui s'est produite dans un bâtiment du ministère du gouvernement. Les premiers intervenants font état de plusieurs morts et blessés. Il vous a été notifié de vous rendre sur les lieux pour démarrer l'enquête.</w:t>
      </w:r>
    </w:p>
    <w:p w14:paraId="02BE10D1" w14:textId="77777777" w:rsidR="001A200E" w:rsidRDefault="001A200E">
      <w:pPr>
        <w:rPr>
          <w:b/>
        </w:rPr>
      </w:pPr>
      <w:r>
        <w:br w:type="page"/>
      </w:r>
    </w:p>
    <w:p w14:paraId="5097DEB1" w14:textId="77777777" w:rsidR="00537615" w:rsidRPr="00C67F12" w:rsidRDefault="00C67F12" w:rsidP="005E502E">
      <w:pPr>
        <w:pStyle w:val="ATAHeadingLevel1"/>
      </w:pPr>
      <w:r>
        <w:lastRenderedPageBreak/>
        <w:t>Questions :</w:t>
      </w:r>
    </w:p>
    <w:p w14:paraId="6D47120E" w14:textId="77777777" w:rsidR="00537615" w:rsidRDefault="00537615" w:rsidP="00537615">
      <w:pPr>
        <w:numPr>
          <w:ilvl w:val="0"/>
          <w:numId w:val="30"/>
        </w:numPr>
        <w:suppressAutoHyphens/>
      </w:pPr>
      <w:r>
        <w:t>Dans ce scénario, quelles premières mesures prendriez-vous ?</w:t>
      </w:r>
    </w:p>
    <w:p w14:paraId="5A8C8730" w14:textId="77777777" w:rsidR="001A200E" w:rsidRDefault="001A200E" w:rsidP="001A200E">
      <w:pPr>
        <w:suppressAutoHyphens/>
      </w:pPr>
    </w:p>
    <w:p w14:paraId="5C2B300D" w14:textId="77777777" w:rsidR="001A200E" w:rsidRDefault="001A200E" w:rsidP="001A200E">
      <w:pPr>
        <w:suppressAutoHyphens/>
      </w:pPr>
    </w:p>
    <w:p w14:paraId="7FDF46F9" w14:textId="77777777" w:rsidR="001A200E" w:rsidRDefault="001A200E" w:rsidP="001A200E">
      <w:pPr>
        <w:suppressAutoHyphens/>
      </w:pPr>
    </w:p>
    <w:p w14:paraId="33B2C002" w14:textId="77777777" w:rsidR="001A200E" w:rsidRDefault="001A200E" w:rsidP="001A200E">
      <w:pPr>
        <w:suppressAutoHyphens/>
      </w:pPr>
    </w:p>
    <w:p w14:paraId="6B7CE8D0" w14:textId="77777777" w:rsidR="001A200E" w:rsidRDefault="001A200E" w:rsidP="001A200E">
      <w:pPr>
        <w:suppressAutoHyphens/>
      </w:pPr>
    </w:p>
    <w:p w14:paraId="31FC5678" w14:textId="77777777" w:rsidR="001A200E" w:rsidRDefault="001A200E" w:rsidP="001A200E">
      <w:pPr>
        <w:suppressAutoHyphens/>
      </w:pPr>
    </w:p>
    <w:p w14:paraId="388E0A71" w14:textId="77777777" w:rsidR="001A200E" w:rsidRDefault="001A200E" w:rsidP="001A200E">
      <w:pPr>
        <w:suppressAutoHyphens/>
      </w:pPr>
    </w:p>
    <w:p w14:paraId="3C336A84" w14:textId="77777777" w:rsidR="001A200E" w:rsidRDefault="001A200E" w:rsidP="001A200E">
      <w:pPr>
        <w:suppressAutoHyphens/>
      </w:pPr>
    </w:p>
    <w:p w14:paraId="1B8A1F26" w14:textId="77777777" w:rsidR="001A200E" w:rsidRDefault="001A200E" w:rsidP="001A200E">
      <w:pPr>
        <w:suppressAutoHyphens/>
      </w:pPr>
    </w:p>
    <w:p w14:paraId="1CD9BC70" w14:textId="77777777" w:rsidR="001A200E" w:rsidRDefault="001A200E" w:rsidP="001A200E">
      <w:pPr>
        <w:suppressAutoHyphens/>
      </w:pPr>
    </w:p>
    <w:p w14:paraId="681EE10A" w14:textId="77777777" w:rsidR="00E6736A" w:rsidRDefault="00E6736A" w:rsidP="00537615">
      <w:pPr>
        <w:suppressAutoHyphens/>
      </w:pPr>
    </w:p>
    <w:p w14:paraId="03AC19FF" w14:textId="77777777" w:rsidR="00537615" w:rsidRDefault="00537615" w:rsidP="00537615">
      <w:pPr>
        <w:suppressAutoHyphens/>
      </w:pPr>
    </w:p>
    <w:p w14:paraId="7C6E0B8C" w14:textId="77777777" w:rsidR="00537615" w:rsidRDefault="00537615" w:rsidP="00537615">
      <w:pPr>
        <w:numPr>
          <w:ilvl w:val="0"/>
          <w:numId w:val="30"/>
        </w:numPr>
        <w:suppressAutoHyphens/>
      </w:pPr>
      <w:r>
        <w:t>Quelles informations supplémentaires collecteriez-vous ?</w:t>
      </w:r>
    </w:p>
    <w:p w14:paraId="24BDF7BE" w14:textId="77777777" w:rsidR="001A200E" w:rsidRDefault="001A200E" w:rsidP="001A200E">
      <w:pPr>
        <w:suppressAutoHyphens/>
      </w:pPr>
    </w:p>
    <w:p w14:paraId="26D5ED7F" w14:textId="77777777" w:rsidR="001A200E" w:rsidRDefault="001A200E" w:rsidP="001A200E">
      <w:pPr>
        <w:suppressAutoHyphens/>
      </w:pPr>
    </w:p>
    <w:p w14:paraId="7804E0D3" w14:textId="77777777" w:rsidR="001A200E" w:rsidRDefault="001A200E" w:rsidP="001A200E">
      <w:pPr>
        <w:suppressAutoHyphens/>
      </w:pPr>
    </w:p>
    <w:p w14:paraId="6E31E7A0" w14:textId="77777777" w:rsidR="001A200E" w:rsidRDefault="001A200E" w:rsidP="001A200E">
      <w:pPr>
        <w:suppressAutoHyphens/>
      </w:pPr>
    </w:p>
    <w:p w14:paraId="0B8FD166" w14:textId="77777777" w:rsidR="001A200E" w:rsidRDefault="001A200E" w:rsidP="001A200E">
      <w:pPr>
        <w:suppressAutoHyphens/>
      </w:pPr>
    </w:p>
    <w:p w14:paraId="2760FBAA" w14:textId="77777777" w:rsidR="001A200E" w:rsidRDefault="001A200E" w:rsidP="001A200E">
      <w:pPr>
        <w:suppressAutoHyphens/>
      </w:pPr>
    </w:p>
    <w:p w14:paraId="4EA378C8" w14:textId="77777777" w:rsidR="001A200E" w:rsidRDefault="001A200E" w:rsidP="001A200E">
      <w:pPr>
        <w:suppressAutoHyphens/>
      </w:pPr>
    </w:p>
    <w:p w14:paraId="705D6A31" w14:textId="77777777" w:rsidR="001A200E" w:rsidRDefault="001A200E" w:rsidP="001A200E">
      <w:pPr>
        <w:suppressAutoHyphens/>
      </w:pPr>
    </w:p>
    <w:p w14:paraId="4ABFDC53" w14:textId="77777777" w:rsidR="001A200E" w:rsidRDefault="001A200E" w:rsidP="001A200E">
      <w:pPr>
        <w:suppressAutoHyphens/>
      </w:pPr>
    </w:p>
    <w:p w14:paraId="3D74462D" w14:textId="77777777" w:rsidR="001A200E" w:rsidRDefault="001A200E" w:rsidP="001A200E">
      <w:pPr>
        <w:suppressAutoHyphens/>
      </w:pPr>
    </w:p>
    <w:p w14:paraId="30B50703" w14:textId="77777777" w:rsidR="001A200E" w:rsidRDefault="001A200E" w:rsidP="001A200E">
      <w:pPr>
        <w:suppressAutoHyphens/>
      </w:pPr>
    </w:p>
    <w:p w14:paraId="2BDACFB0" w14:textId="77777777" w:rsidR="00537615" w:rsidRDefault="00537615" w:rsidP="00537615">
      <w:pPr>
        <w:suppressAutoHyphens/>
      </w:pPr>
    </w:p>
    <w:p w14:paraId="045E655D" w14:textId="77777777" w:rsidR="00537615" w:rsidRDefault="00537615" w:rsidP="00537615">
      <w:pPr>
        <w:suppressAutoHyphens/>
      </w:pPr>
    </w:p>
    <w:p w14:paraId="34634CC5" w14:textId="77777777" w:rsidR="008974DE" w:rsidRDefault="00537615" w:rsidP="00537615">
      <w:pPr>
        <w:numPr>
          <w:ilvl w:val="0"/>
          <w:numId w:val="30"/>
        </w:numPr>
        <w:suppressAutoHyphens/>
      </w:pPr>
      <w:r>
        <w:t>De quelles manières vos procédures changeraient-elles si vous soupçonniez un acte de terrorisme ?</w:t>
      </w:r>
    </w:p>
    <w:sectPr w:rsidR="008974DE" w:rsidSect="002403A4">
      <w:headerReference w:type="default" r:id="rId11"/>
      <w:footerReference w:type="defaul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8F3AED" w14:textId="77777777" w:rsidR="00F72A6E" w:rsidRDefault="00F72A6E" w:rsidP="00C82114">
      <w:r>
        <w:separator/>
      </w:r>
    </w:p>
    <w:p w14:paraId="5ED457CF" w14:textId="77777777" w:rsidR="00F72A6E" w:rsidRDefault="00F72A6E"/>
  </w:endnote>
  <w:endnote w:type="continuationSeparator" w:id="0">
    <w:p w14:paraId="20C36F85" w14:textId="77777777" w:rsidR="00F72A6E" w:rsidRDefault="00F72A6E" w:rsidP="00C82114">
      <w:r>
        <w:continuationSeparator/>
      </w:r>
    </w:p>
    <w:p w14:paraId="049A0A00" w14:textId="77777777" w:rsidR="00F72A6E" w:rsidRDefault="00F72A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tblBorders>
      <w:tblCellMar>
        <w:left w:w="0" w:type="dxa"/>
        <w:right w:w="0" w:type="dxa"/>
      </w:tblCellMar>
      <w:tblLook w:val="04A0" w:firstRow="1" w:lastRow="0" w:firstColumn="1" w:lastColumn="0" w:noHBand="0" w:noVBand="1"/>
    </w:tblPr>
    <w:tblGrid>
      <w:gridCol w:w="4682"/>
      <w:gridCol w:w="4678"/>
    </w:tblGrid>
    <w:tr w:rsidR="00A42568" w:rsidRPr="007C52E2" w14:paraId="288647D3" w14:textId="77777777" w:rsidTr="00FC77AF">
      <w:tc>
        <w:tcPr>
          <w:tcW w:w="4682" w:type="dxa"/>
          <w:shd w:val="clear" w:color="auto" w:fill="auto"/>
        </w:tcPr>
        <w:p w14:paraId="2A32846C" w14:textId="3A83F274" w:rsidR="00A42568" w:rsidRPr="0099057E" w:rsidRDefault="00F93F71" w:rsidP="001A200E">
          <w:pPr>
            <w:pStyle w:val="ATAFooter"/>
            <w:tabs>
              <w:tab w:val="clear" w:pos="0"/>
              <w:tab w:val="clear" w:pos="9720"/>
            </w:tabs>
            <w:jc w:val="left"/>
            <w:rPr>
              <w:rStyle w:val="ATAFooterChar"/>
              <w:rFonts w:eastAsia="Arial Unicode MS"/>
              <w:szCs w:val="22"/>
              <w:lang w:val="en-US"/>
            </w:rPr>
          </w:pPr>
          <w:r w:rsidRPr="0099057E">
            <w:rPr>
              <w:rStyle w:val="ATAFooterChar"/>
              <w:lang w:val="en-US"/>
            </w:rPr>
            <w:t>Interdicting Terrorist Activities (ITA) v5.00</w:t>
          </w:r>
        </w:p>
      </w:tc>
      <w:tc>
        <w:tcPr>
          <w:tcW w:w="4678" w:type="dxa"/>
          <w:shd w:val="clear" w:color="auto" w:fill="auto"/>
        </w:tcPr>
        <w:p w14:paraId="6F0EDECD" w14:textId="2B96BCB0" w:rsidR="00A42568" w:rsidRPr="00FC77AF" w:rsidRDefault="00A42568" w:rsidP="00FC77AF">
          <w:pPr>
            <w:pStyle w:val="ATAFooter"/>
            <w:tabs>
              <w:tab w:val="clear" w:pos="0"/>
              <w:tab w:val="clear" w:pos="9720"/>
            </w:tabs>
            <w:jc w:val="right"/>
            <w:rPr>
              <w:rFonts w:eastAsia="Calibri"/>
              <w:szCs w:val="18"/>
            </w:rPr>
          </w:pPr>
          <w:r>
            <w:rPr>
              <w:rStyle w:val="ATAFooterChar"/>
            </w:rPr>
            <w:t xml:space="preserve">Page </w:t>
          </w:r>
          <w:r w:rsidRPr="00FC77AF">
            <w:rPr>
              <w:rStyle w:val="ATAFooterChar"/>
              <w:rFonts w:eastAsia="Arial Unicode MS"/>
            </w:rPr>
            <w:fldChar w:fldCharType="begin"/>
          </w:r>
          <w:r w:rsidRPr="00FC77AF">
            <w:rPr>
              <w:rStyle w:val="ATAFooterChar"/>
              <w:rFonts w:eastAsia="Arial Unicode MS"/>
            </w:rPr>
            <w:instrText xml:space="preserve"> PAGE </w:instrText>
          </w:r>
          <w:r w:rsidRPr="00FC77AF">
            <w:rPr>
              <w:rStyle w:val="ATAFooterChar"/>
              <w:rFonts w:eastAsia="Arial Unicode MS"/>
            </w:rPr>
            <w:fldChar w:fldCharType="separate"/>
          </w:r>
          <w:r w:rsidR="00170116">
            <w:rPr>
              <w:rStyle w:val="ATAFooterChar"/>
              <w:rFonts w:eastAsia="Arial Unicode MS"/>
            </w:rPr>
            <w:t>1</w:t>
          </w:r>
          <w:r w:rsidRPr="00FC77AF">
            <w:rPr>
              <w:rStyle w:val="ATAFooterChar"/>
              <w:rFonts w:eastAsia="Arial Unicode MS"/>
            </w:rPr>
            <w:fldChar w:fldCharType="end"/>
          </w:r>
          <w:r w:rsidR="00CF45DD">
            <w:rPr>
              <w:rStyle w:val="ATAFooterChar"/>
              <w:rFonts w:eastAsia="Arial Unicode MS"/>
            </w:rPr>
            <w:t xml:space="preserve"> to </w:t>
          </w:r>
          <w:r w:rsidRPr="00FC77AF">
            <w:rPr>
              <w:rStyle w:val="ATAFooterChar"/>
              <w:rFonts w:eastAsia="Arial Unicode MS"/>
            </w:rPr>
            <w:fldChar w:fldCharType="begin"/>
          </w:r>
          <w:r w:rsidRPr="00FC77AF">
            <w:rPr>
              <w:rStyle w:val="ATAFooterChar"/>
              <w:rFonts w:eastAsia="Arial Unicode MS"/>
            </w:rPr>
            <w:instrText xml:space="preserve"> NUMPAGES  \# "0"  \* MERGEFORMAT </w:instrText>
          </w:r>
          <w:r w:rsidRPr="00FC77AF">
            <w:rPr>
              <w:rStyle w:val="ATAFooterChar"/>
              <w:rFonts w:eastAsia="Arial Unicode MS"/>
            </w:rPr>
            <w:fldChar w:fldCharType="separate"/>
          </w:r>
          <w:r w:rsidR="00170116">
            <w:rPr>
              <w:rStyle w:val="ATAFooterChar"/>
              <w:rFonts w:eastAsia="Arial Unicode MS"/>
            </w:rPr>
            <w:t>2</w:t>
          </w:r>
          <w:r w:rsidRPr="00FC77AF">
            <w:rPr>
              <w:rStyle w:val="ATAFooterChar"/>
              <w:rFonts w:eastAsia="Arial Unicode MS"/>
            </w:rPr>
            <w:fldChar w:fldCharType="end"/>
          </w:r>
        </w:p>
      </w:tc>
    </w:tr>
  </w:tbl>
  <w:p w14:paraId="427E2C1D" w14:textId="77777777" w:rsidR="00A42568" w:rsidRPr="0099057E" w:rsidRDefault="00A42568" w:rsidP="0054343A">
    <w:pPr>
      <w:pStyle w:val="ATAFooter"/>
      <w:rPr>
        <w:rFonts w:eastAsia="Arial Unicode MS"/>
        <w:lang w:val="en-US"/>
      </w:rPr>
    </w:pPr>
    <w:r w:rsidRPr="0099057E">
      <w:rPr>
        <w:rStyle w:val="ATAFooterChar"/>
        <w:b/>
        <w:lang w:val="en-US"/>
      </w:rPr>
      <w:t>OFFICE OF ANTITERRORISM ASSISTANCE - FOR TRAINING PURPOSES ONLY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6BEDB2" w14:textId="77777777" w:rsidR="00F72A6E" w:rsidRDefault="00F72A6E" w:rsidP="00C82114">
      <w:r>
        <w:separator/>
      </w:r>
    </w:p>
    <w:p w14:paraId="758A8A72" w14:textId="77777777" w:rsidR="00F72A6E" w:rsidRDefault="00F72A6E"/>
  </w:footnote>
  <w:footnote w:type="continuationSeparator" w:id="0">
    <w:p w14:paraId="7262CAF4" w14:textId="77777777" w:rsidR="00F72A6E" w:rsidRDefault="00F72A6E" w:rsidP="00C82114">
      <w:r>
        <w:continuationSeparator/>
      </w:r>
    </w:p>
    <w:p w14:paraId="5310F803" w14:textId="77777777" w:rsidR="00F72A6E" w:rsidRDefault="00F72A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bottom w:val="single" w:sz="4" w:space="0" w:color="0D0D0D"/>
      </w:tblBorders>
      <w:tblCellMar>
        <w:left w:w="0" w:type="dxa"/>
        <w:right w:w="0" w:type="dxa"/>
      </w:tblCellMar>
      <w:tblLook w:val="04A0" w:firstRow="1" w:lastRow="0" w:firstColumn="1" w:lastColumn="0" w:noHBand="0" w:noVBand="1"/>
    </w:tblPr>
    <w:tblGrid>
      <w:gridCol w:w="4682"/>
      <w:gridCol w:w="4678"/>
    </w:tblGrid>
    <w:tr w:rsidR="00A42568" w:rsidRPr="0099057E" w14:paraId="08625924" w14:textId="77777777" w:rsidTr="00FC77AF">
      <w:tc>
        <w:tcPr>
          <w:tcW w:w="4788" w:type="dxa"/>
          <w:shd w:val="clear" w:color="auto" w:fill="auto"/>
          <w:vAlign w:val="bottom"/>
        </w:tcPr>
        <w:p w14:paraId="79AE9CD7" w14:textId="38A294E4" w:rsidR="00A42568" w:rsidRPr="005E502E" w:rsidRDefault="00A42568" w:rsidP="001A200E">
          <w:pPr>
            <w:pStyle w:val="ATAHeader"/>
            <w:rPr>
              <w:rFonts w:eastAsia="Calibri"/>
            </w:rPr>
          </w:pPr>
          <w:r>
            <w:t xml:space="preserve">Module 9: </w:t>
          </w:r>
          <w:proofErr w:type="spellStart"/>
          <w:r>
            <w:t>Conducting</w:t>
          </w:r>
          <w:proofErr w:type="spellEnd"/>
          <w:r>
            <w:t xml:space="preserve"> a Crime </w:t>
          </w:r>
          <w:proofErr w:type="spellStart"/>
          <w:r>
            <w:t>Scene</w:t>
          </w:r>
          <w:proofErr w:type="spellEnd"/>
          <w:r>
            <w:t xml:space="preserve"> Investigation </w:t>
          </w:r>
        </w:p>
      </w:tc>
      <w:tc>
        <w:tcPr>
          <w:tcW w:w="4788" w:type="dxa"/>
          <w:shd w:val="clear" w:color="auto" w:fill="auto"/>
          <w:vAlign w:val="bottom"/>
        </w:tcPr>
        <w:p w14:paraId="3AC3E62E" w14:textId="3CE4B279" w:rsidR="00A42568" w:rsidRPr="0099057E" w:rsidRDefault="00A42568" w:rsidP="001A200E">
          <w:pPr>
            <w:pStyle w:val="ATAHeader"/>
            <w:tabs>
              <w:tab w:val="clear" w:pos="9720"/>
            </w:tabs>
            <w:jc w:val="right"/>
            <w:rPr>
              <w:rFonts w:eastAsia="Calibri"/>
              <w:lang w:val="en-US"/>
            </w:rPr>
          </w:pPr>
          <w:r w:rsidRPr="0099057E">
            <w:rPr>
              <w:lang w:val="en-US"/>
            </w:rPr>
            <w:t>Workbook 9.2: Gathering Initial Information Activity</w:t>
          </w:r>
        </w:p>
      </w:tc>
    </w:tr>
  </w:tbl>
  <w:p w14:paraId="4002792B" w14:textId="77777777" w:rsidR="00A42568" w:rsidRPr="0099057E" w:rsidRDefault="00A42568" w:rsidP="007C52E2">
    <w:pPr>
      <w:pStyle w:val="ATAHeader"/>
      <w:tabs>
        <w:tab w:val="clear" w:pos="9720"/>
        <w:tab w:val="right" w:pos="9360"/>
      </w:tabs>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A1E97"/>
    <w:multiLevelType w:val="hybridMultilevel"/>
    <w:tmpl w:val="CF78CEDA"/>
    <w:lvl w:ilvl="0" w:tplc="04090015">
      <w:start w:val="1"/>
      <w:numFmt w:val="upperLetter"/>
      <w:lvlText w:val="%1."/>
      <w:lvlJc w:val="left"/>
      <w:pPr>
        <w:ind w:left="360" w:hanging="360"/>
      </w:pPr>
    </w:lvl>
    <w:lvl w:ilvl="1" w:tplc="04090003">
      <w:start w:val="1"/>
      <w:numFmt w:val="decimal"/>
      <w:lvlText w:val="%2."/>
      <w:lvlJc w:val="left"/>
      <w:pPr>
        <w:ind w:left="1080" w:hanging="360"/>
      </w:pPr>
    </w:lvl>
    <w:lvl w:ilvl="2" w:tplc="04090005">
      <w:start w:val="1"/>
      <w:numFmt w:val="lowerRoman"/>
      <w:lvlText w:val="%3."/>
      <w:lvlJc w:val="right"/>
      <w:pPr>
        <w:ind w:left="1800" w:hanging="180"/>
      </w:pPr>
    </w:lvl>
    <w:lvl w:ilvl="3" w:tplc="04090001">
      <w:start w:val="1"/>
      <w:numFmt w:val="decimal"/>
      <w:lvlText w:val="%4."/>
      <w:lvlJc w:val="left"/>
      <w:pPr>
        <w:ind w:left="2520" w:hanging="360"/>
      </w:pPr>
    </w:lvl>
    <w:lvl w:ilvl="4" w:tplc="04090003">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1" w15:restartNumberingAfterBreak="0">
    <w:nsid w:val="093557D3"/>
    <w:multiLevelType w:val="hybridMultilevel"/>
    <w:tmpl w:val="A69648AC"/>
    <w:lvl w:ilvl="0" w:tplc="74E4B83A">
      <w:start w:val="1"/>
      <w:numFmt w:val="bullet"/>
      <w:pStyle w:val="ATABodyBulletLevel01"/>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DA299C"/>
    <w:multiLevelType w:val="hybridMultilevel"/>
    <w:tmpl w:val="FFDC5A4E"/>
    <w:lvl w:ilvl="0" w:tplc="9ED0FF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133E7F"/>
    <w:multiLevelType w:val="hybridMultilevel"/>
    <w:tmpl w:val="9602446E"/>
    <w:lvl w:ilvl="0" w:tplc="04090015">
      <w:start w:val="1"/>
      <w:numFmt w:val="upperLetter"/>
      <w:lvlText w:val="%1."/>
      <w:lvlJc w:val="left"/>
      <w:pPr>
        <w:ind w:left="360" w:hanging="360"/>
      </w:pPr>
    </w:lvl>
    <w:lvl w:ilvl="1" w:tplc="04090003">
      <w:start w:val="1"/>
      <w:numFmt w:val="decimal"/>
      <w:lvlText w:val="%2."/>
      <w:lvlJc w:val="left"/>
      <w:pPr>
        <w:ind w:left="1080" w:hanging="360"/>
      </w:pPr>
    </w:lvl>
    <w:lvl w:ilvl="2" w:tplc="04090001">
      <w:start w:val="1"/>
      <w:numFmt w:val="bullet"/>
      <w:lvlText w:val=""/>
      <w:lvlJc w:val="left"/>
      <w:pPr>
        <w:ind w:left="1800" w:hanging="180"/>
      </w:pPr>
      <w:rPr>
        <w:rFonts w:ascii="Symbol" w:hAnsi="Symbol" w:hint="default"/>
      </w:rPr>
    </w:lvl>
    <w:lvl w:ilvl="3" w:tplc="04090001">
      <w:start w:val="1"/>
      <w:numFmt w:val="decimal"/>
      <w:lvlText w:val="%4."/>
      <w:lvlJc w:val="left"/>
      <w:pPr>
        <w:ind w:left="2520" w:hanging="360"/>
      </w:pPr>
    </w:lvl>
    <w:lvl w:ilvl="4" w:tplc="04090003">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4" w15:restartNumberingAfterBreak="0">
    <w:nsid w:val="1E276814"/>
    <w:multiLevelType w:val="hybridMultilevel"/>
    <w:tmpl w:val="46B87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445752"/>
    <w:multiLevelType w:val="hybridMultilevel"/>
    <w:tmpl w:val="7FAC92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05573D"/>
    <w:multiLevelType w:val="hybridMultilevel"/>
    <w:tmpl w:val="D0D40086"/>
    <w:lvl w:ilvl="0" w:tplc="51965850">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B11237"/>
    <w:multiLevelType w:val="hybridMultilevel"/>
    <w:tmpl w:val="DA8EFF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067DE5"/>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9" w15:restartNumberingAfterBreak="0">
    <w:nsid w:val="40F12683"/>
    <w:multiLevelType w:val="hybridMultilevel"/>
    <w:tmpl w:val="7186831E"/>
    <w:lvl w:ilvl="0" w:tplc="B866D9D2">
      <w:start w:val="1"/>
      <w:numFmt w:val="bullet"/>
      <w:lvlText w:val=""/>
      <w:lvlJc w:val="left"/>
      <w:pPr>
        <w:ind w:left="1016" w:hanging="360"/>
      </w:pPr>
      <w:rPr>
        <w:rFonts w:ascii="Symbol" w:hAnsi="Symbol" w:hint="default"/>
      </w:rPr>
    </w:lvl>
    <w:lvl w:ilvl="1" w:tplc="04090003" w:tentative="1">
      <w:start w:val="1"/>
      <w:numFmt w:val="bullet"/>
      <w:lvlText w:val="o"/>
      <w:lvlJc w:val="left"/>
      <w:pPr>
        <w:ind w:left="1736" w:hanging="360"/>
      </w:pPr>
      <w:rPr>
        <w:rFonts w:ascii="Courier New" w:hAnsi="Courier New" w:cs="Courier New" w:hint="default"/>
      </w:rPr>
    </w:lvl>
    <w:lvl w:ilvl="2" w:tplc="04090005" w:tentative="1">
      <w:start w:val="1"/>
      <w:numFmt w:val="bullet"/>
      <w:lvlText w:val=""/>
      <w:lvlJc w:val="left"/>
      <w:pPr>
        <w:ind w:left="2456" w:hanging="360"/>
      </w:pPr>
      <w:rPr>
        <w:rFonts w:ascii="Wingdings" w:hAnsi="Wingdings" w:hint="default"/>
      </w:rPr>
    </w:lvl>
    <w:lvl w:ilvl="3" w:tplc="04090001" w:tentative="1">
      <w:start w:val="1"/>
      <w:numFmt w:val="bullet"/>
      <w:lvlText w:val=""/>
      <w:lvlJc w:val="left"/>
      <w:pPr>
        <w:ind w:left="3176" w:hanging="360"/>
      </w:pPr>
      <w:rPr>
        <w:rFonts w:ascii="Symbol" w:hAnsi="Symbol" w:hint="default"/>
      </w:rPr>
    </w:lvl>
    <w:lvl w:ilvl="4" w:tplc="04090003" w:tentative="1">
      <w:start w:val="1"/>
      <w:numFmt w:val="bullet"/>
      <w:lvlText w:val="o"/>
      <w:lvlJc w:val="left"/>
      <w:pPr>
        <w:ind w:left="3896" w:hanging="360"/>
      </w:pPr>
      <w:rPr>
        <w:rFonts w:ascii="Courier New" w:hAnsi="Courier New" w:cs="Courier New" w:hint="default"/>
      </w:rPr>
    </w:lvl>
    <w:lvl w:ilvl="5" w:tplc="04090005" w:tentative="1">
      <w:start w:val="1"/>
      <w:numFmt w:val="bullet"/>
      <w:lvlText w:val=""/>
      <w:lvlJc w:val="left"/>
      <w:pPr>
        <w:ind w:left="4616" w:hanging="360"/>
      </w:pPr>
      <w:rPr>
        <w:rFonts w:ascii="Wingdings" w:hAnsi="Wingdings" w:hint="default"/>
      </w:rPr>
    </w:lvl>
    <w:lvl w:ilvl="6" w:tplc="04090001" w:tentative="1">
      <w:start w:val="1"/>
      <w:numFmt w:val="bullet"/>
      <w:lvlText w:val=""/>
      <w:lvlJc w:val="left"/>
      <w:pPr>
        <w:ind w:left="5336" w:hanging="360"/>
      </w:pPr>
      <w:rPr>
        <w:rFonts w:ascii="Symbol" w:hAnsi="Symbol" w:hint="default"/>
      </w:rPr>
    </w:lvl>
    <w:lvl w:ilvl="7" w:tplc="04090003" w:tentative="1">
      <w:start w:val="1"/>
      <w:numFmt w:val="bullet"/>
      <w:lvlText w:val="o"/>
      <w:lvlJc w:val="left"/>
      <w:pPr>
        <w:ind w:left="6056" w:hanging="360"/>
      </w:pPr>
      <w:rPr>
        <w:rFonts w:ascii="Courier New" w:hAnsi="Courier New" w:cs="Courier New" w:hint="default"/>
      </w:rPr>
    </w:lvl>
    <w:lvl w:ilvl="8" w:tplc="04090005" w:tentative="1">
      <w:start w:val="1"/>
      <w:numFmt w:val="bullet"/>
      <w:lvlText w:val=""/>
      <w:lvlJc w:val="left"/>
      <w:pPr>
        <w:ind w:left="6776" w:hanging="360"/>
      </w:pPr>
      <w:rPr>
        <w:rFonts w:ascii="Wingdings" w:hAnsi="Wingdings" w:hint="default"/>
      </w:rPr>
    </w:lvl>
  </w:abstractNum>
  <w:abstractNum w:abstractNumId="10" w15:restartNumberingAfterBreak="0">
    <w:nsid w:val="411E5EBC"/>
    <w:multiLevelType w:val="hybridMultilevel"/>
    <w:tmpl w:val="58B2324E"/>
    <w:lvl w:ilvl="0" w:tplc="0409000F">
      <w:start w:val="1"/>
      <w:numFmt w:val="decimal"/>
      <w:lvlText w:val="%1."/>
      <w:lvlJc w:val="left"/>
      <w:pPr>
        <w:ind w:left="360" w:hanging="360"/>
      </w:pPr>
    </w:lvl>
    <w:lvl w:ilvl="1" w:tplc="04090003">
      <w:start w:val="1"/>
      <w:numFmt w:val="decimal"/>
      <w:lvlText w:val="%2."/>
      <w:lvlJc w:val="left"/>
      <w:pPr>
        <w:ind w:left="1080" w:hanging="360"/>
      </w:pPr>
    </w:lvl>
    <w:lvl w:ilvl="2" w:tplc="04090001">
      <w:start w:val="1"/>
      <w:numFmt w:val="bullet"/>
      <w:lvlText w:val=""/>
      <w:lvlJc w:val="left"/>
      <w:pPr>
        <w:ind w:left="1800" w:hanging="180"/>
      </w:pPr>
      <w:rPr>
        <w:rFonts w:ascii="Symbol" w:hAnsi="Symbol" w:hint="default"/>
      </w:rPr>
    </w:lvl>
    <w:lvl w:ilvl="3" w:tplc="04090001">
      <w:start w:val="1"/>
      <w:numFmt w:val="decimal"/>
      <w:lvlText w:val="%4."/>
      <w:lvlJc w:val="left"/>
      <w:pPr>
        <w:ind w:left="2520" w:hanging="360"/>
      </w:pPr>
    </w:lvl>
    <w:lvl w:ilvl="4" w:tplc="04090003">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11" w15:restartNumberingAfterBreak="0">
    <w:nsid w:val="46F7232B"/>
    <w:multiLevelType w:val="hybridMultilevel"/>
    <w:tmpl w:val="C7D4C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5B6963"/>
    <w:multiLevelType w:val="hybridMultilevel"/>
    <w:tmpl w:val="8C4A6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DF5803"/>
    <w:multiLevelType w:val="hybridMultilevel"/>
    <w:tmpl w:val="4412E232"/>
    <w:lvl w:ilvl="0" w:tplc="04090001">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66941B6F"/>
    <w:multiLevelType w:val="hybridMultilevel"/>
    <w:tmpl w:val="9342C588"/>
    <w:lvl w:ilvl="0" w:tplc="04090015">
      <w:start w:val="1"/>
      <w:numFmt w:val="upperLetter"/>
      <w:lvlText w:val="%1."/>
      <w:lvlJc w:val="left"/>
      <w:pPr>
        <w:ind w:left="81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890C6D"/>
    <w:multiLevelType w:val="hybridMultilevel"/>
    <w:tmpl w:val="8DA8F89A"/>
    <w:lvl w:ilvl="0" w:tplc="EDBE1BBA">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9CB5F6A"/>
    <w:multiLevelType w:val="hybridMultilevel"/>
    <w:tmpl w:val="7EB44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310673"/>
    <w:multiLevelType w:val="hybridMultilevel"/>
    <w:tmpl w:val="2BD85FF2"/>
    <w:lvl w:ilvl="0" w:tplc="04090005">
      <w:start w:val="1"/>
      <w:numFmt w:val="bullet"/>
      <w:lvlText w:val=""/>
      <w:lvlJc w:val="left"/>
      <w:pPr>
        <w:ind w:left="360" w:hanging="360"/>
      </w:pPr>
      <w:rPr>
        <w:rFonts w:ascii="Wingdings" w:hAnsi="Wingdings"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B711850"/>
    <w:multiLevelType w:val="hybridMultilevel"/>
    <w:tmpl w:val="CAA2544E"/>
    <w:lvl w:ilvl="0" w:tplc="7ABE4C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843F9A"/>
    <w:multiLevelType w:val="hybridMultilevel"/>
    <w:tmpl w:val="8C40FC6C"/>
    <w:lvl w:ilvl="0" w:tplc="035674D4">
      <w:start w:val="1"/>
      <w:numFmt w:val="bullet"/>
      <w:pStyle w:val="ATABodyBulletLevel02"/>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A548B2"/>
    <w:multiLevelType w:val="hybridMultilevel"/>
    <w:tmpl w:val="9D3E021E"/>
    <w:lvl w:ilvl="0" w:tplc="B12A05E0">
      <w:start w:val="1"/>
      <w:numFmt w:val="decimal"/>
      <w:lvlText w:val="%1."/>
      <w:lvlJc w:val="left"/>
      <w:pPr>
        <w:ind w:left="720" w:hanging="360"/>
      </w:pPr>
      <w:rPr>
        <w:rFonts w:ascii="Cambria" w:hAnsi="Cambria" w:hint="default"/>
        <w:b w:val="0"/>
        <w:i w:val="0"/>
        <w:caps w:val="0"/>
        <w:strike w:val="0"/>
        <w:dstrike w:val="0"/>
        <w:vanish w:val="0"/>
        <w:color w:val="000000"/>
        <w:sz w:val="24"/>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984477"/>
    <w:multiLevelType w:val="hybridMultilevel"/>
    <w:tmpl w:val="05028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6254820"/>
    <w:multiLevelType w:val="hybridMultilevel"/>
    <w:tmpl w:val="83FA9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7D72A6"/>
    <w:multiLevelType w:val="hybridMultilevel"/>
    <w:tmpl w:val="6CDCA622"/>
    <w:lvl w:ilvl="0" w:tplc="ED9E5132">
      <w:start w:val="1"/>
      <w:numFmt w:val="bullet"/>
      <w:lvlText w:val=""/>
      <w:lvlJc w:val="left"/>
      <w:pPr>
        <w:ind w:left="395"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C7618E7"/>
    <w:multiLevelType w:val="multilevel"/>
    <w:tmpl w:val="BA32AA62"/>
    <w:lvl w:ilvl="0">
      <w:start w:val="1"/>
      <w:numFmt w:val="decimal"/>
      <w:lvlRestart w:val="0"/>
      <w:lvlText w:val="%1."/>
      <w:lvlJc w:val="left"/>
      <w:pPr>
        <w:tabs>
          <w:tab w:val="num" w:pos="360"/>
        </w:tabs>
        <w:ind w:left="360" w:hanging="360"/>
      </w:pPr>
      <w:rPr>
        <w:rFonts w:hint="default"/>
        <w:b w:val="0"/>
        <w:color w:val="auto"/>
        <w:sz w:val="24"/>
        <w:szCs w:val="24"/>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lowerLetter"/>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lowerRoman"/>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left"/>
      <w:pPr>
        <w:tabs>
          <w:tab w:val="num" w:pos="6120"/>
        </w:tabs>
        <w:ind w:left="6120" w:hanging="360"/>
      </w:pPr>
      <w:rPr>
        <w:rFonts w:hint="default"/>
      </w:rPr>
    </w:lvl>
  </w:abstractNum>
  <w:abstractNum w:abstractNumId="25" w15:restartNumberingAfterBreak="0">
    <w:nsid w:val="7CDC48B5"/>
    <w:multiLevelType w:val="hybridMultilevel"/>
    <w:tmpl w:val="04D6D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87540283">
    <w:abstractNumId w:val="24"/>
  </w:num>
  <w:num w:numId="2" w16cid:durableId="931351484">
    <w:abstractNumId w:val="19"/>
  </w:num>
  <w:num w:numId="3" w16cid:durableId="914125825">
    <w:abstractNumId w:val="14"/>
  </w:num>
  <w:num w:numId="4" w16cid:durableId="741559070">
    <w:abstractNumId w:val="8"/>
  </w:num>
  <w:num w:numId="5" w16cid:durableId="267203446">
    <w:abstractNumId w:val="23"/>
  </w:num>
  <w:num w:numId="6" w16cid:durableId="245310168">
    <w:abstractNumId w:val="9"/>
  </w:num>
  <w:num w:numId="7" w16cid:durableId="1056049365">
    <w:abstractNumId w:val="1"/>
  </w:num>
  <w:num w:numId="8" w16cid:durableId="1957325892">
    <w:abstractNumId w:val="20"/>
  </w:num>
  <w:num w:numId="9" w16cid:durableId="1714226850">
    <w:abstractNumId w:val="18"/>
  </w:num>
  <w:num w:numId="10" w16cid:durableId="624888630">
    <w:abstractNumId w:val="15"/>
  </w:num>
  <w:num w:numId="11" w16cid:durableId="1535734476">
    <w:abstractNumId w:val="2"/>
  </w:num>
  <w:num w:numId="12" w16cid:durableId="1882355059">
    <w:abstractNumId w:val="17"/>
  </w:num>
  <w:num w:numId="13" w16cid:durableId="604390814">
    <w:abstractNumId w:val="6"/>
  </w:num>
  <w:num w:numId="14" w16cid:durableId="1063023556">
    <w:abstractNumId w:val="6"/>
    <w:lvlOverride w:ilvl="0">
      <w:startOverride w:val="1"/>
    </w:lvlOverride>
  </w:num>
  <w:num w:numId="15" w16cid:durableId="806093299">
    <w:abstractNumId w:val="6"/>
    <w:lvlOverride w:ilvl="0">
      <w:startOverride w:val="1"/>
    </w:lvlOverride>
  </w:num>
  <w:num w:numId="16" w16cid:durableId="1773477227">
    <w:abstractNumId w:val="6"/>
    <w:lvlOverride w:ilvl="0">
      <w:startOverride w:val="1"/>
    </w:lvlOverride>
  </w:num>
  <w:num w:numId="17" w16cid:durableId="1145929173">
    <w:abstractNumId w:val="6"/>
    <w:lvlOverride w:ilvl="0">
      <w:startOverride w:val="1"/>
    </w:lvlOverride>
  </w:num>
  <w:num w:numId="18" w16cid:durableId="542598613">
    <w:abstractNumId w:val="25"/>
  </w:num>
  <w:num w:numId="19" w16cid:durableId="660890939">
    <w:abstractNumId w:val="21"/>
  </w:num>
  <w:num w:numId="20" w16cid:durableId="916062608">
    <w:abstractNumId w:val="12"/>
  </w:num>
  <w:num w:numId="21" w16cid:durableId="2102294527">
    <w:abstractNumId w:val="4"/>
  </w:num>
  <w:num w:numId="22" w16cid:durableId="939683921">
    <w:abstractNumId w:val="11"/>
  </w:num>
  <w:num w:numId="23" w16cid:durableId="503788740">
    <w:abstractNumId w:val="5"/>
  </w:num>
  <w:num w:numId="24" w16cid:durableId="1288318719">
    <w:abstractNumId w:val="7"/>
  </w:num>
  <w:num w:numId="25" w16cid:durableId="1769692865">
    <w:abstractNumId w:val="16"/>
  </w:num>
  <w:num w:numId="26" w16cid:durableId="1135177982">
    <w:abstractNumId w:val="13"/>
  </w:num>
  <w:num w:numId="27" w16cid:durableId="1148210985">
    <w:abstractNumId w:val="22"/>
  </w:num>
  <w:num w:numId="28" w16cid:durableId="1836216380">
    <w:abstractNumId w:val="0"/>
  </w:num>
  <w:num w:numId="29" w16cid:durableId="385757895">
    <w:abstractNumId w:val="3"/>
  </w:num>
  <w:num w:numId="30" w16cid:durableId="913665646">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efaultTabStop w:val="720"/>
  <w:drawingGridHorizontalSpacing w:val="120"/>
  <w:displayHorizont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7AF"/>
    <w:rsid w:val="00004548"/>
    <w:rsid w:val="00004ABB"/>
    <w:rsid w:val="000055CB"/>
    <w:rsid w:val="0000604B"/>
    <w:rsid w:val="00010BEA"/>
    <w:rsid w:val="00011A4A"/>
    <w:rsid w:val="00012A55"/>
    <w:rsid w:val="00015024"/>
    <w:rsid w:val="00021D76"/>
    <w:rsid w:val="000244DC"/>
    <w:rsid w:val="0002497E"/>
    <w:rsid w:val="0003028C"/>
    <w:rsid w:val="000307C7"/>
    <w:rsid w:val="000313F9"/>
    <w:rsid w:val="00034294"/>
    <w:rsid w:val="000345A1"/>
    <w:rsid w:val="00035445"/>
    <w:rsid w:val="00042150"/>
    <w:rsid w:val="0004260A"/>
    <w:rsid w:val="00042A82"/>
    <w:rsid w:val="000432D3"/>
    <w:rsid w:val="000447D1"/>
    <w:rsid w:val="00045482"/>
    <w:rsid w:val="0004571A"/>
    <w:rsid w:val="00046D7E"/>
    <w:rsid w:val="00047930"/>
    <w:rsid w:val="00052034"/>
    <w:rsid w:val="00054910"/>
    <w:rsid w:val="00055779"/>
    <w:rsid w:val="00057F70"/>
    <w:rsid w:val="000608E5"/>
    <w:rsid w:val="00061275"/>
    <w:rsid w:val="00061B87"/>
    <w:rsid w:val="00062190"/>
    <w:rsid w:val="00065AC2"/>
    <w:rsid w:val="0006648E"/>
    <w:rsid w:val="00066603"/>
    <w:rsid w:val="00077297"/>
    <w:rsid w:val="0008220A"/>
    <w:rsid w:val="000862CA"/>
    <w:rsid w:val="000879BC"/>
    <w:rsid w:val="000904E7"/>
    <w:rsid w:val="00090D2B"/>
    <w:rsid w:val="00090D5C"/>
    <w:rsid w:val="00091597"/>
    <w:rsid w:val="00094604"/>
    <w:rsid w:val="00094BEE"/>
    <w:rsid w:val="000956F2"/>
    <w:rsid w:val="00095B4A"/>
    <w:rsid w:val="00096866"/>
    <w:rsid w:val="0009743B"/>
    <w:rsid w:val="0009792E"/>
    <w:rsid w:val="000A0986"/>
    <w:rsid w:val="000A0FD7"/>
    <w:rsid w:val="000A2455"/>
    <w:rsid w:val="000A29CA"/>
    <w:rsid w:val="000A3936"/>
    <w:rsid w:val="000A66AD"/>
    <w:rsid w:val="000A7892"/>
    <w:rsid w:val="000A78C9"/>
    <w:rsid w:val="000A7E4C"/>
    <w:rsid w:val="000B0A55"/>
    <w:rsid w:val="000B258F"/>
    <w:rsid w:val="000B4F36"/>
    <w:rsid w:val="000C02D3"/>
    <w:rsid w:val="000C6B13"/>
    <w:rsid w:val="000C78A3"/>
    <w:rsid w:val="000D18CC"/>
    <w:rsid w:val="000D4AA5"/>
    <w:rsid w:val="000D4E8E"/>
    <w:rsid w:val="000D6923"/>
    <w:rsid w:val="000E053F"/>
    <w:rsid w:val="000E1F49"/>
    <w:rsid w:val="000E50CD"/>
    <w:rsid w:val="000E5479"/>
    <w:rsid w:val="000E6873"/>
    <w:rsid w:val="000F784C"/>
    <w:rsid w:val="001063E0"/>
    <w:rsid w:val="0011397E"/>
    <w:rsid w:val="001142A3"/>
    <w:rsid w:val="00117566"/>
    <w:rsid w:val="001211DF"/>
    <w:rsid w:val="0012472D"/>
    <w:rsid w:val="00124ABF"/>
    <w:rsid w:val="00124F0D"/>
    <w:rsid w:val="001259FD"/>
    <w:rsid w:val="00132CA1"/>
    <w:rsid w:val="00134898"/>
    <w:rsid w:val="0014038A"/>
    <w:rsid w:val="00140812"/>
    <w:rsid w:val="001449E0"/>
    <w:rsid w:val="00145378"/>
    <w:rsid w:val="00145B23"/>
    <w:rsid w:val="00146548"/>
    <w:rsid w:val="001473D0"/>
    <w:rsid w:val="00151B4C"/>
    <w:rsid w:val="001520A9"/>
    <w:rsid w:val="00152A81"/>
    <w:rsid w:val="001538CC"/>
    <w:rsid w:val="0015480C"/>
    <w:rsid w:val="00154FE7"/>
    <w:rsid w:val="00155C46"/>
    <w:rsid w:val="001577BB"/>
    <w:rsid w:val="001601EF"/>
    <w:rsid w:val="001608E0"/>
    <w:rsid w:val="00163B76"/>
    <w:rsid w:val="00166196"/>
    <w:rsid w:val="0016636E"/>
    <w:rsid w:val="00170116"/>
    <w:rsid w:val="00172713"/>
    <w:rsid w:val="00175B38"/>
    <w:rsid w:val="0017688C"/>
    <w:rsid w:val="00177174"/>
    <w:rsid w:val="001779F0"/>
    <w:rsid w:val="00182D9D"/>
    <w:rsid w:val="0018406E"/>
    <w:rsid w:val="00185162"/>
    <w:rsid w:val="00185550"/>
    <w:rsid w:val="00185C31"/>
    <w:rsid w:val="001878C6"/>
    <w:rsid w:val="00190153"/>
    <w:rsid w:val="00193146"/>
    <w:rsid w:val="001942D2"/>
    <w:rsid w:val="0019484F"/>
    <w:rsid w:val="00195070"/>
    <w:rsid w:val="00196BCB"/>
    <w:rsid w:val="00196FEF"/>
    <w:rsid w:val="001A1F8A"/>
    <w:rsid w:val="001A200E"/>
    <w:rsid w:val="001A2DB4"/>
    <w:rsid w:val="001A7C08"/>
    <w:rsid w:val="001B036F"/>
    <w:rsid w:val="001B1071"/>
    <w:rsid w:val="001B1AE3"/>
    <w:rsid w:val="001B1B58"/>
    <w:rsid w:val="001B41EB"/>
    <w:rsid w:val="001B4361"/>
    <w:rsid w:val="001B489F"/>
    <w:rsid w:val="001B7389"/>
    <w:rsid w:val="001C333B"/>
    <w:rsid w:val="001C64EB"/>
    <w:rsid w:val="001C7FF0"/>
    <w:rsid w:val="001D0850"/>
    <w:rsid w:val="001D2DC4"/>
    <w:rsid w:val="001D46E1"/>
    <w:rsid w:val="001E04D6"/>
    <w:rsid w:val="001E469C"/>
    <w:rsid w:val="001E4F4D"/>
    <w:rsid w:val="001F0432"/>
    <w:rsid w:val="001F155D"/>
    <w:rsid w:val="001F2C57"/>
    <w:rsid w:val="001F3EDA"/>
    <w:rsid w:val="001F5C04"/>
    <w:rsid w:val="001F6A3C"/>
    <w:rsid w:val="001F75B0"/>
    <w:rsid w:val="00202847"/>
    <w:rsid w:val="00204290"/>
    <w:rsid w:val="0020485B"/>
    <w:rsid w:val="00204C5D"/>
    <w:rsid w:val="00206AD2"/>
    <w:rsid w:val="0021081C"/>
    <w:rsid w:val="00214C04"/>
    <w:rsid w:val="00217A1F"/>
    <w:rsid w:val="002200AE"/>
    <w:rsid w:val="00220A4E"/>
    <w:rsid w:val="00221072"/>
    <w:rsid w:val="00221CDB"/>
    <w:rsid w:val="00221F5C"/>
    <w:rsid w:val="00226679"/>
    <w:rsid w:val="00226C69"/>
    <w:rsid w:val="002277A1"/>
    <w:rsid w:val="00227C71"/>
    <w:rsid w:val="00230017"/>
    <w:rsid w:val="00230386"/>
    <w:rsid w:val="002313D1"/>
    <w:rsid w:val="002313E5"/>
    <w:rsid w:val="00233BA6"/>
    <w:rsid w:val="00236F82"/>
    <w:rsid w:val="00237D4A"/>
    <w:rsid w:val="002403A4"/>
    <w:rsid w:val="00243817"/>
    <w:rsid w:val="00243B0B"/>
    <w:rsid w:val="002469C9"/>
    <w:rsid w:val="00247D15"/>
    <w:rsid w:val="00247FB7"/>
    <w:rsid w:val="00250672"/>
    <w:rsid w:val="002506E4"/>
    <w:rsid w:val="00251C0C"/>
    <w:rsid w:val="00252CBC"/>
    <w:rsid w:val="002539A6"/>
    <w:rsid w:val="00254F22"/>
    <w:rsid w:val="00262DF0"/>
    <w:rsid w:val="00263CC7"/>
    <w:rsid w:val="00264504"/>
    <w:rsid w:val="00266371"/>
    <w:rsid w:val="002669CC"/>
    <w:rsid w:val="00266DB1"/>
    <w:rsid w:val="0026784C"/>
    <w:rsid w:val="0026798C"/>
    <w:rsid w:val="00271F33"/>
    <w:rsid w:val="00272A02"/>
    <w:rsid w:val="00273580"/>
    <w:rsid w:val="00283A39"/>
    <w:rsid w:val="00285CC0"/>
    <w:rsid w:val="0029575D"/>
    <w:rsid w:val="00296513"/>
    <w:rsid w:val="00296BBB"/>
    <w:rsid w:val="002A0962"/>
    <w:rsid w:val="002A0D5F"/>
    <w:rsid w:val="002A1AE6"/>
    <w:rsid w:val="002A1B61"/>
    <w:rsid w:val="002A2685"/>
    <w:rsid w:val="002A4028"/>
    <w:rsid w:val="002A7E7C"/>
    <w:rsid w:val="002B17F0"/>
    <w:rsid w:val="002B327F"/>
    <w:rsid w:val="002B4783"/>
    <w:rsid w:val="002B4DE1"/>
    <w:rsid w:val="002B4F53"/>
    <w:rsid w:val="002B6126"/>
    <w:rsid w:val="002B6750"/>
    <w:rsid w:val="002B7536"/>
    <w:rsid w:val="002B795B"/>
    <w:rsid w:val="002C07D7"/>
    <w:rsid w:val="002C0833"/>
    <w:rsid w:val="002C3037"/>
    <w:rsid w:val="002C311D"/>
    <w:rsid w:val="002D1C11"/>
    <w:rsid w:val="002D2049"/>
    <w:rsid w:val="002D22E1"/>
    <w:rsid w:val="002D23BF"/>
    <w:rsid w:val="002D24D8"/>
    <w:rsid w:val="002E304A"/>
    <w:rsid w:val="002F1F09"/>
    <w:rsid w:val="002F20B3"/>
    <w:rsid w:val="002F23B3"/>
    <w:rsid w:val="002F428F"/>
    <w:rsid w:val="002F700A"/>
    <w:rsid w:val="002F7E95"/>
    <w:rsid w:val="003017B9"/>
    <w:rsid w:val="00302A20"/>
    <w:rsid w:val="00302ACC"/>
    <w:rsid w:val="00303B04"/>
    <w:rsid w:val="00306FF5"/>
    <w:rsid w:val="00311AB8"/>
    <w:rsid w:val="00312331"/>
    <w:rsid w:val="00312397"/>
    <w:rsid w:val="0031631B"/>
    <w:rsid w:val="00320CE0"/>
    <w:rsid w:val="00322F9C"/>
    <w:rsid w:val="00324284"/>
    <w:rsid w:val="00333161"/>
    <w:rsid w:val="0033389E"/>
    <w:rsid w:val="003346A0"/>
    <w:rsid w:val="00334CC0"/>
    <w:rsid w:val="0034112C"/>
    <w:rsid w:val="0034270A"/>
    <w:rsid w:val="0034539C"/>
    <w:rsid w:val="003465C1"/>
    <w:rsid w:val="0035101F"/>
    <w:rsid w:val="00351359"/>
    <w:rsid w:val="003527AB"/>
    <w:rsid w:val="0035325B"/>
    <w:rsid w:val="00356C98"/>
    <w:rsid w:val="00360997"/>
    <w:rsid w:val="0036353C"/>
    <w:rsid w:val="0036366F"/>
    <w:rsid w:val="00364C1E"/>
    <w:rsid w:val="0036653F"/>
    <w:rsid w:val="00366661"/>
    <w:rsid w:val="003706C7"/>
    <w:rsid w:val="00371178"/>
    <w:rsid w:val="00372E72"/>
    <w:rsid w:val="0037315C"/>
    <w:rsid w:val="003733E6"/>
    <w:rsid w:val="00375CE7"/>
    <w:rsid w:val="003822F0"/>
    <w:rsid w:val="00384DB7"/>
    <w:rsid w:val="00385980"/>
    <w:rsid w:val="00385B8F"/>
    <w:rsid w:val="00390366"/>
    <w:rsid w:val="0039122B"/>
    <w:rsid w:val="00396E9A"/>
    <w:rsid w:val="003A0135"/>
    <w:rsid w:val="003A46E2"/>
    <w:rsid w:val="003A6760"/>
    <w:rsid w:val="003A7735"/>
    <w:rsid w:val="003B5891"/>
    <w:rsid w:val="003B7B4D"/>
    <w:rsid w:val="003C0A59"/>
    <w:rsid w:val="003C1FFA"/>
    <w:rsid w:val="003C225C"/>
    <w:rsid w:val="003C2412"/>
    <w:rsid w:val="003C2501"/>
    <w:rsid w:val="003C4674"/>
    <w:rsid w:val="003C6EA5"/>
    <w:rsid w:val="003D26E2"/>
    <w:rsid w:val="003D3575"/>
    <w:rsid w:val="003D4249"/>
    <w:rsid w:val="003D63FE"/>
    <w:rsid w:val="003E08F5"/>
    <w:rsid w:val="003E2EF6"/>
    <w:rsid w:val="003E319D"/>
    <w:rsid w:val="003E4791"/>
    <w:rsid w:val="003E5949"/>
    <w:rsid w:val="003E744A"/>
    <w:rsid w:val="003F0758"/>
    <w:rsid w:val="003F0A58"/>
    <w:rsid w:val="003F3838"/>
    <w:rsid w:val="003F3D61"/>
    <w:rsid w:val="003F56B6"/>
    <w:rsid w:val="003F6A33"/>
    <w:rsid w:val="003F791E"/>
    <w:rsid w:val="003F7E06"/>
    <w:rsid w:val="0040116B"/>
    <w:rsid w:val="004012E1"/>
    <w:rsid w:val="004015FF"/>
    <w:rsid w:val="004029D7"/>
    <w:rsid w:val="0040308C"/>
    <w:rsid w:val="00404F39"/>
    <w:rsid w:val="0040686A"/>
    <w:rsid w:val="00410B19"/>
    <w:rsid w:val="00412655"/>
    <w:rsid w:val="00412E34"/>
    <w:rsid w:val="004141EA"/>
    <w:rsid w:val="004169BB"/>
    <w:rsid w:val="004174FD"/>
    <w:rsid w:val="004179BA"/>
    <w:rsid w:val="00420678"/>
    <w:rsid w:val="00421764"/>
    <w:rsid w:val="00421B6D"/>
    <w:rsid w:val="004239F5"/>
    <w:rsid w:val="00423B24"/>
    <w:rsid w:val="00426C1D"/>
    <w:rsid w:val="00433828"/>
    <w:rsid w:val="00435343"/>
    <w:rsid w:val="004357F5"/>
    <w:rsid w:val="0044155E"/>
    <w:rsid w:val="00443DF9"/>
    <w:rsid w:val="0044446B"/>
    <w:rsid w:val="00444DBA"/>
    <w:rsid w:val="00445174"/>
    <w:rsid w:val="00445E76"/>
    <w:rsid w:val="00445E9B"/>
    <w:rsid w:val="0045190F"/>
    <w:rsid w:val="0045386D"/>
    <w:rsid w:val="00460A1E"/>
    <w:rsid w:val="00461EFB"/>
    <w:rsid w:val="00464995"/>
    <w:rsid w:val="00467008"/>
    <w:rsid w:val="00467ECB"/>
    <w:rsid w:val="00470AEA"/>
    <w:rsid w:val="00472ED6"/>
    <w:rsid w:val="00474628"/>
    <w:rsid w:val="00475F14"/>
    <w:rsid w:val="00476D74"/>
    <w:rsid w:val="00477146"/>
    <w:rsid w:val="00477A14"/>
    <w:rsid w:val="00477B18"/>
    <w:rsid w:val="00477B9C"/>
    <w:rsid w:val="00480146"/>
    <w:rsid w:val="004806FC"/>
    <w:rsid w:val="004817CD"/>
    <w:rsid w:val="004820FF"/>
    <w:rsid w:val="00486F09"/>
    <w:rsid w:val="00487056"/>
    <w:rsid w:val="00490908"/>
    <w:rsid w:val="00492693"/>
    <w:rsid w:val="0049374E"/>
    <w:rsid w:val="00494C38"/>
    <w:rsid w:val="004A4DD1"/>
    <w:rsid w:val="004B21D1"/>
    <w:rsid w:val="004B271E"/>
    <w:rsid w:val="004B338E"/>
    <w:rsid w:val="004B3AE0"/>
    <w:rsid w:val="004B5324"/>
    <w:rsid w:val="004B7AE3"/>
    <w:rsid w:val="004C3DF3"/>
    <w:rsid w:val="004C54B9"/>
    <w:rsid w:val="004C5DCB"/>
    <w:rsid w:val="004D1AB3"/>
    <w:rsid w:val="004D535A"/>
    <w:rsid w:val="004D703A"/>
    <w:rsid w:val="004D7CEB"/>
    <w:rsid w:val="004E21A3"/>
    <w:rsid w:val="004E2A85"/>
    <w:rsid w:val="004E363F"/>
    <w:rsid w:val="004E3A7E"/>
    <w:rsid w:val="004E5479"/>
    <w:rsid w:val="004E5A21"/>
    <w:rsid w:val="004E6309"/>
    <w:rsid w:val="004F30CC"/>
    <w:rsid w:val="004F3793"/>
    <w:rsid w:val="004F5F0C"/>
    <w:rsid w:val="004F727F"/>
    <w:rsid w:val="005001B0"/>
    <w:rsid w:val="00500C6B"/>
    <w:rsid w:val="00503815"/>
    <w:rsid w:val="005120E9"/>
    <w:rsid w:val="005122D3"/>
    <w:rsid w:val="00521BC7"/>
    <w:rsid w:val="005259CD"/>
    <w:rsid w:val="00526D24"/>
    <w:rsid w:val="00530BE7"/>
    <w:rsid w:val="00532067"/>
    <w:rsid w:val="00532B27"/>
    <w:rsid w:val="005335B1"/>
    <w:rsid w:val="00534537"/>
    <w:rsid w:val="00534D05"/>
    <w:rsid w:val="00535DBB"/>
    <w:rsid w:val="00537615"/>
    <w:rsid w:val="0054343A"/>
    <w:rsid w:val="005464BE"/>
    <w:rsid w:val="0054736F"/>
    <w:rsid w:val="00552238"/>
    <w:rsid w:val="005543FB"/>
    <w:rsid w:val="005544BA"/>
    <w:rsid w:val="00556615"/>
    <w:rsid w:val="005572B7"/>
    <w:rsid w:val="00560A97"/>
    <w:rsid w:val="005613A0"/>
    <w:rsid w:val="00561B22"/>
    <w:rsid w:val="00562AF3"/>
    <w:rsid w:val="00562D27"/>
    <w:rsid w:val="00565EFE"/>
    <w:rsid w:val="00567D7F"/>
    <w:rsid w:val="005729A2"/>
    <w:rsid w:val="00574575"/>
    <w:rsid w:val="00584385"/>
    <w:rsid w:val="0058573F"/>
    <w:rsid w:val="00585D7E"/>
    <w:rsid w:val="0058646F"/>
    <w:rsid w:val="0058763F"/>
    <w:rsid w:val="005904E9"/>
    <w:rsid w:val="00592107"/>
    <w:rsid w:val="0059327E"/>
    <w:rsid w:val="00595179"/>
    <w:rsid w:val="005A2991"/>
    <w:rsid w:val="005A3490"/>
    <w:rsid w:val="005A3632"/>
    <w:rsid w:val="005A78FD"/>
    <w:rsid w:val="005B1929"/>
    <w:rsid w:val="005B2623"/>
    <w:rsid w:val="005B4D6D"/>
    <w:rsid w:val="005B5A65"/>
    <w:rsid w:val="005B7661"/>
    <w:rsid w:val="005C0148"/>
    <w:rsid w:val="005C1E68"/>
    <w:rsid w:val="005C294E"/>
    <w:rsid w:val="005C4420"/>
    <w:rsid w:val="005C699A"/>
    <w:rsid w:val="005D0124"/>
    <w:rsid w:val="005D4101"/>
    <w:rsid w:val="005D454B"/>
    <w:rsid w:val="005D4BF2"/>
    <w:rsid w:val="005D6CD1"/>
    <w:rsid w:val="005D7690"/>
    <w:rsid w:val="005E1536"/>
    <w:rsid w:val="005E502E"/>
    <w:rsid w:val="005E5D07"/>
    <w:rsid w:val="005F1695"/>
    <w:rsid w:val="005F1DF1"/>
    <w:rsid w:val="005F4D15"/>
    <w:rsid w:val="005F794B"/>
    <w:rsid w:val="005F7C17"/>
    <w:rsid w:val="0060019F"/>
    <w:rsid w:val="0060113B"/>
    <w:rsid w:val="00603F3E"/>
    <w:rsid w:val="00605193"/>
    <w:rsid w:val="0061194F"/>
    <w:rsid w:val="00613A5C"/>
    <w:rsid w:val="00614472"/>
    <w:rsid w:val="006167DA"/>
    <w:rsid w:val="00617A9C"/>
    <w:rsid w:val="00621883"/>
    <w:rsid w:val="006242C8"/>
    <w:rsid w:val="0062594A"/>
    <w:rsid w:val="00625BD6"/>
    <w:rsid w:val="00627AC0"/>
    <w:rsid w:val="0063114A"/>
    <w:rsid w:val="00631424"/>
    <w:rsid w:val="00631A83"/>
    <w:rsid w:val="00631E6D"/>
    <w:rsid w:val="00632427"/>
    <w:rsid w:val="00632A8E"/>
    <w:rsid w:val="0063429F"/>
    <w:rsid w:val="0063449E"/>
    <w:rsid w:val="00634EA8"/>
    <w:rsid w:val="006410BC"/>
    <w:rsid w:val="00645AC1"/>
    <w:rsid w:val="006525E2"/>
    <w:rsid w:val="00657B8E"/>
    <w:rsid w:val="00661D71"/>
    <w:rsid w:val="00665829"/>
    <w:rsid w:val="0067097D"/>
    <w:rsid w:val="00671CE4"/>
    <w:rsid w:val="00674A53"/>
    <w:rsid w:val="006764E5"/>
    <w:rsid w:val="006767B4"/>
    <w:rsid w:val="00676E79"/>
    <w:rsid w:val="00680220"/>
    <w:rsid w:val="00681735"/>
    <w:rsid w:val="006827E9"/>
    <w:rsid w:val="00684B5C"/>
    <w:rsid w:val="00684F24"/>
    <w:rsid w:val="0069114B"/>
    <w:rsid w:val="0069477E"/>
    <w:rsid w:val="00696706"/>
    <w:rsid w:val="0069709B"/>
    <w:rsid w:val="006A15DB"/>
    <w:rsid w:val="006A2EE6"/>
    <w:rsid w:val="006A3552"/>
    <w:rsid w:val="006A497F"/>
    <w:rsid w:val="006A6D39"/>
    <w:rsid w:val="006A6F1D"/>
    <w:rsid w:val="006A7594"/>
    <w:rsid w:val="006B519C"/>
    <w:rsid w:val="006B61A6"/>
    <w:rsid w:val="006B635F"/>
    <w:rsid w:val="006B7E72"/>
    <w:rsid w:val="006C2B35"/>
    <w:rsid w:val="006C3982"/>
    <w:rsid w:val="006C4E60"/>
    <w:rsid w:val="006C6B01"/>
    <w:rsid w:val="006D498E"/>
    <w:rsid w:val="006E2B28"/>
    <w:rsid w:val="006E54D8"/>
    <w:rsid w:val="006E56DE"/>
    <w:rsid w:val="006E6095"/>
    <w:rsid w:val="006E6759"/>
    <w:rsid w:val="006E6A53"/>
    <w:rsid w:val="006E7BF3"/>
    <w:rsid w:val="006F01CF"/>
    <w:rsid w:val="006F2029"/>
    <w:rsid w:val="006F3280"/>
    <w:rsid w:val="006F44B8"/>
    <w:rsid w:val="006F4942"/>
    <w:rsid w:val="006F4F85"/>
    <w:rsid w:val="0070205C"/>
    <w:rsid w:val="00707C56"/>
    <w:rsid w:val="00710B1A"/>
    <w:rsid w:val="007119DA"/>
    <w:rsid w:val="007130FB"/>
    <w:rsid w:val="00714CEE"/>
    <w:rsid w:val="0072320C"/>
    <w:rsid w:val="00723FB3"/>
    <w:rsid w:val="007245BF"/>
    <w:rsid w:val="00727299"/>
    <w:rsid w:val="00727449"/>
    <w:rsid w:val="00727944"/>
    <w:rsid w:val="00732EF9"/>
    <w:rsid w:val="00734DBF"/>
    <w:rsid w:val="0073540C"/>
    <w:rsid w:val="0073582A"/>
    <w:rsid w:val="00746E69"/>
    <w:rsid w:val="007509EF"/>
    <w:rsid w:val="007514A7"/>
    <w:rsid w:val="00753991"/>
    <w:rsid w:val="0075484B"/>
    <w:rsid w:val="007559F7"/>
    <w:rsid w:val="00756788"/>
    <w:rsid w:val="00756A24"/>
    <w:rsid w:val="0076067C"/>
    <w:rsid w:val="00760A2E"/>
    <w:rsid w:val="007659AD"/>
    <w:rsid w:val="00770E40"/>
    <w:rsid w:val="0077146C"/>
    <w:rsid w:val="00775D9C"/>
    <w:rsid w:val="00776B60"/>
    <w:rsid w:val="00777CBB"/>
    <w:rsid w:val="0078089D"/>
    <w:rsid w:val="007813A9"/>
    <w:rsid w:val="00782330"/>
    <w:rsid w:val="00784608"/>
    <w:rsid w:val="00794516"/>
    <w:rsid w:val="0079617A"/>
    <w:rsid w:val="0079663D"/>
    <w:rsid w:val="00797C31"/>
    <w:rsid w:val="007A024C"/>
    <w:rsid w:val="007A0533"/>
    <w:rsid w:val="007A1228"/>
    <w:rsid w:val="007A2A58"/>
    <w:rsid w:val="007A39D6"/>
    <w:rsid w:val="007A7703"/>
    <w:rsid w:val="007A7CD9"/>
    <w:rsid w:val="007B0509"/>
    <w:rsid w:val="007B1AF4"/>
    <w:rsid w:val="007B2DF4"/>
    <w:rsid w:val="007B378A"/>
    <w:rsid w:val="007B50D4"/>
    <w:rsid w:val="007B6042"/>
    <w:rsid w:val="007B7312"/>
    <w:rsid w:val="007B7AF2"/>
    <w:rsid w:val="007B7C2E"/>
    <w:rsid w:val="007C24A7"/>
    <w:rsid w:val="007C52E2"/>
    <w:rsid w:val="007C6052"/>
    <w:rsid w:val="007C69BE"/>
    <w:rsid w:val="007C7F4E"/>
    <w:rsid w:val="007D0C38"/>
    <w:rsid w:val="007D17C8"/>
    <w:rsid w:val="007D3A50"/>
    <w:rsid w:val="007D7542"/>
    <w:rsid w:val="007E114E"/>
    <w:rsid w:val="007E174B"/>
    <w:rsid w:val="007E17CF"/>
    <w:rsid w:val="007E328E"/>
    <w:rsid w:val="007F006D"/>
    <w:rsid w:val="007F0D21"/>
    <w:rsid w:val="007F0FAC"/>
    <w:rsid w:val="007F1CE4"/>
    <w:rsid w:val="007F47FE"/>
    <w:rsid w:val="007F5503"/>
    <w:rsid w:val="007F7234"/>
    <w:rsid w:val="00801D86"/>
    <w:rsid w:val="00802ABE"/>
    <w:rsid w:val="008041F7"/>
    <w:rsid w:val="0080542B"/>
    <w:rsid w:val="00805701"/>
    <w:rsid w:val="00806B80"/>
    <w:rsid w:val="00807149"/>
    <w:rsid w:val="00811CBB"/>
    <w:rsid w:val="0081215D"/>
    <w:rsid w:val="0081244B"/>
    <w:rsid w:val="00822510"/>
    <w:rsid w:val="008236BD"/>
    <w:rsid w:val="0082379C"/>
    <w:rsid w:val="0082462C"/>
    <w:rsid w:val="00824B35"/>
    <w:rsid w:val="0082666F"/>
    <w:rsid w:val="00832BC2"/>
    <w:rsid w:val="00832C31"/>
    <w:rsid w:val="008348D9"/>
    <w:rsid w:val="00840D02"/>
    <w:rsid w:val="0085163B"/>
    <w:rsid w:val="0085460A"/>
    <w:rsid w:val="0086201E"/>
    <w:rsid w:val="008626FD"/>
    <w:rsid w:val="00862FC6"/>
    <w:rsid w:val="00863080"/>
    <w:rsid w:val="00864795"/>
    <w:rsid w:val="0086699F"/>
    <w:rsid w:val="00867703"/>
    <w:rsid w:val="00867AB4"/>
    <w:rsid w:val="00871767"/>
    <w:rsid w:val="008723AB"/>
    <w:rsid w:val="00873F6D"/>
    <w:rsid w:val="008742B5"/>
    <w:rsid w:val="00877234"/>
    <w:rsid w:val="00880EAA"/>
    <w:rsid w:val="00882FC0"/>
    <w:rsid w:val="008837E7"/>
    <w:rsid w:val="008840BA"/>
    <w:rsid w:val="0088536B"/>
    <w:rsid w:val="00896DE2"/>
    <w:rsid w:val="008974DE"/>
    <w:rsid w:val="008A07AA"/>
    <w:rsid w:val="008A300F"/>
    <w:rsid w:val="008A6E1B"/>
    <w:rsid w:val="008A71BE"/>
    <w:rsid w:val="008A7D3F"/>
    <w:rsid w:val="008B1D51"/>
    <w:rsid w:val="008B4681"/>
    <w:rsid w:val="008B6B0B"/>
    <w:rsid w:val="008B6F46"/>
    <w:rsid w:val="008B78ED"/>
    <w:rsid w:val="008B7C33"/>
    <w:rsid w:val="008C0950"/>
    <w:rsid w:val="008C59A5"/>
    <w:rsid w:val="008C70E0"/>
    <w:rsid w:val="008C7962"/>
    <w:rsid w:val="008D0D13"/>
    <w:rsid w:val="008D3A9D"/>
    <w:rsid w:val="008D4CAB"/>
    <w:rsid w:val="008D6E18"/>
    <w:rsid w:val="008D708E"/>
    <w:rsid w:val="008E090F"/>
    <w:rsid w:val="008E1BA4"/>
    <w:rsid w:val="008E3FF3"/>
    <w:rsid w:val="008E45AB"/>
    <w:rsid w:val="008E563A"/>
    <w:rsid w:val="008E608F"/>
    <w:rsid w:val="008E68D9"/>
    <w:rsid w:val="008E6DC9"/>
    <w:rsid w:val="008F0312"/>
    <w:rsid w:val="008F1B1E"/>
    <w:rsid w:val="008F28A3"/>
    <w:rsid w:val="008F34BF"/>
    <w:rsid w:val="008F35EF"/>
    <w:rsid w:val="0090380F"/>
    <w:rsid w:val="00906EDB"/>
    <w:rsid w:val="00910FAB"/>
    <w:rsid w:val="009140B2"/>
    <w:rsid w:val="0091412E"/>
    <w:rsid w:val="00917AA4"/>
    <w:rsid w:val="0092023C"/>
    <w:rsid w:val="00920C1C"/>
    <w:rsid w:val="009263DF"/>
    <w:rsid w:val="0092682C"/>
    <w:rsid w:val="00933A7E"/>
    <w:rsid w:val="00934215"/>
    <w:rsid w:val="009370AB"/>
    <w:rsid w:val="00937422"/>
    <w:rsid w:val="00940F5E"/>
    <w:rsid w:val="00941AD3"/>
    <w:rsid w:val="009429C3"/>
    <w:rsid w:val="00944650"/>
    <w:rsid w:val="009455D9"/>
    <w:rsid w:val="009456E9"/>
    <w:rsid w:val="0095259E"/>
    <w:rsid w:val="009550E2"/>
    <w:rsid w:val="00955C05"/>
    <w:rsid w:val="00957E6A"/>
    <w:rsid w:val="0096012F"/>
    <w:rsid w:val="00962359"/>
    <w:rsid w:val="009643F9"/>
    <w:rsid w:val="00964897"/>
    <w:rsid w:val="00972493"/>
    <w:rsid w:val="00973986"/>
    <w:rsid w:val="00974569"/>
    <w:rsid w:val="009770C9"/>
    <w:rsid w:val="00984BAA"/>
    <w:rsid w:val="0099057E"/>
    <w:rsid w:val="009907CB"/>
    <w:rsid w:val="00991856"/>
    <w:rsid w:val="00992AA2"/>
    <w:rsid w:val="009932E7"/>
    <w:rsid w:val="009944E3"/>
    <w:rsid w:val="00994739"/>
    <w:rsid w:val="00997479"/>
    <w:rsid w:val="009A12FF"/>
    <w:rsid w:val="009A3BFB"/>
    <w:rsid w:val="009A6B23"/>
    <w:rsid w:val="009A7545"/>
    <w:rsid w:val="009B0A53"/>
    <w:rsid w:val="009B1E78"/>
    <w:rsid w:val="009B704B"/>
    <w:rsid w:val="009B7A3B"/>
    <w:rsid w:val="009C2778"/>
    <w:rsid w:val="009C2D4B"/>
    <w:rsid w:val="009C4974"/>
    <w:rsid w:val="009D2449"/>
    <w:rsid w:val="009D41DB"/>
    <w:rsid w:val="009D58F6"/>
    <w:rsid w:val="009D640D"/>
    <w:rsid w:val="009D66AE"/>
    <w:rsid w:val="009D68CD"/>
    <w:rsid w:val="009D70A4"/>
    <w:rsid w:val="009D7F81"/>
    <w:rsid w:val="009E0B0B"/>
    <w:rsid w:val="009E2548"/>
    <w:rsid w:val="009E264B"/>
    <w:rsid w:val="009E38E9"/>
    <w:rsid w:val="009E5B43"/>
    <w:rsid w:val="009E790C"/>
    <w:rsid w:val="009F030F"/>
    <w:rsid w:val="009F03E8"/>
    <w:rsid w:val="009F3154"/>
    <w:rsid w:val="009F4D44"/>
    <w:rsid w:val="009F6D1B"/>
    <w:rsid w:val="009F7DCB"/>
    <w:rsid w:val="00A00B55"/>
    <w:rsid w:val="00A0273C"/>
    <w:rsid w:val="00A04435"/>
    <w:rsid w:val="00A0481A"/>
    <w:rsid w:val="00A05286"/>
    <w:rsid w:val="00A05DFE"/>
    <w:rsid w:val="00A15065"/>
    <w:rsid w:val="00A16C4E"/>
    <w:rsid w:val="00A209BE"/>
    <w:rsid w:val="00A27170"/>
    <w:rsid w:val="00A324E6"/>
    <w:rsid w:val="00A33709"/>
    <w:rsid w:val="00A36A2B"/>
    <w:rsid w:val="00A40190"/>
    <w:rsid w:val="00A4149B"/>
    <w:rsid w:val="00A42568"/>
    <w:rsid w:val="00A42BAF"/>
    <w:rsid w:val="00A45EE2"/>
    <w:rsid w:val="00A465D6"/>
    <w:rsid w:val="00A51F2C"/>
    <w:rsid w:val="00A53DD6"/>
    <w:rsid w:val="00A548A2"/>
    <w:rsid w:val="00A60854"/>
    <w:rsid w:val="00A60CD8"/>
    <w:rsid w:val="00A61648"/>
    <w:rsid w:val="00A6295D"/>
    <w:rsid w:val="00A62EEE"/>
    <w:rsid w:val="00A63D67"/>
    <w:rsid w:val="00A63FC7"/>
    <w:rsid w:val="00A705FB"/>
    <w:rsid w:val="00A727B9"/>
    <w:rsid w:val="00A745EA"/>
    <w:rsid w:val="00A74E0F"/>
    <w:rsid w:val="00A75312"/>
    <w:rsid w:val="00A76D6B"/>
    <w:rsid w:val="00A77C05"/>
    <w:rsid w:val="00A81806"/>
    <w:rsid w:val="00A848DC"/>
    <w:rsid w:val="00A85F4F"/>
    <w:rsid w:val="00A865D3"/>
    <w:rsid w:val="00A905E8"/>
    <w:rsid w:val="00A90B24"/>
    <w:rsid w:val="00A966F5"/>
    <w:rsid w:val="00A96B11"/>
    <w:rsid w:val="00A97B32"/>
    <w:rsid w:val="00AA06A3"/>
    <w:rsid w:val="00AA1F7C"/>
    <w:rsid w:val="00AA3B58"/>
    <w:rsid w:val="00AA42C8"/>
    <w:rsid w:val="00AB24FA"/>
    <w:rsid w:val="00AB2D94"/>
    <w:rsid w:val="00AB5D90"/>
    <w:rsid w:val="00AB7D3F"/>
    <w:rsid w:val="00AC20B1"/>
    <w:rsid w:val="00AD33B9"/>
    <w:rsid w:val="00AD3D23"/>
    <w:rsid w:val="00AD4EEC"/>
    <w:rsid w:val="00AD7E3D"/>
    <w:rsid w:val="00AE1579"/>
    <w:rsid w:val="00AE2655"/>
    <w:rsid w:val="00AE7D14"/>
    <w:rsid w:val="00AF1D7A"/>
    <w:rsid w:val="00B030A0"/>
    <w:rsid w:val="00B037CD"/>
    <w:rsid w:val="00B0461F"/>
    <w:rsid w:val="00B06049"/>
    <w:rsid w:val="00B07BCE"/>
    <w:rsid w:val="00B10E8F"/>
    <w:rsid w:val="00B1135F"/>
    <w:rsid w:val="00B118A6"/>
    <w:rsid w:val="00B13737"/>
    <w:rsid w:val="00B14508"/>
    <w:rsid w:val="00B15994"/>
    <w:rsid w:val="00B177DE"/>
    <w:rsid w:val="00B17BC6"/>
    <w:rsid w:val="00B17D1A"/>
    <w:rsid w:val="00B2053A"/>
    <w:rsid w:val="00B20F1B"/>
    <w:rsid w:val="00B21063"/>
    <w:rsid w:val="00B2276B"/>
    <w:rsid w:val="00B228B7"/>
    <w:rsid w:val="00B22C51"/>
    <w:rsid w:val="00B255BD"/>
    <w:rsid w:val="00B30ED3"/>
    <w:rsid w:val="00B315AD"/>
    <w:rsid w:val="00B32997"/>
    <w:rsid w:val="00B343CC"/>
    <w:rsid w:val="00B3475A"/>
    <w:rsid w:val="00B36A02"/>
    <w:rsid w:val="00B4038E"/>
    <w:rsid w:val="00B41753"/>
    <w:rsid w:val="00B44721"/>
    <w:rsid w:val="00B52FF5"/>
    <w:rsid w:val="00B533FA"/>
    <w:rsid w:val="00B5394A"/>
    <w:rsid w:val="00B541A1"/>
    <w:rsid w:val="00B5675B"/>
    <w:rsid w:val="00B56B24"/>
    <w:rsid w:val="00B57221"/>
    <w:rsid w:val="00B6047C"/>
    <w:rsid w:val="00B63E7C"/>
    <w:rsid w:val="00B64692"/>
    <w:rsid w:val="00B705DD"/>
    <w:rsid w:val="00B706ED"/>
    <w:rsid w:val="00B71BD3"/>
    <w:rsid w:val="00B72F98"/>
    <w:rsid w:val="00B74E72"/>
    <w:rsid w:val="00B75F57"/>
    <w:rsid w:val="00B77378"/>
    <w:rsid w:val="00B82FBF"/>
    <w:rsid w:val="00B839E7"/>
    <w:rsid w:val="00B84555"/>
    <w:rsid w:val="00B86CE9"/>
    <w:rsid w:val="00B915DB"/>
    <w:rsid w:val="00B94510"/>
    <w:rsid w:val="00BA2055"/>
    <w:rsid w:val="00BA2EA6"/>
    <w:rsid w:val="00BA31E4"/>
    <w:rsid w:val="00BA40AF"/>
    <w:rsid w:val="00BA4668"/>
    <w:rsid w:val="00BB262E"/>
    <w:rsid w:val="00BB29EB"/>
    <w:rsid w:val="00BB4239"/>
    <w:rsid w:val="00BB7231"/>
    <w:rsid w:val="00BC0192"/>
    <w:rsid w:val="00BC120E"/>
    <w:rsid w:val="00BC1363"/>
    <w:rsid w:val="00BC1566"/>
    <w:rsid w:val="00BC185A"/>
    <w:rsid w:val="00BC3FB3"/>
    <w:rsid w:val="00BC5A4B"/>
    <w:rsid w:val="00BC7185"/>
    <w:rsid w:val="00BC78EB"/>
    <w:rsid w:val="00BD19A1"/>
    <w:rsid w:val="00BD23A0"/>
    <w:rsid w:val="00BD37E2"/>
    <w:rsid w:val="00BD5C6D"/>
    <w:rsid w:val="00BE468C"/>
    <w:rsid w:val="00BE472D"/>
    <w:rsid w:val="00BE58C5"/>
    <w:rsid w:val="00BE5D35"/>
    <w:rsid w:val="00BF27FE"/>
    <w:rsid w:val="00BF28DB"/>
    <w:rsid w:val="00BF4B60"/>
    <w:rsid w:val="00BF5A79"/>
    <w:rsid w:val="00BF6AE7"/>
    <w:rsid w:val="00C01899"/>
    <w:rsid w:val="00C02998"/>
    <w:rsid w:val="00C02E72"/>
    <w:rsid w:val="00C04C75"/>
    <w:rsid w:val="00C050EB"/>
    <w:rsid w:val="00C052F7"/>
    <w:rsid w:val="00C056FF"/>
    <w:rsid w:val="00C066C6"/>
    <w:rsid w:val="00C129EB"/>
    <w:rsid w:val="00C161B9"/>
    <w:rsid w:val="00C16905"/>
    <w:rsid w:val="00C16D31"/>
    <w:rsid w:val="00C217E4"/>
    <w:rsid w:val="00C22B2E"/>
    <w:rsid w:val="00C22C9F"/>
    <w:rsid w:val="00C24C50"/>
    <w:rsid w:val="00C24DA7"/>
    <w:rsid w:val="00C2563D"/>
    <w:rsid w:val="00C340BA"/>
    <w:rsid w:val="00C342E8"/>
    <w:rsid w:val="00C348EE"/>
    <w:rsid w:val="00C34A31"/>
    <w:rsid w:val="00C3637C"/>
    <w:rsid w:val="00C43112"/>
    <w:rsid w:val="00C46C51"/>
    <w:rsid w:val="00C4724E"/>
    <w:rsid w:val="00C472F0"/>
    <w:rsid w:val="00C47F55"/>
    <w:rsid w:val="00C47FB5"/>
    <w:rsid w:val="00C51348"/>
    <w:rsid w:val="00C52250"/>
    <w:rsid w:val="00C5225A"/>
    <w:rsid w:val="00C5458D"/>
    <w:rsid w:val="00C55917"/>
    <w:rsid w:val="00C564BA"/>
    <w:rsid w:val="00C67EA5"/>
    <w:rsid w:val="00C67F12"/>
    <w:rsid w:val="00C71ACF"/>
    <w:rsid w:val="00C72296"/>
    <w:rsid w:val="00C736E8"/>
    <w:rsid w:val="00C73950"/>
    <w:rsid w:val="00C73EC7"/>
    <w:rsid w:val="00C74CD4"/>
    <w:rsid w:val="00C74D8C"/>
    <w:rsid w:val="00C75BF5"/>
    <w:rsid w:val="00C76F44"/>
    <w:rsid w:val="00C81088"/>
    <w:rsid w:val="00C815A7"/>
    <w:rsid w:val="00C82114"/>
    <w:rsid w:val="00C8304D"/>
    <w:rsid w:val="00C84871"/>
    <w:rsid w:val="00C8684D"/>
    <w:rsid w:val="00C87F0D"/>
    <w:rsid w:val="00C90140"/>
    <w:rsid w:val="00C902A7"/>
    <w:rsid w:val="00C90AEE"/>
    <w:rsid w:val="00C9220C"/>
    <w:rsid w:val="00C965BC"/>
    <w:rsid w:val="00C97487"/>
    <w:rsid w:val="00CA0167"/>
    <w:rsid w:val="00CA0BB4"/>
    <w:rsid w:val="00CA1361"/>
    <w:rsid w:val="00CA300F"/>
    <w:rsid w:val="00CA588E"/>
    <w:rsid w:val="00CB01A8"/>
    <w:rsid w:val="00CB072D"/>
    <w:rsid w:val="00CB1F8E"/>
    <w:rsid w:val="00CB2CEF"/>
    <w:rsid w:val="00CB2F30"/>
    <w:rsid w:val="00CC0DB7"/>
    <w:rsid w:val="00CC457F"/>
    <w:rsid w:val="00CC56F1"/>
    <w:rsid w:val="00CC61FD"/>
    <w:rsid w:val="00CC71B0"/>
    <w:rsid w:val="00CD2203"/>
    <w:rsid w:val="00CD7E02"/>
    <w:rsid w:val="00CE1246"/>
    <w:rsid w:val="00CE2A9E"/>
    <w:rsid w:val="00CE2BDD"/>
    <w:rsid w:val="00CE491C"/>
    <w:rsid w:val="00CE5AF9"/>
    <w:rsid w:val="00CE6814"/>
    <w:rsid w:val="00CE7080"/>
    <w:rsid w:val="00CE775C"/>
    <w:rsid w:val="00CE7F03"/>
    <w:rsid w:val="00CF1763"/>
    <w:rsid w:val="00CF3FFB"/>
    <w:rsid w:val="00CF45DD"/>
    <w:rsid w:val="00D00761"/>
    <w:rsid w:val="00D0126D"/>
    <w:rsid w:val="00D02518"/>
    <w:rsid w:val="00D03188"/>
    <w:rsid w:val="00D03A4A"/>
    <w:rsid w:val="00D055F0"/>
    <w:rsid w:val="00D071A6"/>
    <w:rsid w:val="00D10194"/>
    <w:rsid w:val="00D11EFE"/>
    <w:rsid w:val="00D12469"/>
    <w:rsid w:val="00D13D4D"/>
    <w:rsid w:val="00D14DF8"/>
    <w:rsid w:val="00D152C5"/>
    <w:rsid w:val="00D154FA"/>
    <w:rsid w:val="00D16842"/>
    <w:rsid w:val="00D17298"/>
    <w:rsid w:val="00D17E80"/>
    <w:rsid w:val="00D21E57"/>
    <w:rsid w:val="00D225AC"/>
    <w:rsid w:val="00D22CA0"/>
    <w:rsid w:val="00D25B92"/>
    <w:rsid w:val="00D30267"/>
    <w:rsid w:val="00D32344"/>
    <w:rsid w:val="00D33215"/>
    <w:rsid w:val="00D347D1"/>
    <w:rsid w:val="00D36EC9"/>
    <w:rsid w:val="00D37571"/>
    <w:rsid w:val="00D37CE9"/>
    <w:rsid w:val="00D407BA"/>
    <w:rsid w:val="00D44B02"/>
    <w:rsid w:val="00D46C97"/>
    <w:rsid w:val="00D50A16"/>
    <w:rsid w:val="00D515F5"/>
    <w:rsid w:val="00D52E29"/>
    <w:rsid w:val="00D52F2C"/>
    <w:rsid w:val="00D5342D"/>
    <w:rsid w:val="00D56CF9"/>
    <w:rsid w:val="00D611DA"/>
    <w:rsid w:val="00D61D1B"/>
    <w:rsid w:val="00D61D85"/>
    <w:rsid w:val="00D625F1"/>
    <w:rsid w:val="00D62892"/>
    <w:rsid w:val="00D629B6"/>
    <w:rsid w:val="00D63D9E"/>
    <w:rsid w:val="00D64699"/>
    <w:rsid w:val="00D66015"/>
    <w:rsid w:val="00D73E4A"/>
    <w:rsid w:val="00D74E7B"/>
    <w:rsid w:val="00D77B92"/>
    <w:rsid w:val="00D80C06"/>
    <w:rsid w:val="00D80D68"/>
    <w:rsid w:val="00D80F0C"/>
    <w:rsid w:val="00D9231C"/>
    <w:rsid w:val="00D92839"/>
    <w:rsid w:val="00D94673"/>
    <w:rsid w:val="00D96CA5"/>
    <w:rsid w:val="00D973DA"/>
    <w:rsid w:val="00DA3917"/>
    <w:rsid w:val="00DA468E"/>
    <w:rsid w:val="00DA4E10"/>
    <w:rsid w:val="00DB116B"/>
    <w:rsid w:val="00DB7DD2"/>
    <w:rsid w:val="00DC099A"/>
    <w:rsid w:val="00DC27BF"/>
    <w:rsid w:val="00DC3CE3"/>
    <w:rsid w:val="00DC4E2F"/>
    <w:rsid w:val="00DC511B"/>
    <w:rsid w:val="00DC6867"/>
    <w:rsid w:val="00DC788C"/>
    <w:rsid w:val="00DD070B"/>
    <w:rsid w:val="00DD0B77"/>
    <w:rsid w:val="00DD2397"/>
    <w:rsid w:val="00DD245A"/>
    <w:rsid w:val="00DD3B41"/>
    <w:rsid w:val="00DD47C8"/>
    <w:rsid w:val="00DE23A7"/>
    <w:rsid w:val="00DE3469"/>
    <w:rsid w:val="00DE5A2F"/>
    <w:rsid w:val="00DE79A8"/>
    <w:rsid w:val="00DF089E"/>
    <w:rsid w:val="00DF1BE7"/>
    <w:rsid w:val="00DF2DB3"/>
    <w:rsid w:val="00DF3A45"/>
    <w:rsid w:val="00DF3D63"/>
    <w:rsid w:val="00DF58FF"/>
    <w:rsid w:val="00DF6F84"/>
    <w:rsid w:val="00DF7EBA"/>
    <w:rsid w:val="00DF7F24"/>
    <w:rsid w:val="00E04C32"/>
    <w:rsid w:val="00E07D0B"/>
    <w:rsid w:val="00E11938"/>
    <w:rsid w:val="00E123E5"/>
    <w:rsid w:val="00E20F8E"/>
    <w:rsid w:val="00E22DEC"/>
    <w:rsid w:val="00E27DA9"/>
    <w:rsid w:val="00E3093C"/>
    <w:rsid w:val="00E318C1"/>
    <w:rsid w:val="00E32ABD"/>
    <w:rsid w:val="00E338A3"/>
    <w:rsid w:val="00E36917"/>
    <w:rsid w:val="00E36C3B"/>
    <w:rsid w:val="00E373C7"/>
    <w:rsid w:val="00E43F36"/>
    <w:rsid w:val="00E46421"/>
    <w:rsid w:val="00E47303"/>
    <w:rsid w:val="00E4786D"/>
    <w:rsid w:val="00E52603"/>
    <w:rsid w:val="00E52CD5"/>
    <w:rsid w:val="00E56A85"/>
    <w:rsid w:val="00E56C04"/>
    <w:rsid w:val="00E57407"/>
    <w:rsid w:val="00E62857"/>
    <w:rsid w:val="00E645BB"/>
    <w:rsid w:val="00E65A78"/>
    <w:rsid w:val="00E6736A"/>
    <w:rsid w:val="00E7088D"/>
    <w:rsid w:val="00E7491C"/>
    <w:rsid w:val="00E76401"/>
    <w:rsid w:val="00E776F7"/>
    <w:rsid w:val="00E779B9"/>
    <w:rsid w:val="00E80DA0"/>
    <w:rsid w:val="00E815AD"/>
    <w:rsid w:val="00E831CE"/>
    <w:rsid w:val="00E846C2"/>
    <w:rsid w:val="00E86AFC"/>
    <w:rsid w:val="00E92F62"/>
    <w:rsid w:val="00E95577"/>
    <w:rsid w:val="00E97922"/>
    <w:rsid w:val="00EA23C6"/>
    <w:rsid w:val="00EA37FC"/>
    <w:rsid w:val="00EA46EC"/>
    <w:rsid w:val="00EA7337"/>
    <w:rsid w:val="00EA76DA"/>
    <w:rsid w:val="00EB117C"/>
    <w:rsid w:val="00EB1D73"/>
    <w:rsid w:val="00EB1F7A"/>
    <w:rsid w:val="00EB3FCD"/>
    <w:rsid w:val="00EB4BF6"/>
    <w:rsid w:val="00EB4E03"/>
    <w:rsid w:val="00EB59FF"/>
    <w:rsid w:val="00EB5C7C"/>
    <w:rsid w:val="00EB61E5"/>
    <w:rsid w:val="00EB68EC"/>
    <w:rsid w:val="00EB7194"/>
    <w:rsid w:val="00EC1914"/>
    <w:rsid w:val="00EC4702"/>
    <w:rsid w:val="00ED4A3E"/>
    <w:rsid w:val="00EE393D"/>
    <w:rsid w:val="00EE590A"/>
    <w:rsid w:val="00EE65FC"/>
    <w:rsid w:val="00EF1CB7"/>
    <w:rsid w:val="00EF2D38"/>
    <w:rsid w:val="00EF3757"/>
    <w:rsid w:val="00EF4B54"/>
    <w:rsid w:val="00EF4E2D"/>
    <w:rsid w:val="00EF50E7"/>
    <w:rsid w:val="00EF5A78"/>
    <w:rsid w:val="00EF6971"/>
    <w:rsid w:val="00EF6BDE"/>
    <w:rsid w:val="00EF72A3"/>
    <w:rsid w:val="00F00B06"/>
    <w:rsid w:val="00F01D87"/>
    <w:rsid w:val="00F024EB"/>
    <w:rsid w:val="00F0304A"/>
    <w:rsid w:val="00F0372E"/>
    <w:rsid w:val="00F073BB"/>
    <w:rsid w:val="00F10282"/>
    <w:rsid w:val="00F23F2F"/>
    <w:rsid w:val="00F243A0"/>
    <w:rsid w:val="00F30519"/>
    <w:rsid w:val="00F30745"/>
    <w:rsid w:val="00F31614"/>
    <w:rsid w:val="00F3355E"/>
    <w:rsid w:val="00F34169"/>
    <w:rsid w:val="00F352AE"/>
    <w:rsid w:val="00F36873"/>
    <w:rsid w:val="00F36C3D"/>
    <w:rsid w:val="00F3729D"/>
    <w:rsid w:val="00F37500"/>
    <w:rsid w:val="00F448D5"/>
    <w:rsid w:val="00F44B06"/>
    <w:rsid w:val="00F45FB2"/>
    <w:rsid w:val="00F5175B"/>
    <w:rsid w:val="00F62202"/>
    <w:rsid w:val="00F62D76"/>
    <w:rsid w:val="00F634DE"/>
    <w:rsid w:val="00F6436B"/>
    <w:rsid w:val="00F653D5"/>
    <w:rsid w:val="00F657C8"/>
    <w:rsid w:val="00F70C6A"/>
    <w:rsid w:val="00F71312"/>
    <w:rsid w:val="00F72A6E"/>
    <w:rsid w:val="00F73215"/>
    <w:rsid w:val="00F7332D"/>
    <w:rsid w:val="00F744AD"/>
    <w:rsid w:val="00F76C99"/>
    <w:rsid w:val="00F7711B"/>
    <w:rsid w:val="00F81281"/>
    <w:rsid w:val="00F8155B"/>
    <w:rsid w:val="00F82ECA"/>
    <w:rsid w:val="00F839A7"/>
    <w:rsid w:val="00F83B9F"/>
    <w:rsid w:val="00F85954"/>
    <w:rsid w:val="00F866AF"/>
    <w:rsid w:val="00F90B2F"/>
    <w:rsid w:val="00F92EF9"/>
    <w:rsid w:val="00F93523"/>
    <w:rsid w:val="00F93F71"/>
    <w:rsid w:val="00F95356"/>
    <w:rsid w:val="00FA3ED4"/>
    <w:rsid w:val="00FA4295"/>
    <w:rsid w:val="00FA7C44"/>
    <w:rsid w:val="00FB050F"/>
    <w:rsid w:val="00FB2503"/>
    <w:rsid w:val="00FB6846"/>
    <w:rsid w:val="00FC1C90"/>
    <w:rsid w:val="00FC284B"/>
    <w:rsid w:val="00FC3069"/>
    <w:rsid w:val="00FC60C9"/>
    <w:rsid w:val="00FC77AF"/>
    <w:rsid w:val="00FD2DBA"/>
    <w:rsid w:val="00FD44C5"/>
    <w:rsid w:val="00FD766A"/>
    <w:rsid w:val="00FE040E"/>
    <w:rsid w:val="00FF02CA"/>
    <w:rsid w:val="00FF143F"/>
    <w:rsid w:val="00FF264A"/>
    <w:rsid w:val="00FF4056"/>
    <w:rsid w:val="00FF5411"/>
    <w:rsid w:val="00FF6793"/>
    <w:rsid w:val="00FF6D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fillcolor="white">
      <v:fill color="white"/>
    </o:shapedefaults>
    <o:shapelayout v:ext="edit">
      <o:idmap v:ext="edit" data="2"/>
    </o:shapelayout>
  </w:shapeDefaults>
  <w:decimalSymbol w:val="."/>
  <w:listSeparator w:val=","/>
  <w14:docId w14:val="214D7F50"/>
  <w15:docId w15:val="{6E6F58F0-A427-41A8-8FF7-CE84F6765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imes New Roman" w:hAnsi="Cambria" w:cs="Times New Roman"/>
        <w:lang w:val="fr-FR" w:eastAsia="en-US" w:bidi="ar-SA"/>
      </w:rPr>
    </w:rPrDefault>
    <w:pPrDefault/>
  </w:docDefaults>
  <w:latentStyles w:defLockedState="1" w:defUIPriority="34" w:defSemiHidden="0" w:defUnhideWhenUsed="0" w:defQFormat="0" w:count="376">
    <w:lsdException w:name="Normal" w:locked="0" w:uiPriority="0"/>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0" w:unhideWhenUsed="1"/>
    <w:lsdException w:name="header" w:locked="0" w:semiHidden="1" w:uiPriority="0" w:unhideWhenUsed="1" w:qFormat="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iPriority="99" w:unhideWhenUsed="1"/>
    <w:lsdException w:name="Signature" w:semiHidden="1" w:unhideWhenUsed="1"/>
    <w:lsdException w:name="Default Paragraph Font" w:locked="0"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iPriority="99" w:unhideWhenUsed="1"/>
    <w:lsdException w:name="Body Text First Indent" w:semiHidden="1" w:uiPriority="99" w:unhideWhenUsed="1"/>
    <w:lsdException w:name="Body Text First Indent 2" w:semiHidden="1" w:uiPriority="99"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lsdException w:name="FollowedHyperlink" w:semiHidden="1"/>
    <w:lsdException w:name="Document Map" w:semiHidden="1" w:uiPriority="99" w:unhideWhenUsed="1"/>
    <w:lsdException w:name="Plain Text" w:semiHidden="1" w:unhideWhenUsed="1"/>
    <w:lsdException w:name="E-mail Signature" w:semiHidden="1" w:uiPriority="99" w:unhideWhenUsed="1"/>
    <w:lsdException w:name="HTML Top of Form" w:locked="0" w:semiHidden="1" w:uiPriority="99" w:unhideWhenUsed="1"/>
    <w:lsdException w:name="HTML Bottom of Form" w:locked="0"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99" w:unhideWhenUsed="1"/>
    <w:lsdException w:name="annotation subject" w:semiHidden="1" w:uiPriority="0" w:unhideWhenUsed="1"/>
    <w:lsdException w:name="No List" w:locked="0"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locked="0" w:semiHidden="1" w:uiPriority="0"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locked="0" w:uiPriority="0"/>
    <w:lsdException w:name="Table Theme" w:semiHidden="1" w:uiPriority="99"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uiPriority w:val="34"/>
    <w:semiHidden/>
    <w:rsid w:val="00661D71"/>
    <w:rPr>
      <w:sz w:val="24"/>
      <w:szCs w:val="24"/>
    </w:rPr>
  </w:style>
  <w:style w:type="paragraph" w:styleId="Heading1">
    <w:name w:val="heading 1"/>
    <w:basedOn w:val="Normal"/>
    <w:next w:val="Normal"/>
    <w:link w:val="Heading1Char"/>
    <w:uiPriority w:val="34"/>
    <w:semiHidden/>
    <w:locked/>
    <w:rsid w:val="0021081C"/>
    <w:pPr>
      <w:keepNext/>
      <w:numPr>
        <w:numId w:val="4"/>
      </w:numPr>
      <w:shd w:val="clear" w:color="auto" w:fill="0C0C0C"/>
      <w:spacing w:after="360"/>
      <w:jc w:val="center"/>
      <w:outlineLvl w:val="0"/>
    </w:pPr>
    <w:rPr>
      <w:rFonts w:ascii="Arial" w:eastAsia="Arial Unicode MS" w:hAnsi="Arial"/>
      <w:b/>
      <w:color w:val="FFFFFF"/>
      <w:szCs w:val="20"/>
    </w:rPr>
  </w:style>
  <w:style w:type="paragraph" w:styleId="Heading2">
    <w:name w:val="heading 2"/>
    <w:aliases w:val="First-Level Heading,Appendix,Heading 2 sec head,Section WC,Part title"/>
    <w:basedOn w:val="Normal"/>
    <w:next w:val="Normal"/>
    <w:link w:val="Heading2Char"/>
    <w:uiPriority w:val="34"/>
    <w:semiHidden/>
    <w:locked/>
    <w:rsid w:val="0021081C"/>
    <w:pPr>
      <w:keepNext/>
      <w:numPr>
        <w:ilvl w:val="1"/>
        <w:numId w:val="4"/>
      </w:numPr>
      <w:tabs>
        <w:tab w:val="left" w:pos="720"/>
      </w:tabs>
      <w:spacing w:before="360" w:after="240"/>
      <w:jc w:val="both"/>
      <w:outlineLvl w:val="1"/>
    </w:pPr>
    <w:rPr>
      <w:rFonts w:eastAsia="Arial Unicode MS"/>
      <w:b/>
      <w:szCs w:val="20"/>
    </w:rPr>
  </w:style>
  <w:style w:type="paragraph" w:styleId="Heading3">
    <w:name w:val="heading 3"/>
    <w:aliases w:val="Second-Level Heading"/>
    <w:basedOn w:val="Normal"/>
    <w:next w:val="Normal"/>
    <w:link w:val="Heading3Char"/>
    <w:uiPriority w:val="34"/>
    <w:semiHidden/>
    <w:locked/>
    <w:rsid w:val="0021081C"/>
    <w:pPr>
      <w:keepNext/>
      <w:numPr>
        <w:ilvl w:val="2"/>
        <w:numId w:val="4"/>
      </w:numPr>
      <w:spacing w:after="120"/>
      <w:jc w:val="both"/>
      <w:outlineLvl w:val="2"/>
    </w:pPr>
    <w:rPr>
      <w:rFonts w:eastAsia="Arial Unicode MS"/>
      <w:b/>
      <w:szCs w:val="20"/>
      <w:u w:val="single"/>
    </w:rPr>
  </w:style>
  <w:style w:type="paragraph" w:styleId="Heading4">
    <w:name w:val="heading 4"/>
    <w:next w:val="Normal"/>
    <w:link w:val="Heading4Char"/>
    <w:uiPriority w:val="34"/>
    <w:semiHidden/>
    <w:locked/>
    <w:rsid w:val="000B4F36"/>
    <w:pPr>
      <w:keepNext/>
      <w:numPr>
        <w:ilvl w:val="3"/>
        <w:numId w:val="4"/>
      </w:numPr>
      <w:outlineLvl w:val="3"/>
    </w:pPr>
    <w:rPr>
      <w:b/>
      <w:bCs/>
      <w:sz w:val="24"/>
      <w:szCs w:val="24"/>
    </w:rPr>
  </w:style>
  <w:style w:type="paragraph" w:styleId="Heading5">
    <w:name w:val="heading 5"/>
    <w:basedOn w:val="Normal"/>
    <w:next w:val="Normal"/>
    <w:link w:val="Heading5Char"/>
    <w:uiPriority w:val="34"/>
    <w:semiHidden/>
    <w:locked/>
    <w:rsid w:val="0021081C"/>
    <w:pPr>
      <w:keepNext/>
      <w:numPr>
        <w:ilvl w:val="4"/>
        <w:numId w:val="4"/>
      </w:numPr>
      <w:spacing w:after="120"/>
      <w:outlineLvl w:val="4"/>
    </w:pPr>
    <w:rPr>
      <w:b/>
      <w:bCs/>
      <w:sz w:val="22"/>
    </w:rPr>
  </w:style>
  <w:style w:type="paragraph" w:styleId="Heading6">
    <w:name w:val="heading 6"/>
    <w:aliases w:val="Main Head"/>
    <w:basedOn w:val="Normal"/>
    <w:next w:val="Normal"/>
    <w:link w:val="Heading6Char"/>
    <w:uiPriority w:val="34"/>
    <w:semiHidden/>
    <w:locked/>
    <w:rsid w:val="0021081C"/>
    <w:pPr>
      <w:keepNext/>
      <w:numPr>
        <w:ilvl w:val="5"/>
        <w:numId w:val="4"/>
      </w:numPr>
      <w:jc w:val="both"/>
      <w:outlineLvl w:val="5"/>
    </w:pPr>
    <w:rPr>
      <w:rFonts w:eastAsia="Arial Unicode MS"/>
      <w:b/>
      <w:i/>
      <w:color w:val="FF0000"/>
      <w:szCs w:val="20"/>
    </w:rPr>
  </w:style>
  <w:style w:type="paragraph" w:styleId="Heading7">
    <w:name w:val="heading 7"/>
    <w:basedOn w:val="Normal"/>
    <w:next w:val="Normal"/>
    <w:link w:val="Heading7Char"/>
    <w:uiPriority w:val="34"/>
    <w:semiHidden/>
    <w:locked/>
    <w:rsid w:val="0021081C"/>
    <w:pPr>
      <w:keepNext/>
      <w:numPr>
        <w:ilvl w:val="6"/>
        <w:numId w:val="4"/>
      </w:numPr>
      <w:tabs>
        <w:tab w:val="left" w:pos="2700"/>
        <w:tab w:val="left" w:pos="5040"/>
      </w:tabs>
      <w:spacing w:before="360" w:after="320"/>
      <w:jc w:val="both"/>
      <w:outlineLvl w:val="6"/>
    </w:pPr>
    <w:rPr>
      <w:b/>
      <w:bCs/>
    </w:rPr>
  </w:style>
  <w:style w:type="paragraph" w:styleId="Heading8">
    <w:name w:val="heading 8"/>
    <w:basedOn w:val="Normal"/>
    <w:next w:val="Normal"/>
    <w:link w:val="Heading8Char"/>
    <w:uiPriority w:val="34"/>
    <w:semiHidden/>
    <w:locked/>
    <w:rsid w:val="0021081C"/>
    <w:pPr>
      <w:keepNext/>
      <w:numPr>
        <w:ilvl w:val="7"/>
        <w:numId w:val="4"/>
      </w:numPr>
      <w:spacing w:after="120"/>
      <w:outlineLvl w:val="7"/>
    </w:pPr>
    <w:rPr>
      <w:i/>
      <w:iCs/>
      <w:sz w:val="22"/>
    </w:rPr>
  </w:style>
  <w:style w:type="paragraph" w:styleId="Heading9">
    <w:name w:val="heading 9"/>
    <w:basedOn w:val="Normal"/>
    <w:next w:val="Normal"/>
    <w:link w:val="Heading9Char"/>
    <w:uiPriority w:val="34"/>
    <w:semiHidden/>
    <w:locked/>
    <w:rsid w:val="0021081C"/>
    <w:pPr>
      <w:keepNext/>
      <w:numPr>
        <w:ilvl w:val="8"/>
        <w:numId w:val="4"/>
      </w:numPr>
      <w:tabs>
        <w:tab w:val="left" w:pos="3960"/>
      </w:tabs>
      <w:spacing w:before="240"/>
      <w:jc w:val="both"/>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34"/>
    <w:semiHidden/>
    <w:rsid w:val="00372E72"/>
    <w:rPr>
      <w:rFonts w:ascii="Arial" w:eastAsia="Arial Unicode MS" w:hAnsi="Arial"/>
      <w:b/>
      <w:color w:val="FFFFFF"/>
      <w:sz w:val="24"/>
      <w:shd w:val="clear" w:color="auto" w:fill="0C0C0C"/>
    </w:rPr>
  </w:style>
  <w:style w:type="character" w:customStyle="1" w:styleId="Heading2Char">
    <w:name w:val="Heading 2 Char"/>
    <w:aliases w:val="First-Level Heading Char,Appendix Char,Heading 2 sec head Char,Section WC Char,Part title Char"/>
    <w:link w:val="Heading2"/>
    <w:semiHidden/>
    <w:rsid w:val="00372E72"/>
    <w:rPr>
      <w:rFonts w:eastAsia="Arial Unicode MS"/>
      <w:b/>
      <w:sz w:val="24"/>
    </w:rPr>
  </w:style>
  <w:style w:type="character" w:customStyle="1" w:styleId="Heading3Char">
    <w:name w:val="Heading 3 Char"/>
    <w:aliases w:val="Second-Level Heading Char"/>
    <w:link w:val="Heading3"/>
    <w:uiPriority w:val="34"/>
    <w:semiHidden/>
    <w:rsid w:val="00372E72"/>
    <w:rPr>
      <w:rFonts w:eastAsia="Arial Unicode MS"/>
      <w:b/>
      <w:sz w:val="24"/>
      <w:u w:val="single"/>
    </w:rPr>
  </w:style>
  <w:style w:type="character" w:customStyle="1" w:styleId="Heading4Char">
    <w:name w:val="Heading 4 Char"/>
    <w:link w:val="Heading4"/>
    <w:uiPriority w:val="34"/>
    <w:semiHidden/>
    <w:rsid w:val="00372E72"/>
    <w:rPr>
      <w:b/>
      <w:bCs/>
      <w:sz w:val="24"/>
      <w:szCs w:val="24"/>
    </w:rPr>
  </w:style>
  <w:style w:type="character" w:customStyle="1" w:styleId="Heading5Char">
    <w:name w:val="Heading 5 Char"/>
    <w:link w:val="Heading5"/>
    <w:uiPriority w:val="34"/>
    <w:semiHidden/>
    <w:rsid w:val="00372E72"/>
    <w:rPr>
      <w:b/>
      <w:bCs/>
      <w:sz w:val="22"/>
      <w:szCs w:val="24"/>
    </w:rPr>
  </w:style>
  <w:style w:type="character" w:customStyle="1" w:styleId="Heading6Char">
    <w:name w:val="Heading 6 Char"/>
    <w:aliases w:val="Main Head Char"/>
    <w:link w:val="Heading6"/>
    <w:uiPriority w:val="34"/>
    <w:semiHidden/>
    <w:rsid w:val="00372E72"/>
    <w:rPr>
      <w:rFonts w:eastAsia="Arial Unicode MS"/>
      <w:b/>
      <w:i/>
      <w:color w:val="FF0000"/>
      <w:sz w:val="24"/>
    </w:rPr>
  </w:style>
  <w:style w:type="character" w:customStyle="1" w:styleId="Heading7Char">
    <w:name w:val="Heading 7 Char"/>
    <w:link w:val="Heading7"/>
    <w:uiPriority w:val="34"/>
    <w:semiHidden/>
    <w:rsid w:val="00372E72"/>
    <w:rPr>
      <w:b/>
      <w:bCs/>
      <w:sz w:val="24"/>
      <w:szCs w:val="24"/>
    </w:rPr>
  </w:style>
  <w:style w:type="character" w:customStyle="1" w:styleId="Heading8Char">
    <w:name w:val="Heading 8 Char"/>
    <w:link w:val="Heading8"/>
    <w:uiPriority w:val="34"/>
    <w:semiHidden/>
    <w:rsid w:val="00372E72"/>
    <w:rPr>
      <w:i/>
      <w:iCs/>
      <w:sz w:val="22"/>
      <w:szCs w:val="24"/>
    </w:rPr>
  </w:style>
  <w:style w:type="character" w:customStyle="1" w:styleId="Heading9Char">
    <w:name w:val="Heading 9 Char"/>
    <w:link w:val="Heading9"/>
    <w:uiPriority w:val="34"/>
    <w:semiHidden/>
    <w:rsid w:val="00372E72"/>
    <w:rPr>
      <w:b/>
      <w:bCs/>
      <w:sz w:val="24"/>
      <w:szCs w:val="24"/>
    </w:rPr>
  </w:style>
  <w:style w:type="paragraph" w:customStyle="1" w:styleId="ATAHeadingLevel1">
    <w:name w:val="ATA Heading Level 1"/>
    <w:next w:val="ATABody"/>
    <w:link w:val="ATAHeadingLevel1Char"/>
    <w:qFormat/>
    <w:rsid w:val="00DD070B"/>
    <w:pPr>
      <w:keepNext/>
      <w:spacing w:before="240" w:after="240"/>
      <w:outlineLvl w:val="0"/>
    </w:pPr>
    <w:rPr>
      <w:b/>
      <w:sz w:val="24"/>
      <w:szCs w:val="24"/>
    </w:rPr>
  </w:style>
  <w:style w:type="paragraph" w:customStyle="1" w:styleId="ATABody">
    <w:name w:val="ATA Body"/>
    <w:link w:val="ATABodyChar"/>
    <w:qFormat/>
    <w:rsid w:val="00042150"/>
    <w:rPr>
      <w:sz w:val="24"/>
      <w:szCs w:val="24"/>
    </w:rPr>
  </w:style>
  <w:style w:type="character" w:customStyle="1" w:styleId="ATABodyChar">
    <w:name w:val="ATA Body Char"/>
    <w:link w:val="ATABody"/>
    <w:locked/>
    <w:rsid w:val="006A15DB"/>
    <w:rPr>
      <w:rFonts w:ascii="Cambria" w:hAnsi="Cambria"/>
      <w:sz w:val="24"/>
      <w:szCs w:val="24"/>
    </w:rPr>
  </w:style>
  <w:style w:type="character" w:customStyle="1" w:styleId="ATAHeadingLevel1Char">
    <w:name w:val="ATA Heading Level 1 Char"/>
    <w:link w:val="ATAHeadingLevel1"/>
    <w:uiPriority w:val="1"/>
    <w:rsid w:val="006A15DB"/>
    <w:rPr>
      <w:rFonts w:ascii="Cambria" w:hAnsi="Cambria"/>
      <w:b/>
      <w:sz w:val="24"/>
      <w:szCs w:val="24"/>
    </w:rPr>
  </w:style>
  <w:style w:type="character" w:styleId="CommentReference">
    <w:name w:val="annotation reference"/>
    <w:uiPriority w:val="34"/>
    <w:semiHidden/>
    <w:locked/>
    <w:rsid w:val="00775D9C"/>
    <w:rPr>
      <w:sz w:val="16"/>
      <w:szCs w:val="16"/>
    </w:rPr>
  </w:style>
  <w:style w:type="paragraph" w:styleId="BalloonText">
    <w:name w:val="Balloon Text"/>
    <w:basedOn w:val="Normal"/>
    <w:link w:val="BalloonTextChar"/>
    <w:uiPriority w:val="99"/>
    <w:semiHidden/>
    <w:unhideWhenUsed/>
    <w:locked/>
    <w:rsid w:val="00775D9C"/>
    <w:rPr>
      <w:rFonts w:ascii="Tahoma" w:hAnsi="Tahoma" w:cs="Tahoma"/>
      <w:sz w:val="16"/>
      <w:szCs w:val="16"/>
    </w:rPr>
  </w:style>
  <w:style w:type="character" w:customStyle="1" w:styleId="BalloonTextChar">
    <w:name w:val="Balloon Text Char"/>
    <w:link w:val="BalloonText"/>
    <w:uiPriority w:val="99"/>
    <w:semiHidden/>
    <w:rsid w:val="00775D9C"/>
    <w:rPr>
      <w:rFonts w:ascii="Tahoma" w:hAnsi="Tahoma" w:cs="Tahoma"/>
      <w:sz w:val="16"/>
      <w:szCs w:val="16"/>
    </w:rPr>
  </w:style>
  <w:style w:type="paragraph" w:customStyle="1" w:styleId="ATAHeadingLevel2">
    <w:name w:val="ATA Heading Level 2"/>
    <w:basedOn w:val="ATAHeadingLevel1"/>
    <w:next w:val="ATABody"/>
    <w:link w:val="ATAHeadingLevel2Char"/>
    <w:qFormat/>
    <w:rsid w:val="00DD070B"/>
    <w:pPr>
      <w:spacing w:after="120"/>
      <w:outlineLvl w:val="1"/>
    </w:pPr>
    <w:rPr>
      <w:u w:val="single"/>
    </w:rPr>
  </w:style>
  <w:style w:type="paragraph" w:customStyle="1" w:styleId="ATAHeadingLevel3">
    <w:name w:val="ATA Heading Level 3"/>
    <w:next w:val="ATABody"/>
    <w:link w:val="ATAHeadingLevel3Char"/>
    <w:uiPriority w:val="1"/>
    <w:qFormat/>
    <w:rsid w:val="00FF6D79"/>
    <w:pPr>
      <w:keepNext/>
      <w:spacing w:before="240" w:after="120"/>
    </w:pPr>
    <w:rPr>
      <w:sz w:val="24"/>
      <w:szCs w:val="24"/>
      <w:u w:val="single"/>
    </w:rPr>
  </w:style>
  <w:style w:type="character" w:customStyle="1" w:styleId="ATABodyBulletLevel02Char">
    <w:name w:val="ATA Body Bullet Level 02 Char"/>
    <w:basedOn w:val="ATABodyChar"/>
    <w:link w:val="ATABodyBulletLevel02"/>
    <w:uiPriority w:val="2"/>
    <w:rsid w:val="00D80D68"/>
    <w:rPr>
      <w:rFonts w:ascii="Cambria" w:hAnsi="Cambria"/>
      <w:sz w:val="24"/>
      <w:szCs w:val="24"/>
    </w:rPr>
  </w:style>
  <w:style w:type="paragraph" w:customStyle="1" w:styleId="ATABodyBulletLevel02">
    <w:name w:val="ATA Body Bullet Level 02"/>
    <w:basedOn w:val="ATABody"/>
    <w:next w:val="ATABodyBulletLevel01"/>
    <w:link w:val="ATABodyBulletLevel02Char"/>
    <w:rsid w:val="00D80D68"/>
    <w:pPr>
      <w:numPr>
        <w:numId w:val="2"/>
      </w:numPr>
      <w:ind w:left="734"/>
    </w:pPr>
  </w:style>
  <w:style w:type="paragraph" w:styleId="CommentSubject">
    <w:name w:val="annotation subject"/>
    <w:basedOn w:val="Normal"/>
    <w:link w:val="CommentSubjectChar"/>
    <w:uiPriority w:val="34"/>
    <w:semiHidden/>
    <w:unhideWhenUsed/>
    <w:locked/>
    <w:rsid w:val="0021081C"/>
    <w:rPr>
      <w:b/>
      <w:bCs/>
      <w:sz w:val="20"/>
      <w:szCs w:val="20"/>
    </w:rPr>
  </w:style>
  <w:style w:type="character" w:customStyle="1" w:styleId="CommentSubjectChar">
    <w:name w:val="Comment Subject Char"/>
    <w:link w:val="CommentSubject"/>
    <w:uiPriority w:val="34"/>
    <w:semiHidden/>
    <w:rsid w:val="00372E72"/>
    <w:rPr>
      <w:b/>
      <w:bCs/>
    </w:rPr>
  </w:style>
  <w:style w:type="paragraph" w:customStyle="1" w:styleId="ATADirections">
    <w:name w:val="ATA Directions"/>
    <w:basedOn w:val="ATABody"/>
    <w:link w:val="ATADirectionsChar"/>
    <w:qFormat/>
    <w:rsid w:val="00152A81"/>
    <w:rPr>
      <w:rFonts w:ascii="Helvetica" w:hAnsi="Helvetica"/>
      <w:b/>
      <w:i/>
      <w:color w:val="B79000"/>
      <w:sz w:val="19"/>
    </w:rPr>
  </w:style>
  <w:style w:type="paragraph" w:styleId="Revision">
    <w:name w:val="Revision"/>
    <w:hidden/>
    <w:uiPriority w:val="99"/>
    <w:semiHidden/>
    <w:rsid w:val="00F634DE"/>
    <w:rPr>
      <w:sz w:val="24"/>
      <w:szCs w:val="24"/>
    </w:rPr>
  </w:style>
  <w:style w:type="paragraph" w:customStyle="1" w:styleId="ATAHeadingLevel4">
    <w:name w:val="ATA Heading Level 4"/>
    <w:next w:val="ATABody"/>
    <w:link w:val="ATAHeadingLevel4Char"/>
    <w:uiPriority w:val="1"/>
    <w:qFormat/>
    <w:rsid w:val="00042150"/>
    <w:pPr>
      <w:keepNext/>
      <w:spacing w:before="240"/>
    </w:pPr>
    <w:rPr>
      <w:sz w:val="24"/>
      <w:szCs w:val="24"/>
    </w:rPr>
  </w:style>
  <w:style w:type="paragraph" w:styleId="NormalWeb">
    <w:name w:val="Normal (Web)"/>
    <w:basedOn w:val="Normal"/>
    <w:uiPriority w:val="34"/>
    <w:semiHidden/>
    <w:locked/>
    <w:rsid w:val="00EF6BDE"/>
    <w:pPr>
      <w:spacing w:before="100" w:beforeAutospacing="1" w:after="100" w:afterAutospacing="1"/>
    </w:pPr>
  </w:style>
  <w:style w:type="character" w:styleId="PlaceholderText">
    <w:name w:val="Placeholder Text"/>
    <w:uiPriority w:val="34"/>
    <w:semiHidden/>
    <w:locked/>
    <w:rsid w:val="00423B24"/>
    <w:rPr>
      <w:color w:val="808080"/>
    </w:rPr>
  </w:style>
  <w:style w:type="character" w:customStyle="1" w:styleId="ATAHeadingLevel2Char">
    <w:name w:val="ATA Heading Level 2 Char"/>
    <w:link w:val="ATAHeadingLevel2"/>
    <w:uiPriority w:val="1"/>
    <w:rsid w:val="006A15DB"/>
    <w:rPr>
      <w:rFonts w:ascii="Cambria" w:hAnsi="Cambria"/>
      <w:b/>
      <w:sz w:val="24"/>
      <w:szCs w:val="24"/>
      <w:u w:val="single"/>
    </w:rPr>
  </w:style>
  <w:style w:type="paragraph" w:customStyle="1" w:styleId="ATAModuleTitle">
    <w:name w:val="ATA Module Title"/>
    <w:link w:val="ATAModuleTitleChar"/>
    <w:qFormat/>
    <w:rsid w:val="00EE393D"/>
    <w:pPr>
      <w:pBdr>
        <w:top w:val="single" w:sz="8" w:space="1" w:color="auto"/>
        <w:bottom w:val="single" w:sz="8" w:space="1" w:color="auto"/>
      </w:pBdr>
      <w:shd w:val="clear" w:color="auto" w:fill="262626"/>
      <w:spacing w:after="240"/>
      <w:jc w:val="center"/>
    </w:pPr>
    <w:rPr>
      <w:b/>
      <w:caps/>
      <w:sz w:val="24"/>
      <w:szCs w:val="24"/>
    </w:rPr>
  </w:style>
  <w:style w:type="paragraph" w:styleId="Footer">
    <w:name w:val="footer"/>
    <w:basedOn w:val="Normal"/>
    <w:link w:val="FooterChar"/>
    <w:uiPriority w:val="99"/>
    <w:unhideWhenUsed/>
    <w:locked/>
    <w:rsid w:val="00177174"/>
    <w:pPr>
      <w:tabs>
        <w:tab w:val="center" w:pos="4680"/>
        <w:tab w:val="right" w:pos="9360"/>
      </w:tabs>
    </w:pPr>
  </w:style>
  <w:style w:type="character" w:customStyle="1" w:styleId="ATAModuleTitleChar">
    <w:name w:val="ATA Module Title Char"/>
    <w:link w:val="ATAModuleTitle"/>
    <w:rsid w:val="00EE393D"/>
    <w:rPr>
      <w:b/>
      <w:caps/>
      <w:shd w:val="clear" w:color="auto" w:fill="262626"/>
    </w:rPr>
  </w:style>
  <w:style w:type="character" w:customStyle="1" w:styleId="FooterChar">
    <w:name w:val="Footer Char"/>
    <w:link w:val="Footer"/>
    <w:uiPriority w:val="99"/>
    <w:rsid w:val="00177174"/>
    <w:rPr>
      <w:sz w:val="24"/>
      <w:szCs w:val="24"/>
    </w:rPr>
  </w:style>
  <w:style w:type="paragraph" w:customStyle="1" w:styleId="ATAFooter">
    <w:name w:val="ATA Footer"/>
    <w:link w:val="ATAFooterChar"/>
    <w:unhideWhenUsed/>
    <w:rsid w:val="002A1AE6"/>
    <w:pPr>
      <w:tabs>
        <w:tab w:val="left" w:pos="0"/>
        <w:tab w:val="right" w:pos="9720"/>
      </w:tabs>
      <w:jc w:val="center"/>
    </w:pPr>
    <w:rPr>
      <w:rFonts w:ascii="Arial" w:hAnsi="Arial"/>
      <w:sz w:val="18"/>
      <w:szCs w:val="24"/>
    </w:rPr>
  </w:style>
  <w:style w:type="character" w:customStyle="1" w:styleId="ATAHeadingLevel4Char">
    <w:name w:val="ATA Heading Level 4 Char"/>
    <w:link w:val="ATAHeadingLevel4"/>
    <w:uiPriority w:val="1"/>
    <w:rsid w:val="006A15DB"/>
    <w:rPr>
      <w:rFonts w:ascii="Cambria" w:hAnsi="Cambria"/>
      <w:sz w:val="24"/>
      <w:szCs w:val="24"/>
    </w:rPr>
  </w:style>
  <w:style w:type="character" w:customStyle="1" w:styleId="ATAFooterChar">
    <w:name w:val="ATA Footer Char"/>
    <w:link w:val="ATAFooter"/>
    <w:rsid w:val="002A1AE6"/>
    <w:rPr>
      <w:rFonts w:ascii="Arial" w:hAnsi="Arial"/>
      <w:sz w:val="18"/>
      <w:szCs w:val="24"/>
    </w:rPr>
  </w:style>
  <w:style w:type="table" w:styleId="TableClassic1">
    <w:name w:val="Table Classic 1"/>
    <w:basedOn w:val="TableNormal"/>
    <w:rsid w:val="006F44B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TABodyBulletLevel01">
    <w:name w:val="ATA Body Bullet Level 01"/>
    <w:basedOn w:val="ATABody"/>
    <w:next w:val="ATABody"/>
    <w:link w:val="ATABodyBulletLevel01Char"/>
    <w:qFormat/>
    <w:rsid w:val="00D80D68"/>
    <w:pPr>
      <w:numPr>
        <w:numId w:val="7"/>
      </w:numPr>
      <w:spacing w:before="120"/>
      <w:ind w:left="374"/>
      <w:contextualSpacing/>
    </w:pPr>
  </w:style>
  <w:style w:type="character" w:customStyle="1" w:styleId="ATABodyBulletLevel01Char">
    <w:name w:val="ATA Body Bullet Level 01 Char"/>
    <w:basedOn w:val="ATABodyChar"/>
    <w:link w:val="ATABodyBulletLevel01"/>
    <w:rsid w:val="00D80D68"/>
    <w:rPr>
      <w:rFonts w:ascii="Cambria" w:hAnsi="Cambria"/>
      <w:sz w:val="24"/>
      <w:szCs w:val="24"/>
    </w:rPr>
  </w:style>
  <w:style w:type="character" w:customStyle="1" w:styleId="ATADirectionsChar">
    <w:name w:val="ATA Directions Char"/>
    <w:link w:val="ATADirections"/>
    <w:uiPriority w:val="9"/>
    <w:rsid w:val="006A15DB"/>
    <w:rPr>
      <w:rFonts w:ascii="Helvetica" w:hAnsi="Helvetica"/>
      <w:b/>
      <w:i/>
      <w:color w:val="B79000"/>
      <w:sz w:val="19"/>
      <w:szCs w:val="24"/>
    </w:rPr>
  </w:style>
  <w:style w:type="paragraph" w:styleId="CommentText">
    <w:name w:val="annotation text"/>
    <w:basedOn w:val="Normal"/>
    <w:link w:val="CommentTextChar"/>
    <w:uiPriority w:val="34"/>
    <w:semiHidden/>
    <w:unhideWhenUsed/>
    <w:locked/>
    <w:rsid w:val="00227C71"/>
    <w:rPr>
      <w:sz w:val="20"/>
      <w:szCs w:val="20"/>
    </w:rPr>
  </w:style>
  <w:style w:type="character" w:customStyle="1" w:styleId="CommentTextChar">
    <w:name w:val="Comment Text Char"/>
    <w:basedOn w:val="DefaultParagraphFont"/>
    <w:link w:val="CommentText"/>
    <w:uiPriority w:val="34"/>
    <w:semiHidden/>
    <w:rsid w:val="00372E72"/>
  </w:style>
  <w:style w:type="character" w:customStyle="1" w:styleId="ATAHeadingLevel3Char">
    <w:name w:val="ATA Heading Level 3 Char"/>
    <w:link w:val="ATAHeadingLevel3"/>
    <w:uiPriority w:val="1"/>
    <w:rsid w:val="006A15DB"/>
    <w:rPr>
      <w:rFonts w:ascii="Cambria" w:hAnsi="Cambria"/>
      <w:sz w:val="24"/>
      <w:szCs w:val="24"/>
      <w:u w:val="single"/>
    </w:rPr>
  </w:style>
  <w:style w:type="paragraph" w:customStyle="1" w:styleId="ATAHeader">
    <w:name w:val="ATA Header"/>
    <w:basedOn w:val="Normal"/>
    <w:link w:val="ATAHeaderChar"/>
    <w:rsid w:val="007C52E2"/>
    <w:pPr>
      <w:tabs>
        <w:tab w:val="right" w:pos="9720"/>
      </w:tabs>
    </w:pPr>
    <w:rPr>
      <w:rFonts w:ascii="Arial" w:hAnsi="Arial"/>
      <w:sz w:val="18"/>
      <w:szCs w:val="18"/>
    </w:rPr>
  </w:style>
  <w:style w:type="character" w:customStyle="1" w:styleId="ATAHeaderChar">
    <w:name w:val="ATA Header Char"/>
    <w:link w:val="ATAHeader"/>
    <w:rsid w:val="007C52E2"/>
    <w:rPr>
      <w:rFonts w:ascii="Arial" w:hAnsi="Arial"/>
      <w:sz w:val="18"/>
      <w:szCs w:val="18"/>
    </w:rPr>
  </w:style>
  <w:style w:type="table" w:styleId="TableGrid">
    <w:name w:val="Table Grid"/>
    <w:basedOn w:val="TableNormal"/>
    <w:rsid w:val="001608E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qFormat/>
    <w:rsid w:val="00B94510"/>
    <w:pPr>
      <w:pBdr>
        <w:bottom w:val="single" w:sz="8" w:space="1" w:color="auto"/>
      </w:pBdr>
      <w:tabs>
        <w:tab w:val="center" w:pos="4680"/>
        <w:tab w:val="right" w:pos="9360"/>
      </w:tabs>
    </w:pPr>
    <w:rPr>
      <w:rFonts w:ascii="Arial" w:hAnsi="Arial"/>
      <w:sz w:val="18"/>
    </w:rPr>
  </w:style>
  <w:style w:type="character" w:customStyle="1" w:styleId="HeaderChar">
    <w:name w:val="Header Char"/>
    <w:link w:val="Header"/>
    <w:rsid w:val="00B94510"/>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5660201">
      <w:bodyDiv w:val="1"/>
      <w:marLeft w:val="0"/>
      <w:marRight w:val="0"/>
      <w:marTop w:val="0"/>
      <w:marBottom w:val="0"/>
      <w:divBdr>
        <w:top w:val="none" w:sz="0" w:space="0" w:color="auto"/>
        <w:left w:val="none" w:sz="0" w:space="0" w:color="auto"/>
        <w:bottom w:val="none" w:sz="0" w:space="0" w:color="auto"/>
        <w:right w:val="none" w:sz="0" w:space="0" w:color="auto"/>
      </w:divBdr>
    </w:div>
    <w:div w:id="1611889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mp\Desktop\TCSI%20Rewrite\Template02d_Handout%20NO%20name%20of%20handout_vNO_FG-P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Folders xmlns="0b39b100-34c8-42a1-9ad6-b6ff7a1420fd">Participant Workbook</Folders>
    <LS_x0020_Folder xmlns="0b39b100-34c8-42a1-9ad6-b6ff7a1420fd">GPS</LS_x0020_Folder>
    <Languages xmlns="0b39b100-34c8-42a1-9ad6-b6ff7a1420fd">French</Language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F551F65A596BA41B3A43279701C5FCA" ma:contentTypeVersion="11" ma:contentTypeDescription="Create a new document." ma:contentTypeScope="" ma:versionID="71d5e474d6ce359ceddfa67b2a17e069">
  <xsd:schema xmlns:xsd="http://www.w3.org/2001/XMLSchema" xmlns:xs="http://www.w3.org/2001/XMLSchema" xmlns:p="http://schemas.microsoft.com/office/2006/metadata/properties" xmlns:ns2="0b39b100-34c8-42a1-9ad6-b6ff7a1420fd" xmlns:ns3="8e5adf1f-43c2-470f-935e-dff54b24dae6" targetNamespace="http://schemas.microsoft.com/office/2006/metadata/properties" ma:root="true" ma:fieldsID="de18aa609016756645855b151ff01690" ns2:_="" ns3:_="">
    <xsd:import namespace="0b39b100-34c8-42a1-9ad6-b6ff7a1420fd"/>
    <xsd:import namespace="8e5adf1f-43c2-470f-935e-dff54b24dae6"/>
    <xsd:element name="properties">
      <xsd:complexType>
        <xsd:sequence>
          <xsd:element name="documentManagement">
            <xsd:complexType>
              <xsd:all>
                <xsd:element ref="ns2:Folders" minOccurs="0"/>
                <xsd:element ref="ns2:Languages" minOccurs="0"/>
                <xsd:element ref="ns3:MediaServiceMetadata" minOccurs="0"/>
                <xsd:element ref="ns3:MediaServiceFastMetadata" minOccurs="0"/>
                <xsd:element ref="ns3:MediaServiceDateTaken" minOccurs="0"/>
                <xsd:element ref="ns2:LS_x0020_Folder" minOccurs="0"/>
                <xsd:element ref="ns2:SharedWithUsers" minOccurs="0"/>
                <xsd:element ref="ns2:SharedWithDetails" minOccurs="0"/>
                <xsd:element ref="ns3:MediaLengthInSeconds"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39b100-34c8-42a1-9ad6-b6ff7a1420fd" elementFormDefault="qualified">
    <xsd:import namespace="http://schemas.microsoft.com/office/2006/documentManagement/types"/>
    <xsd:import namespace="http://schemas.microsoft.com/office/infopath/2007/PartnerControls"/>
    <xsd:element name="Folders" ma:index="8" nillable="true" ma:displayName="Folders" ma:format="Dropdown" ma:internalName="Folders">
      <xsd:simpleType>
        <xsd:restriction base="dms:Choice">
          <xsd:enumeration value="Facilitator Guide"/>
          <xsd:enumeration value="PowerPoints"/>
          <xsd:enumeration value="Individual Handouts"/>
          <xsd:enumeration value="Facilitator Handouts"/>
          <xsd:enumeration value="Handouts"/>
          <xsd:enumeration value="Group Handouts"/>
          <xsd:enumeration value="Facilitator Workbook"/>
          <xsd:enumeration value="Participant Workbook"/>
          <xsd:enumeration value="Pre/Post Know. Survey"/>
          <xsd:enumeration value="Pre/Post Know. Survey Answer Key"/>
          <xsd:enumeration value="Reference Materials"/>
          <xsd:enumeration value="Required Reports"/>
          <xsd:enumeration value="Video Files"/>
          <xsd:enumeration value="EFG"/>
          <xsd:enumeration value="End of Course Critique"/>
          <xsd:enumeration value="GPS"/>
          <xsd:enumeration value="Activity Workbook"/>
          <xsd:enumeration value="Activity Workbook Answer Key"/>
          <xsd:enumeration value="Alternative Files"/>
          <xsd:enumeration value="Answer Key"/>
          <xsd:enumeration value="ATA Disclaimer"/>
          <xsd:enumeration value="Bomb Response Checklist"/>
          <xsd:enumeration value="Cable"/>
          <xsd:enumeration value="Case Studies"/>
          <xsd:enumeration value="CDG"/>
          <xsd:enumeration value="CEHR EFG"/>
          <xsd:enumeration value="CEHR Facilitator"/>
          <xsd:enumeration value="CEHR Participant"/>
          <xsd:enumeration value="Checklist"/>
          <xsd:enumeration value="Classroom Workbook"/>
          <xsd:enumeration value="COVID-19"/>
          <xsd:enumeration value="Crime Scene Forms"/>
          <xsd:enumeration value="Data Book"/>
          <xsd:enumeration value="Equipment List"/>
          <xsd:enumeration value="Facilitator Admin Prep"/>
          <xsd:enumeration value="Facilitator Answer Key"/>
          <xsd:enumeration value="Facilitator Classroom Workbook"/>
          <xsd:enumeration value="Handbook"/>
          <xsd:enumeration value="LEAD"/>
          <xsd:enumeration value="Media Relations Guidelines Handbook"/>
          <xsd:enumeration value="Participant Exercise Workbook"/>
          <xsd:enumeration value="Participant Handbook"/>
          <xsd:enumeration value="Plug &amp; Play AK47"/>
          <xsd:enumeration value="Plug &amp; Play M-4"/>
          <xsd:enumeration value="Pocket Guide"/>
          <xsd:enumeration value="Poster"/>
          <xsd:enumeration value="Refresher Video"/>
          <xsd:enumeration value="Scenarios"/>
          <xsd:enumeration value="Skills Evaluation"/>
          <xsd:enumeration value="Threaded Answer Key"/>
          <xsd:enumeration value="Threaded Case Study"/>
          <xsd:enumeration value="Threaded Exercise"/>
          <xsd:enumeration value="Threaded Exercise Workbook Cover"/>
          <xsd:enumeration value="Training Aids"/>
          <xsd:enumeration value="Facilitator Threaded Exercise"/>
          <xsd:enumeration value="Participant Threaded Exercise"/>
          <xsd:enumeration value="Train-the-Trainer"/>
          <xsd:enumeration value="Trends"/>
          <xsd:enumeration value="Trends EFG"/>
          <xsd:enumeration value="Trends FG"/>
          <xsd:enumeration value="Trends Handbook"/>
          <xsd:enumeration value="Trends PG"/>
          <xsd:enumeration value="USB ONLY"/>
          <xsd:enumeration value="Workbook Answer Key"/>
          <xsd:enumeration value="Workbook Cover"/>
        </xsd:restriction>
      </xsd:simpleType>
    </xsd:element>
    <xsd:element name="Languages" ma:index="9" nillable="true" ma:displayName="Languages" ma:format="Dropdown" ma:internalName="Languages">
      <xsd:simpleType>
        <xsd:restriction base="dms:Choice">
          <xsd:enumeration value="Albanian"/>
          <xsd:enumeration value="Amharic"/>
          <xsd:enumeration value="Arabic"/>
          <xsd:enumeration value="Azeri"/>
          <xsd:enumeration value="Bengali"/>
          <xsd:enumeration value="Bosnian"/>
          <xsd:enumeration value="Bulgarian"/>
          <xsd:enumeration value="Croatian"/>
          <xsd:enumeration value="Dari"/>
          <xsd:enumeration value="English"/>
          <xsd:enumeration value="French"/>
          <xsd:enumeration value="Georgian"/>
          <xsd:enumeration value="Greek"/>
          <xsd:enumeration value="Indonesian"/>
          <xsd:enumeration value="Kurdish"/>
          <xsd:enumeration value="Macedonian"/>
          <xsd:enumeration value="Nepal"/>
          <xsd:enumeration value="Portuguese"/>
          <xsd:enumeration value="Russian"/>
          <xsd:enumeration value="Serbian"/>
          <xsd:enumeration value="Sinhalese"/>
          <xsd:enumeration value="Somali"/>
          <xsd:enumeration value="Spanish"/>
          <xsd:enumeration value="Tajikistan"/>
          <xsd:enumeration value="Thai"/>
          <xsd:enumeration value="Turkish"/>
          <xsd:enumeration value="Urdu"/>
          <xsd:enumeration value="Uzbek"/>
        </xsd:restriction>
      </xsd:simpleType>
    </xsd:element>
    <xsd:element name="LS_x0020_Folder" ma:index="13" nillable="true" ma:displayName="LS Folder" ma:description="Holds files that are facilitator and participant files to be translated by Language Services" ma:format="Dropdown" ma:internalName="LS_x0020_Folder">
      <xsd:simpleType>
        <xsd:restriction base="dms:Choice">
          <xsd:enumeration value="EFG"/>
          <xsd:enumeration value="GPS"/>
          <xsd:enumeration value="DO NOT TRANSLATE"/>
        </xsd:restrictio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5adf1f-43c2-470f-935e-dff54b24dae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8CCA61-6C38-4589-A31B-43ECD1BBFAED}">
  <ds:schemaRefs>
    <ds:schemaRef ds:uri="http://schemas.microsoft.com/sharepoint/v3/contenttype/forms"/>
  </ds:schemaRefs>
</ds:datastoreItem>
</file>

<file path=customXml/itemProps2.xml><?xml version="1.0" encoding="utf-8"?>
<ds:datastoreItem xmlns:ds="http://schemas.openxmlformats.org/officeDocument/2006/customXml" ds:itemID="{4B1AED53-F09F-420B-B75E-BE37D281F0A8}">
  <ds:schemaRefs>
    <ds:schemaRef ds:uri="http://schemas.microsoft.com/office/infopath/2007/PartnerControls"/>
    <ds:schemaRef ds:uri="0b39b100-34c8-42a1-9ad6-b6ff7a1420fd"/>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67c3a874-3d5f-4ad1-9848-430308a3599e"/>
    <ds:schemaRef ds:uri="http://www.w3.org/XML/1998/namespace"/>
    <ds:schemaRef ds:uri="http://purl.org/dc/dcmitype/"/>
  </ds:schemaRefs>
</ds:datastoreItem>
</file>

<file path=customXml/itemProps3.xml><?xml version="1.0" encoding="utf-8"?>
<ds:datastoreItem xmlns:ds="http://schemas.openxmlformats.org/officeDocument/2006/customXml" ds:itemID="{A37D5F6A-3875-46DF-93C4-60157C14984D}"/>
</file>

<file path=docProps/app.xml><?xml version="1.0" encoding="utf-8"?>
<Properties xmlns="http://schemas.openxmlformats.org/officeDocument/2006/extended-properties" xmlns:vt="http://schemas.openxmlformats.org/officeDocument/2006/docPropsVTypes">
  <Template>Template02d_Handout NO name of handout_vNO_FG-PG</Template>
  <TotalTime>7</TotalTime>
  <Pages>2</Pages>
  <Words>275</Words>
  <Characters>1573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Addendum 4.2</vt:lpstr>
    </vt:vector>
  </TitlesOfParts>
  <Manager>ATA</Manager>
  <Company>Office of Antiterrorism Assistance</Company>
  <LinksUpToDate>false</LinksUpToDate>
  <CharactersWithSpaces>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Addendum 4.2</dc:title>
  <dc:subject>Investigating Terrorist Incidents</dc:subject>
  <dc:creator>ATA</dc:creator>
  <cp:lastModifiedBy>Blackwell, Charita D</cp:lastModifiedBy>
  <cp:revision>18</cp:revision>
  <cp:lastPrinted>2012-08-14T14:29:00Z</cp:lastPrinted>
  <dcterms:created xsi:type="dcterms:W3CDTF">2020-09-14T18:00:00Z</dcterms:created>
  <dcterms:modified xsi:type="dcterms:W3CDTF">2023-03-24T23:07:00Z</dcterms:modified>
  <cp:category>Addendum 4.2</cp:category>
  <cp:contentStatus>v#.##</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0x0101001F551F65A596BA41B3A43279701C5FCA</vt:lpwstr>
  </property>
  <property fmtid="{D5CDD505-2E9C-101B-9397-08002B2CF9AE}" pid="3" name="MSIP_Label_1665d9ee-429a-4d5f-97cc-cfb56e044a6e_Enabled">
    <vt:lpwstr>true</vt:lpwstr>
  </property>
  <property fmtid="{D5CDD505-2E9C-101B-9397-08002B2CF9AE}" pid="4" name="MSIP_Label_1665d9ee-429a-4d5f-97cc-cfb56e044a6e_SetDate">
    <vt:lpwstr>2022-09-09T04:31:42Z</vt:lpwstr>
  </property>
  <property fmtid="{D5CDD505-2E9C-101B-9397-08002B2CF9AE}" pid="5" name="MSIP_Label_1665d9ee-429a-4d5f-97cc-cfb56e044a6e_Method">
    <vt:lpwstr>Privileged</vt:lpwstr>
  </property>
  <property fmtid="{D5CDD505-2E9C-101B-9397-08002B2CF9AE}" pid="6" name="MSIP_Label_1665d9ee-429a-4d5f-97cc-cfb56e044a6e_Name">
    <vt:lpwstr>1665d9ee-429a-4d5f-97cc-cfb56e044a6e</vt:lpwstr>
  </property>
  <property fmtid="{D5CDD505-2E9C-101B-9397-08002B2CF9AE}" pid="7" name="MSIP_Label_1665d9ee-429a-4d5f-97cc-cfb56e044a6e_SiteId">
    <vt:lpwstr>66cf5074-5afe-48d1-a691-a12b2121f44b</vt:lpwstr>
  </property>
  <property fmtid="{D5CDD505-2E9C-101B-9397-08002B2CF9AE}" pid="8" name="MSIP_Label_1665d9ee-429a-4d5f-97cc-cfb56e044a6e_ActionId">
    <vt:lpwstr>be46d791-16b5-483f-b20e-0c8a97d5fb72</vt:lpwstr>
  </property>
  <property fmtid="{D5CDD505-2E9C-101B-9397-08002B2CF9AE}" pid="9" name="MSIP_Label_1665d9ee-429a-4d5f-97cc-cfb56e044a6e_ContentBits">
    <vt:lpwstr>0</vt:lpwstr>
  </property>
  <property fmtid="{D5CDD505-2E9C-101B-9397-08002B2CF9AE}" pid="10" name="Reviewed">
    <vt:lpwstr>Reviewed</vt:lpwstr>
  </property>
  <property fmtid="{D5CDD505-2E9C-101B-9397-08002B2CF9AE}" pid="11" name="PeerReview">
    <vt:bool>true</vt:bool>
  </property>
  <property fmtid="{D5CDD505-2E9C-101B-9397-08002B2CF9AE}" pid="12" name="DateDue">
    <vt:filetime>2023-03-29T04:00:00Z</vt:filetime>
  </property>
</Properties>
</file>