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9A72" w14:textId="6C332706" w:rsidR="00EE7DFC" w:rsidRPr="00644D00" w:rsidRDefault="006D0787" w:rsidP="00CCD147">
      <w:pPr>
        <w:pStyle w:val="ATAModuleTitle"/>
        <w:rPr>
          <w:color w:val="FFFFFF" w:themeColor="background1"/>
        </w:rPr>
      </w:pPr>
      <w:r>
        <w:rPr>
          <w:noProof/>
        </w:rPr>
        <w:drawing>
          <wp:anchor distT="0" distB="0" distL="114300" distR="114300" simplePos="0" relativeHeight="251658240" behindDoc="0" locked="0" layoutInCell="1" allowOverlap="1" wp14:anchorId="205EDCF0" wp14:editId="69ADF82A">
            <wp:simplePos x="0" y="0"/>
            <wp:positionH relativeFrom="column">
              <wp:posOffset>5676900</wp:posOffset>
            </wp:positionH>
            <wp:positionV relativeFrom="paragraph">
              <wp:posOffset>-66675</wp:posOffset>
            </wp:positionV>
            <wp:extent cx="272233" cy="2743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14:sizeRelH relativeFrom="page">
              <wp14:pctWidth>0</wp14:pctWidth>
            </wp14:sizeRelH>
            <wp14:sizeRelV relativeFrom="page">
              <wp14:pctHeight>0</wp14:pctHeight>
            </wp14:sizeRelV>
          </wp:anchor>
        </w:drawing>
      </w:r>
      <w:r>
        <w:t>Polycopi</w:t>
      </w:r>
      <w:r w:rsidR="00481492">
        <w:t>É</w:t>
      </w:r>
      <w:r>
        <w:rPr>
          <w:color w:val="FFFFFF" w:themeColor="background1"/>
        </w:rPr>
        <w:t xml:space="preserve"> 13.2 : Exercice de rappel de m</w:t>
      </w:r>
      <w:r w:rsidR="00481492">
        <w:rPr>
          <w:color w:val="FFFFFF" w:themeColor="background1"/>
        </w:rPr>
        <w:t>É</w:t>
      </w:r>
      <w:r>
        <w:rPr>
          <w:color w:val="FFFFFF" w:themeColor="background1"/>
        </w:rPr>
        <w:t>moire</w:t>
      </w:r>
    </w:p>
    <w:tbl>
      <w:tblPr>
        <w:tblW w:w="5000" w:type="pct"/>
        <w:tblCellMar>
          <w:left w:w="0" w:type="dxa"/>
          <w:right w:w="0" w:type="dxa"/>
        </w:tblCellMar>
        <w:tblLook w:val="04A0" w:firstRow="1" w:lastRow="0" w:firstColumn="1" w:lastColumn="0" w:noHBand="0" w:noVBand="1"/>
      </w:tblPr>
      <w:tblGrid>
        <w:gridCol w:w="2808"/>
        <w:gridCol w:w="6552"/>
      </w:tblGrid>
      <w:tr w:rsidR="00E565AC" w14:paraId="6ECA9A75" w14:textId="77777777" w:rsidTr="00E565AC">
        <w:trPr>
          <w:cantSplit/>
        </w:trPr>
        <w:tc>
          <w:tcPr>
            <w:tcW w:w="1500" w:type="pct"/>
            <w:hideMark/>
          </w:tcPr>
          <w:p w14:paraId="6ECA9A73" w14:textId="77777777" w:rsidR="00E565AC" w:rsidRDefault="00E565AC">
            <w:pPr>
              <w:pStyle w:val="ATABody"/>
              <w:rPr>
                <w:b/>
              </w:rPr>
            </w:pPr>
            <w:r>
              <w:rPr>
                <w:b/>
              </w:rPr>
              <w:t>But :</w:t>
            </w:r>
          </w:p>
        </w:tc>
        <w:tc>
          <w:tcPr>
            <w:tcW w:w="3500" w:type="pct"/>
            <w:hideMark/>
          </w:tcPr>
          <w:p w14:paraId="6ECA9A74" w14:textId="337786B3" w:rsidR="00E565AC" w:rsidRDefault="0072322C" w:rsidP="00310625">
            <w:pPr>
              <w:pStyle w:val="ATABody"/>
            </w:pPr>
            <w:r>
              <w:t>Explorer la manière dont les souvenirs évoluent avec le temps.</w:t>
            </w:r>
          </w:p>
        </w:tc>
      </w:tr>
      <w:tr w:rsidR="00E565AC" w14:paraId="6ECA9A78" w14:textId="77777777" w:rsidTr="00E565AC">
        <w:trPr>
          <w:cantSplit/>
        </w:trPr>
        <w:tc>
          <w:tcPr>
            <w:tcW w:w="1500" w:type="pct"/>
            <w:hideMark/>
          </w:tcPr>
          <w:p w14:paraId="6ECA9A76" w14:textId="77777777" w:rsidR="00E565AC" w:rsidRDefault="00E565AC">
            <w:pPr>
              <w:pStyle w:val="ATABody"/>
              <w:rPr>
                <w:b/>
              </w:rPr>
            </w:pPr>
            <w:r>
              <w:rPr>
                <w:b/>
              </w:rPr>
              <w:t>Durée :</w:t>
            </w:r>
          </w:p>
        </w:tc>
        <w:tc>
          <w:tcPr>
            <w:tcW w:w="3500" w:type="pct"/>
            <w:hideMark/>
          </w:tcPr>
          <w:p w14:paraId="6ECA9A77" w14:textId="7CAF044C" w:rsidR="00E565AC" w:rsidRPr="00827274" w:rsidRDefault="000A653A" w:rsidP="00310625">
            <w:pPr>
              <w:pStyle w:val="ATABody"/>
            </w:pPr>
            <w:r>
              <w:rPr>
                <w:rStyle w:val="ATADirections"/>
                <w:rFonts w:ascii="Cambria" w:hAnsi="Cambria"/>
                <w:b w:val="0"/>
                <w:color w:val="auto"/>
                <w:sz w:val="24"/>
              </w:rPr>
              <w:t>25 minutes (</w:t>
            </w:r>
            <w:r>
              <w:t>10 min pour l’exercice et 15 min pour la discussion et les retours</w:t>
            </w:r>
            <w:r>
              <w:rPr>
                <w:rStyle w:val="ATADirections"/>
                <w:rFonts w:ascii="Cambria" w:hAnsi="Cambria"/>
                <w:b w:val="0"/>
                <w:color w:val="auto"/>
                <w:sz w:val="24"/>
              </w:rPr>
              <w:t>)</w:t>
            </w:r>
          </w:p>
        </w:tc>
      </w:tr>
      <w:tr w:rsidR="00E565AC" w14:paraId="6ECA9A7B" w14:textId="77777777" w:rsidTr="00E565AC">
        <w:trPr>
          <w:cantSplit/>
        </w:trPr>
        <w:tc>
          <w:tcPr>
            <w:tcW w:w="1500" w:type="pct"/>
            <w:hideMark/>
          </w:tcPr>
          <w:p w14:paraId="6ECA9A79" w14:textId="77777777" w:rsidR="00E565AC" w:rsidRDefault="00E565AC">
            <w:pPr>
              <w:pStyle w:val="ATABody"/>
              <w:rPr>
                <w:b/>
              </w:rPr>
            </w:pPr>
            <w:r>
              <w:rPr>
                <w:b/>
              </w:rPr>
              <w:t>Composition des groupes :</w:t>
            </w:r>
          </w:p>
        </w:tc>
        <w:tc>
          <w:tcPr>
            <w:tcW w:w="3500" w:type="pct"/>
            <w:hideMark/>
          </w:tcPr>
          <w:p w14:paraId="6ECA9A7A" w14:textId="5080F753" w:rsidR="00E565AC" w:rsidRDefault="00310625" w:rsidP="00585D07">
            <w:pPr>
              <w:pStyle w:val="ATABody"/>
            </w:pPr>
            <w:r>
              <w:t>En binôme</w:t>
            </w:r>
          </w:p>
        </w:tc>
      </w:tr>
      <w:tr w:rsidR="00E565AC" w14:paraId="6ECA9A7E" w14:textId="77777777" w:rsidTr="00585D07">
        <w:trPr>
          <w:cantSplit/>
          <w:trHeight w:val="342"/>
        </w:trPr>
        <w:tc>
          <w:tcPr>
            <w:tcW w:w="1500" w:type="pct"/>
            <w:hideMark/>
          </w:tcPr>
          <w:p w14:paraId="6ECA9A7C" w14:textId="77777777" w:rsidR="00E565AC" w:rsidRDefault="00E565AC">
            <w:pPr>
              <w:pStyle w:val="ATABody"/>
              <w:rPr>
                <w:b/>
              </w:rPr>
            </w:pPr>
            <w:r>
              <w:rPr>
                <w:b/>
              </w:rPr>
              <w:t>Débriefing :</w:t>
            </w:r>
          </w:p>
        </w:tc>
        <w:tc>
          <w:tcPr>
            <w:tcW w:w="3500" w:type="pct"/>
            <w:hideMark/>
          </w:tcPr>
          <w:p w14:paraId="6ECA9A7D" w14:textId="5EF81649" w:rsidR="00E565AC" w:rsidRDefault="00E565AC" w:rsidP="003235BE">
            <w:pPr>
              <w:pStyle w:val="ATABody"/>
            </w:pPr>
            <w:r>
              <w:t>Discussion avec l'ensemble du groupe ; le retour des instructeurs</w:t>
            </w:r>
          </w:p>
        </w:tc>
      </w:tr>
      <w:tr w:rsidR="00C5235F" w14:paraId="6C068B5B" w14:textId="77777777" w:rsidTr="00585D07">
        <w:trPr>
          <w:cantSplit/>
          <w:trHeight w:val="342"/>
        </w:trPr>
        <w:tc>
          <w:tcPr>
            <w:tcW w:w="1500" w:type="pct"/>
          </w:tcPr>
          <w:p w14:paraId="0B8D51D4" w14:textId="7A6925A1" w:rsidR="00C5235F" w:rsidRDefault="00C5235F">
            <w:pPr>
              <w:pStyle w:val="ATABody"/>
              <w:rPr>
                <w:b/>
              </w:rPr>
            </w:pPr>
            <w:r>
              <w:rPr>
                <w:b/>
              </w:rPr>
              <w:t>Matériel</w:t>
            </w:r>
          </w:p>
        </w:tc>
        <w:tc>
          <w:tcPr>
            <w:tcW w:w="3500" w:type="pct"/>
          </w:tcPr>
          <w:p w14:paraId="4788F407" w14:textId="1CE4B4C7" w:rsidR="00C5235F" w:rsidRDefault="00C5235F" w:rsidP="003235BE">
            <w:pPr>
              <w:pStyle w:val="ATABody"/>
            </w:pPr>
            <w:r>
              <w:t>Sans objet</w:t>
            </w:r>
          </w:p>
        </w:tc>
      </w:tr>
    </w:tbl>
    <w:p w14:paraId="6ECA9A83" w14:textId="77777777" w:rsidR="00E565AC" w:rsidRPr="00310625" w:rsidRDefault="00E565AC" w:rsidP="004B08BA">
      <w:pPr>
        <w:pStyle w:val="ATAHeadingLevel3"/>
        <w:rPr>
          <w:b/>
        </w:rPr>
      </w:pPr>
      <w:r>
        <w:rPr>
          <w:b/>
        </w:rPr>
        <w:t xml:space="preserve">Consignes : </w:t>
      </w:r>
    </w:p>
    <w:p w14:paraId="5B701EB2" w14:textId="77777777" w:rsidR="00310625" w:rsidRDefault="00310625" w:rsidP="00310625">
      <w:pPr>
        <w:pStyle w:val="ATANumLevel01BodySlide"/>
        <w:ind w:left="389" w:hanging="360"/>
      </w:pPr>
      <w:r>
        <w:t>Répartissez les participants en binôme : l’un sera l’interrogateur et l’autre le témoin.</w:t>
      </w:r>
    </w:p>
    <w:p w14:paraId="775682C1" w14:textId="4504033C" w:rsidR="00310625" w:rsidRDefault="00310625" w:rsidP="00310625">
      <w:pPr>
        <w:pStyle w:val="ATANumLevel01BodySlide"/>
        <w:ind w:left="389" w:hanging="360"/>
      </w:pPr>
      <w:r>
        <w:t>Demandez aux participants de se souvenir du premier jour de la formation ITA. La personne jouant le rôle du témoin expliquera et décrira de la manière la plus détaillée possible ce qui s'est passé le premier jour de formation :</w:t>
      </w:r>
    </w:p>
    <w:p w14:paraId="0FDF2C09" w14:textId="0F21BF37" w:rsidR="00100E9E" w:rsidRDefault="00100E9E" w:rsidP="00100E9E">
      <w:pPr>
        <w:pStyle w:val="ATABulletLevel03BodySlide"/>
      </w:pPr>
      <w:r>
        <w:t xml:space="preserve">Les événements et circonstances entourant le début de la formation ITA. </w:t>
      </w:r>
    </w:p>
    <w:p w14:paraId="03CAAD4D" w14:textId="77777777" w:rsidR="00100E9E" w:rsidRDefault="00100E9E" w:rsidP="00100E9E">
      <w:pPr>
        <w:pStyle w:val="ATABulletLevel03BodySlide"/>
      </w:pPr>
      <w:r>
        <w:t>Les personnes présentes.</w:t>
      </w:r>
    </w:p>
    <w:p w14:paraId="21E6B6FA" w14:textId="2F09EF80" w:rsidR="00100E9E" w:rsidRDefault="00100E9E" w:rsidP="00100E9E">
      <w:pPr>
        <w:pStyle w:val="ATABulletLevel03BodySlide"/>
      </w:pPr>
      <w:r>
        <w:t>Ce qui s'est passé et à quel moment.</w:t>
      </w:r>
    </w:p>
    <w:p w14:paraId="4CE31C20" w14:textId="45FCF2FB" w:rsidR="00310625" w:rsidRDefault="00100E9E" w:rsidP="00100E9E">
      <w:pPr>
        <w:pStyle w:val="ATABulletLevel03BodySlide"/>
      </w:pPr>
      <w:r>
        <w:t xml:space="preserve">Les conditions météo, les lieux et les événements. </w:t>
      </w:r>
    </w:p>
    <w:p w14:paraId="3FBAD4C3" w14:textId="77777777" w:rsidR="00310625" w:rsidRDefault="00310625" w:rsidP="00310625">
      <w:pPr>
        <w:pStyle w:val="ATANumLevel01BodySlide"/>
        <w:ind w:left="389" w:hanging="360"/>
      </w:pPr>
      <w:r>
        <w:t xml:space="preserve">L’interrogateur prend des notes. </w:t>
      </w:r>
    </w:p>
    <w:p w14:paraId="4F05F193" w14:textId="58C38179" w:rsidR="00310625" w:rsidRDefault="00310625" w:rsidP="00310625">
      <w:pPr>
        <w:pStyle w:val="ATANumLevel01BodySlide"/>
        <w:ind w:left="389" w:hanging="360"/>
      </w:pPr>
      <w:r>
        <w:t>Une fois que le témoin a énuméré tous les événements, l'interrogateur l'aide à se rappeler d'autres informations en lui posant des questions supplémentaires ou en lui rappelant les événements qui se sont déroulés.</w:t>
      </w:r>
    </w:p>
    <w:p w14:paraId="4CF196EA" w14:textId="27F2B4B5" w:rsidR="00827274" w:rsidRDefault="00827274" w:rsidP="00827274">
      <w:pPr>
        <w:pStyle w:val="ATANumLevel01BodySlide"/>
      </w:pPr>
      <w:r>
        <w:t xml:space="preserve">Tenez-vous prêt à présenter vos réponses au reste de la classe, si l’instructeur vous le demande.     </w:t>
      </w:r>
    </w:p>
    <w:p w14:paraId="375BA259" w14:textId="77777777" w:rsidR="00CB0750" w:rsidRDefault="00CB0750" w:rsidP="00CB0750">
      <w:pPr>
        <w:pStyle w:val="ATANumLevel01BodySlide"/>
        <w:numPr>
          <w:ilvl w:val="0"/>
          <w:numId w:val="0"/>
        </w:numPr>
        <w:ind w:left="317"/>
      </w:pPr>
    </w:p>
    <w:tbl>
      <w:tblPr>
        <w:tblStyle w:val="TableGrid"/>
        <w:tblW w:w="0" w:type="auto"/>
        <w:tblInd w:w="29" w:type="dxa"/>
        <w:tblBorders>
          <w:left w:val="none" w:sz="0" w:space="0" w:color="auto"/>
          <w:right w:val="none" w:sz="0" w:space="0" w:color="auto"/>
        </w:tblBorders>
        <w:tblLook w:val="04A0" w:firstRow="1" w:lastRow="0" w:firstColumn="1" w:lastColumn="0" w:noHBand="0" w:noVBand="1"/>
      </w:tblPr>
      <w:tblGrid>
        <w:gridCol w:w="9331"/>
      </w:tblGrid>
      <w:tr w:rsidR="00CB0750" w14:paraId="66A773BF" w14:textId="77777777" w:rsidTr="00310625">
        <w:trPr>
          <w:trHeight w:val="720"/>
        </w:trPr>
        <w:tc>
          <w:tcPr>
            <w:tcW w:w="9331" w:type="dxa"/>
          </w:tcPr>
          <w:p w14:paraId="05248FA6" w14:textId="236D68D6" w:rsidR="00CB0750" w:rsidRDefault="00471F57" w:rsidP="00471F57">
            <w:pPr>
              <w:pStyle w:val="ATANumLevel01BodySlide"/>
              <w:numPr>
                <w:ilvl w:val="0"/>
                <w:numId w:val="0"/>
              </w:numPr>
              <w:jc w:val="center"/>
            </w:pPr>
            <w:r>
              <w:br w:type="page"/>
            </w:r>
          </w:p>
        </w:tc>
      </w:tr>
      <w:tr w:rsidR="00CB0750" w14:paraId="2B39F7AE" w14:textId="77777777" w:rsidTr="00310625">
        <w:trPr>
          <w:trHeight w:val="720"/>
        </w:trPr>
        <w:tc>
          <w:tcPr>
            <w:tcW w:w="9331" w:type="dxa"/>
          </w:tcPr>
          <w:p w14:paraId="4110592D" w14:textId="77777777" w:rsidR="00CB0750" w:rsidRDefault="00CB0750" w:rsidP="00471F57">
            <w:pPr>
              <w:pStyle w:val="ATANumLevel01BodySlide"/>
              <w:numPr>
                <w:ilvl w:val="0"/>
                <w:numId w:val="0"/>
              </w:numPr>
              <w:jc w:val="center"/>
            </w:pPr>
          </w:p>
        </w:tc>
      </w:tr>
      <w:tr w:rsidR="00CB0750" w14:paraId="3FBE2041" w14:textId="77777777" w:rsidTr="00310625">
        <w:trPr>
          <w:trHeight w:val="720"/>
        </w:trPr>
        <w:tc>
          <w:tcPr>
            <w:tcW w:w="9331" w:type="dxa"/>
          </w:tcPr>
          <w:p w14:paraId="69DF8A00" w14:textId="77777777" w:rsidR="00CB0750" w:rsidRDefault="00CB0750" w:rsidP="00471F57">
            <w:pPr>
              <w:pStyle w:val="ATANumLevel01BodySlide"/>
              <w:numPr>
                <w:ilvl w:val="0"/>
                <w:numId w:val="0"/>
              </w:numPr>
              <w:jc w:val="center"/>
            </w:pPr>
          </w:p>
        </w:tc>
      </w:tr>
      <w:tr w:rsidR="00CB0750" w14:paraId="17030A8C" w14:textId="77777777" w:rsidTr="00310625">
        <w:trPr>
          <w:trHeight w:val="720"/>
        </w:trPr>
        <w:tc>
          <w:tcPr>
            <w:tcW w:w="9331" w:type="dxa"/>
          </w:tcPr>
          <w:p w14:paraId="7BE839EC" w14:textId="77777777" w:rsidR="00CB0750" w:rsidRDefault="00CB0750" w:rsidP="00471F57">
            <w:pPr>
              <w:pStyle w:val="ATANumLevel01BodySlide"/>
              <w:numPr>
                <w:ilvl w:val="0"/>
                <w:numId w:val="0"/>
              </w:numPr>
              <w:jc w:val="center"/>
            </w:pPr>
          </w:p>
        </w:tc>
      </w:tr>
      <w:tr w:rsidR="00CB0750" w14:paraId="3E7E276E" w14:textId="77777777" w:rsidTr="00310625">
        <w:trPr>
          <w:trHeight w:val="720"/>
        </w:trPr>
        <w:tc>
          <w:tcPr>
            <w:tcW w:w="9331" w:type="dxa"/>
          </w:tcPr>
          <w:p w14:paraId="6AB8616B" w14:textId="77777777" w:rsidR="00CB0750" w:rsidRDefault="00CB0750" w:rsidP="00471F57">
            <w:pPr>
              <w:pStyle w:val="ATANumLevel01BodySlide"/>
              <w:numPr>
                <w:ilvl w:val="0"/>
                <w:numId w:val="0"/>
              </w:numPr>
              <w:jc w:val="center"/>
            </w:pPr>
          </w:p>
        </w:tc>
      </w:tr>
      <w:tr w:rsidR="00CB0750" w14:paraId="19636B83" w14:textId="77777777" w:rsidTr="00310625">
        <w:trPr>
          <w:trHeight w:val="720"/>
        </w:trPr>
        <w:tc>
          <w:tcPr>
            <w:tcW w:w="9331" w:type="dxa"/>
          </w:tcPr>
          <w:p w14:paraId="08BB6D79" w14:textId="77777777" w:rsidR="00CB0750" w:rsidRDefault="00CB0750" w:rsidP="00471F57">
            <w:pPr>
              <w:pStyle w:val="ATANumLevel01BodySlide"/>
              <w:numPr>
                <w:ilvl w:val="0"/>
                <w:numId w:val="0"/>
              </w:numPr>
              <w:jc w:val="center"/>
            </w:pPr>
          </w:p>
        </w:tc>
      </w:tr>
      <w:tr w:rsidR="00CB0750" w14:paraId="7085134A" w14:textId="77777777" w:rsidTr="00310625">
        <w:trPr>
          <w:trHeight w:val="720"/>
        </w:trPr>
        <w:tc>
          <w:tcPr>
            <w:tcW w:w="9331" w:type="dxa"/>
          </w:tcPr>
          <w:p w14:paraId="16204F0B" w14:textId="77777777" w:rsidR="00CB0750" w:rsidRDefault="00CB0750" w:rsidP="00471F57">
            <w:pPr>
              <w:pStyle w:val="ATANumLevel01BodySlide"/>
              <w:numPr>
                <w:ilvl w:val="0"/>
                <w:numId w:val="0"/>
              </w:numPr>
              <w:jc w:val="center"/>
            </w:pPr>
          </w:p>
        </w:tc>
      </w:tr>
      <w:tr w:rsidR="00CB0750" w14:paraId="103A64FE" w14:textId="77777777" w:rsidTr="00310625">
        <w:trPr>
          <w:trHeight w:val="720"/>
        </w:trPr>
        <w:tc>
          <w:tcPr>
            <w:tcW w:w="9331" w:type="dxa"/>
          </w:tcPr>
          <w:p w14:paraId="533415EF" w14:textId="77777777" w:rsidR="00CB0750" w:rsidRDefault="00CB0750" w:rsidP="00471F57">
            <w:pPr>
              <w:pStyle w:val="ATANumLevel01BodySlide"/>
              <w:numPr>
                <w:ilvl w:val="0"/>
                <w:numId w:val="0"/>
              </w:numPr>
              <w:jc w:val="center"/>
            </w:pPr>
          </w:p>
        </w:tc>
      </w:tr>
    </w:tbl>
    <w:p w14:paraId="1C0DB5B8" w14:textId="77777777" w:rsidR="00471F57" w:rsidRDefault="00471F57" w:rsidP="00471F57">
      <w:pPr>
        <w:pStyle w:val="ATANumLevel01BodySlide"/>
        <w:numPr>
          <w:ilvl w:val="0"/>
          <w:numId w:val="0"/>
        </w:numPr>
        <w:ind w:left="29"/>
        <w:jc w:val="center"/>
      </w:pPr>
    </w:p>
    <w:sectPr w:rsidR="00471F57" w:rsidSect="00D17B4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91828" w14:textId="77777777" w:rsidR="008D43BB" w:rsidRDefault="008D43BB" w:rsidP="00C82114">
      <w:r>
        <w:separator/>
      </w:r>
    </w:p>
  </w:endnote>
  <w:endnote w:type="continuationSeparator" w:id="0">
    <w:p w14:paraId="591AC6F6" w14:textId="77777777" w:rsidR="008D43BB" w:rsidRDefault="008D43BB"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585D07" w:rsidRPr="007C1E89" w14:paraId="6ECA9A9A" w14:textId="77777777" w:rsidTr="00F16863">
      <w:tc>
        <w:tcPr>
          <w:tcW w:w="8100" w:type="dxa"/>
          <w:shd w:val="clear" w:color="auto" w:fill="auto"/>
        </w:tcPr>
        <w:p w14:paraId="6ECA9A98" w14:textId="7B2962E0" w:rsidR="00585D07" w:rsidRPr="00481492" w:rsidRDefault="00997955" w:rsidP="00471F57">
          <w:pPr>
            <w:pStyle w:val="ATAFooter"/>
            <w:rPr>
              <w:rStyle w:val="ATAFooterChar"/>
              <w:rFonts w:eastAsia="Arial Unicode MS"/>
              <w:color w:val="000000" w:themeColor="text1"/>
              <w:lang w:val="en-US"/>
            </w:rPr>
          </w:pPr>
          <w:r w:rsidRPr="00481492">
            <w:rPr>
              <w:color w:val="000000" w:themeColor="text1"/>
              <w:lang w:val="en-US"/>
            </w:rPr>
            <w:t>Interdicting Terrorist Activities (ITA) v5.00</w:t>
          </w:r>
        </w:p>
      </w:tc>
      <w:tc>
        <w:tcPr>
          <w:tcW w:w="1260" w:type="dxa"/>
          <w:shd w:val="clear" w:color="auto" w:fill="auto"/>
        </w:tcPr>
        <w:p w14:paraId="6ECA9A99" w14:textId="12C8350A" w:rsidR="00585D07" w:rsidRPr="00F16863" w:rsidRDefault="00585D07" w:rsidP="0013122B">
          <w:pPr>
            <w:pStyle w:val="ATAFooter"/>
            <w:jc w:val="right"/>
            <w:rPr>
              <w:szCs w:val="18"/>
            </w:rPr>
          </w:pPr>
          <w:r>
            <w:rPr>
              <w:rStyle w:val="ATAFooterChar"/>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DE2B64">
            <w:rPr>
              <w:rStyle w:val="ATAFooterChar"/>
              <w:rFonts w:eastAsia="Arial Unicode MS"/>
            </w:rPr>
            <w:t>1</w:t>
          </w:r>
          <w:r w:rsidRPr="00F16863">
            <w:rPr>
              <w:rStyle w:val="ATAFooterChar"/>
              <w:rFonts w:eastAsia="Arial Unicode MS"/>
            </w:rPr>
            <w:fldChar w:fldCharType="end"/>
          </w:r>
          <w:r w:rsidR="00D237E5">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DE2B64">
            <w:rPr>
              <w:rStyle w:val="ATAFooterChar"/>
              <w:rFonts w:eastAsia="Arial Unicode MS"/>
            </w:rPr>
            <w:t>1</w:t>
          </w:r>
          <w:r w:rsidRPr="00F16863">
            <w:rPr>
              <w:rStyle w:val="ATAFooterChar"/>
              <w:rFonts w:eastAsia="Arial Unicode MS"/>
            </w:rPr>
            <w:fldChar w:fldCharType="end"/>
          </w:r>
        </w:p>
      </w:tc>
    </w:tr>
  </w:tbl>
  <w:p w14:paraId="6ECA9A9B" w14:textId="77777777" w:rsidR="008564F0" w:rsidRPr="00481492" w:rsidRDefault="008564F0" w:rsidP="00423B24">
    <w:pPr>
      <w:tabs>
        <w:tab w:val="right" w:pos="8640"/>
      </w:tabs>
      <w:jc w:val="center"/>
      <w:rPr>
        <w:rFonts w:ascii="Arial" w:eastAsia="Arial Unicode MS" w:hAnsi="Arial" w:cs="Arial"/>
        <w:lang w:val="en-US"/>
      </w:rPr>
    </w:pPr>
    <w:r w:rsidRPr="00481492">
      <w:rPr>
        <w:rFonts w:ascii="Arial" w:hAnsi="Arial"/>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F6A8F" w14:textId="77777777" w:rsidR="008D43BB" w:rsidRDefault="008D43BB" w:rsidP="00C82114">
      <w:r>
        <w:separator/>
      </w:r>
    </w:p>
  </w:footnote>
  <w:footnote w:type="continuationSeparator" w:id="0">
    <w:p w14:paraId="7625DEE6" w14:textId="77777777" w:rsidR="008D43BB" w:rsidRDefault="008D43BB" w:rsidP="00C8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682"/>
      <w:gridCol w:w="4678"/>
    </w:tblGrid>
    <w:tr w:rsidR="008564F0" w:rsidRPr="00456B51" w14:paraId="6ECA9A96" w14:textId="77777777" w:rsidTr="00F16863">
      <w:tc>
        <w:tcPr>
          <w:tcW w:w="4788" w:type="dxa"/>
          <w:shd w:val="clear" w:color="auto" w:fill="auto"/>
          <w:vAlign w:val="bottom"/>
        </w:tcPr>
        <w:p w14:paraId="6ECA9A94" w14:textId="4E77BE95" w:rsidR="008564F0" w:rsidRPr="00456B51" w:rsidRDefault="00D17B49" w:rsidP="00DA0C51">
          <w:pPr>
            <w:pStyle w:val="ATAHeader"/>
          </w:pPr>
          <w:r>
            <w:t xml:space="preserve">Module 13: </w:t>
          </w:r>
          <w:proofErr w:type="spellStart"/>
          <w:r>
            <w:t>Witness</w:t>
          </w:r>
          <w:proofErr w:type="spellEnd"/>
          <w:r>
            <w:t xml:space="preserve"> Interviews</w:t>
          </w:r>
        </w:p>
      </w:tc>
      <w:tc>
        <w:tcPr>
          <w:tcW w:w="4788" w:type="dxa"/>
          <w:shd w:val="clear" w:color="auto" w:fill="auto"/>
          <w:vAlign w:val="bottom"/>
        </w:tcPr>
        <w:p w14:paraId="6ECA9A95" w14:textId="59B3B181" w:rsidR="008564F0" w:rsidRPr="00456B51" w:rsidRDefault="005341DC" w:rsidP="00DF5E73">
          <w:pPr>
            <w:pStyle w:val="ATAHeader"/>
            <w:jc w:val="right"/>
          </w:pPr>
          <w:proofErr w:type="spellStart"/>
          <w:r>
            <w:t>Handout</w:t>
          </w:r>
          <w:proofErr w:type="spellEnd"/>
          <w:r>
            <w:t xml:space="preserve"> 13.2 Memory </w:t>
          </w:r>
          <w:proofErr w:type="spellStart"/>
          <w:r>
            <w:t>Recall</w:t>
          </w:r>
          <w:proofErr w:type="spellEnd"/>
          <w:r>
            <w:t xml:space="preserve"> </w:t>
          </w:r>
          <w:proofErr w:type="spellStart"/>
          <w:r>
            <w:t>Exercise</w:t>
          </w:r>
          <w:proofErr w:type="spellEnd"/>
        </w:p>
      </w:tc>
    </w:tr>
  </w:tbl>
  <w:p w14:paraId="6ECA9A97" w14:textId="77777777" w:rsidR="008564F0" w:rsidRPr="00456B51" w:rsidRDefault="008564F0" w:rsidP="00264A72">
    <w:pPr>
      <w:pStyle w:val="ATA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15:restartNumberingAfterBreak="0">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C56ABE"/>
    <w:multiLevelType w:val="hybridMultilevel"/>
    <w:tmpl w:val="8B22F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F12683"/>
    <w:multiLevelType w:val="hybridMultilevel"/>
    <w:tmpl w:val="8D20762A"/>
    <w:lvl w:ilvl="0" w:tplc="9CD2AF60">
      <w:start w:val="1"/>
      <w:numFmt w:val="bullet"/>
      <w:pStyle w:val="ATABodyBulletLevel02"/>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1" w15:restartNumberingAfterBreak="0">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861E12"/>
    <w:multiLevelType w:val="hybridMultilevel"/>
    <w:tmpl w:val="80DE26B0"/>
    <w:lvl w:ilvl="0" w:tplc="DD70A4AA">
      <w:start w:val="1"/>
      <w:numFmt w:val="decimal"/>
      <w:pStyle w:val="ATANumLevel01BodySlide"/>
      <w:lvlText w:val="%1."/>
      <w:lvlJc w:val="left"/>
      <w:pPr>
        <w:ind w:left="389" w:hanging="360"/>
      </w:pPr>
    </w:lvl>
    <w:lvl w:ilvl="1" w:tplc="04090019">
      <w:start w:val="1"/>
      <w:numFmt w:val="lowerLetter"/>
      <w:lvlText w:val="%2."/>
      <w:lvlJc w:val="left"/>
      <w:pPr>
        <w:ind w:left="1109" w:hanging="360"/>
      </w:pPr>
    </w:lvl>
    <w:lvl w:ilvl="2" w:tplc="0409001B">
      <w:start w:val="1"/>
      <w:numFmt w:val="lowerRoman"/>
      <w:lvlText w:val="%3."/>
      <w:lvlJc w:val="right"/>
      <w:pPr>
        <w:ind w:left="1829" w:hanging="180"/>
      </w:pPr>
    </w:lvl>
    <w:lvl w:ilvl="3" w:tplc="0409000F">
      <w:start w:val="1"/>
      <w:numFmt w:val="decimal"/>
      <w:lvlText w:val="%4."/>
      <w:lvlJc w:val="left"/>
      <w:pPr>
        <w:ind w:left="2549" w:hanging="360"/>
      </w:pPr>
    </w:lvl>
    <w:lvl w:ilvl="4" w:tplc="04090019">
      <w:start w:val="1"/>
      <w:numFmt w:val="lowerLetter"/>
      <w:lvlText w:val="%5."/>
      <w:lvlJc w:val="left"/>
      <w:pPr>
        <w:ind w:left="3269" w:hanging="360"/>
      </w:pPr>
    </w:lvl>
    <w:lvl w:ilvl="5" w:tplc="0409001B">
      <w:start w:val="1"/>
      <w:numFmt w:val="lowerRoman"/>
      <w:lvlText w:val="%6."/>
      <w:lvlJc w:val="right"/>
      <w:pPr>
        <w:ind w:left="3989" w:hanging="180"/>
      </w:pPr>
    </w:lvl>
    <w:lvl w:ilvl="6" w:tplc="0409000F">
      <w:start w:val="1"/>
      <w:numFmt w:val="decimal"/>
      <w:lvlText w:val="%7."/>
      <w:lvlJc w:val="left"/>
      <w:pPr>
        <w:ind w:left="4709" w:hanging="360"/>
      </w:pPr>
    </w:lvl>
    <w:lvl w:ilvl="7" w:tplc="04090019">
      <w:start w:val="1"/>
      <w:numFmt w:val="lowerLetter"/>
      <w:lvlText w:val="%8."/>
      <w:lvlJc w:val="left"/>
      <w:pPr>
        <w:ind w:left="5429" w:hanging="360"/>
      </w:pPr>
    </w:lvl>
    <w:lvl w:ilvl="8" w:tplc="0409001B">
      <w:start w:val="1"/>
      <w:numFmt w:val="lowerRoman"/>
      <w:lvlText w:val="%9."/>
      <w:lvlJc w:val="right"/>
      <w:pPr>
        <w:ind w:left="6149" w:hanging="180"/>
      </w:pPr>
    </w:lvl>
  </w:abstractNum>
  <w:abstractNum w:abstractNumId="13" w15:restartNumberingAfterBreak="0">
    <w:nsid w:val="50F4758D"/>
    <w:multiLevelType w:val="hybridMultilevel"/>
    <w:tmpl w:val="EA52DC36"/>
    <w:lvl w:ilvl="0" w:tplc="8E0A8DA4">
      <w:start w:val="1"/>
      <w:numFmt w:val="bullet"/>
      <w:pStyle w:val="ATABulletLevel03BodySlide"/>
      <w:lvlText w:val=""/>
      <w:lvlJc w:val="left"/>
      <w:pPr>
        <w:ind w:left="1008"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F37CC7"/>
    <w:multiLevelType w:val="hybridMultilevel"/>
    <w:tmpl w:val="F1363240"/>
    <w:lvl w:ilvl="0" w:tplc="04090001">
      <w:start w:val="1"/>
      <w:numFmt w:val="bullet"/>
      <w:pStyle w:val="ATABulletLevel02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3B44F60"/>
    <w:multiLevelType w:val="hybridMultilevel"/>
    <w:tmpl w:val="2FDA2C5A"/>
    <w:lvl w:ilvl="0" w:tplc="F1A4E40A">
      <w:start w:val="1"/>
      <w:numFmt w:val="bullet"/>
      <w:pStyle w:val="ATABulletLevel01BodySlide"/>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67707B9F"/>
    <w:multiLevelType w:val="hybridMultilevel"/>
    <w:tmpl w:val="68F03042"/>
    <w:lvl w:ilvl="0" w:tplc="CEEEF9C8">
      <w:start w:val="1"/>
      <w:numFmt w:val="bullet"/>
      <w:pStyle w:val="ATABodyBulletLevel0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57179"/>
    <w:multiLevelType w:val="hybridMultilevel"/>
    <w:tmpl w:val="83082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711850"/>
    <w:multiLevelType w:val="hybridMultilevel"/>
    <w:tmpl w:val="3E84CC96"/>
    <w:lvl w:ilvl="0" w:tplc="DC6A56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7D72A6"/>
    <w:multiLevelType w:val="hybridMultilevel"/>
    <w:tmpl w:val="0924EB10"/>
    <w:lvl w:ilvl="0" w:tplc="A64E724A">
      <w:start w:val="1"/>
      <w:numFmt w:val="bullet"/>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90786460">
    <w:abstractNumId w:val="6"/>
  </w:num>
  <w:num w:numId="2" w16cid:durableId="123930727">
    <w:abstractNumId w:val="10"/>
  </w:num>
  <w:num w:numId="3" w16cid:durableId="1223176544">
    <w:abstractNumId w:val="16"/>
  </w:num>
  <w:num w:numId="4" w16cid:durableId="1475104489">
    <w:abstractNumId w:val="7"/>
  </w:num>
  <w:num w:numId="5" w16cid:durableId="1949191950">
    <w:abstractNumId w:val="3"/>
  </w:num>
  <w:num w:numId="6" w16cid:durableId="448625291">
    <w:abstractNumId w:val="9"/>
  </w:num>
  <w:num w:numId="7" w16cid:durableId="553784429">
    <w:abstractNumId w:val="8"/>
  </w:num>
  <w:num w:numId="8" w16cid:durableId="1323198554">
    <w:abstractNumId w:val="4"/>
  </w:num>
  <w:num w:numId="9" w16cid:durableId="1035731889">
    <w:abstractNumId w:val="0"/>
  </w:num>
  <w:num w:numId="10" w16cid:durableId="347218549">
    <w:abstractNumId w:val="15"/>
  </w:num>
  <w:num w:numId="11" w16cid:durableId="566303388">
    <w:abstractNumId w:val="16"/>
  </w:num>
  <w:num w:numId="12" w16cid:durableId="1460415582">
    <w:abstractNumId w:val="16"/>
  </w:num>
  <w:num w:numId="13" w16cid:durableId="805511184">
    <w:abstractNumId w:val="10"/>
  </w:num>
  <w:num w:numId="14" w16cid:durableId="1865171220">
    <w:abstractNumId w:val="22"/>
  </w:num>
  <w:num w:numId="15" w16cid:durableId="67777544">
    <w:abstractNumId w:val="11"/>
  </w:num>
  <w:num w:numId="16" w16cid:durableId="421806314">
    <w:abstractNumId w:val="23"/>
  </w:num>
  <w:num w:numId="17" w16cid:durableId="768307384">
    <w:abstractNumId w:val="23"/>
    <w:lvlOverride w:ilvl="0">
      <w:startOverride w:val="1"/>
    </w:lvlOverride>
  </w:num>
  <w:num w:numId="18" w16cid:durableId="1821269416">
    <w:abstractNumId w:val="22"/>
  </w:num>
  <w:num w:numId="19" w16cid:durableId="350650217">
    <w:abstractNumId w:val="2"/>
  </w:num>
  <w:num w:numId="20" w16cid:durableId="1785729302">
    <w:abstractNumId w:val="23"/>
  </w:num>
  <w:num w:numId="21" w16cid:durableId="118838269">
    <w:abstractNumId w:val="1"/>
  </w:num>
  <w:num w:numId="22" w16cid:durableId="1268852887">
    <w:abstractNumId w:val="14"/>
  </w:num>
  <w:num w:numId="23" w16cid:durableId="201213634">
    <w:abstractNumId w:val="19"/>
  </w:num>
  <w:num w:numId="24" w16cid:durableId="1330059291">
    <w:abstractNumId w:val="20"/>
  </w:num>
  <w:num w:numId="25" w16cid:durableId="51638946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623949">
    <w:abstractNumId w:val="5"/>
  </w:num>
  <w:num w:numId="27" w16cid:durableId="6555678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804570">
    <w:abstractNumId w:val="12"/>
  </w:num>
  <w:num w:numId="29" w16cid:durableId="1194273250">
    <w:abstractNumId w:val="12"/>
    <w:lvlOverride w:ilvl="0">
      <w:startOverride w:val="1"/>
    </w:lvlOverride>
  </w:num>
  <w:num w:numId="30" w16cid:durableId="1425998844">
    <w:abstractNumId w:val="21"/>
  </w:num>
  <w:num w:numId="31" w16cid:durableId="54857351">
    <w:abstractNumId w:val="18"/>
  </w:num>
  <w:num w:numId="32" w16cid:durableId="1452868660">
    <w:abstractNumId w:val="17"/>
  </w:num>
  <w:num w:numId="33" w16cid:durableId="48339765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9A9"/>
    <w:rsid w:val="00004548"/>
    <w:rsid w:val="00004ABB"/>
    <w:rsid w:val="000055CB"/>
    <w:rsid w:val="0000604B"/>
    <w:rsid w:val="00006D61"/>
    <w:rsid w:val="00010BEA"/>
    <w:rsid w:val="00011A4A"/>
    <w:rsid w:val="00015024"/>
    <w:rsid w:val="00021D76"/>
    <w:rsid w:val="000244DC"/>
    <w:rsid w:val="0003028C"/>
    <w:rsid w:val="000307C7"/>
    <w:rsid w:val="000313F9"/>
    <w:rsid w:val="00034294"/>
    <w:rsid w:val="000345A1"/>
    <w:rsid w:val="00035445"/>
    <w:rsid w:val="0003557D"/>
    <w:rsid w:val="00042948"/>
    <w:rsid w:val="000432D3"/>
    <w:rsid w:val="00043684"/>
    <w:rsid w:val="000447D1"/>
    <w:rsid w:val="00045482"/>
    <w:rsid w:val="00046D7E"/>
    <w:rsid w:val="00047930"/>
    <w:rsid w:val="00052034"/>
    <w:rsid w:val="00054910"/>
    <w:rsid w:val="00056717"/>
    <w:rsid w:val="00057F70"/>
    <w:rsid w:val="00061275"/>
    <w:rsid w:val="00061B87"/>
    <w:rsid w:val="00062190"/>
    <w:rsid w:val="00065AC2"/>
    <w:rsid w:val="0006648E"/>
    <w:rsid w:val="00066603"/>
    <w:rsid w:val="0008220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2455"/>
    <w:rsid w:val="000A29CA"/>
    <w:rsid w:val="000A3936"/>
    <w:rsid w:val="000A4E8A"/>
    <w:rsid w:val="000A653A"/>
    <w:rsid w:val="000A66AD"/>
    <w:rsid w:val="000A78C9"/>
    <w:rsid w:val="000A7E4C"/>
    <w:rsid w:val="000B0D7D"/>
    <w:rsid w:val="000B407E"/>
    <w:rsid w:val="000B4F36"/>
    <w:rsid w:val="000C02D3"/>
    <w:rsid w:val="000C6B13"/>
    <w:rsid w:val="000C78A3"/>
    <w:rsid w:val="000D18CC"/>
    <w:rsid w:val="000D44FF"/>
    <w:rsid w:val="000D4AA5"/>
    <w:rsid w:val="000D4E8E"/>
    <w:rsid w:val="000D6923"/>
    <w:rsid w:val="000E053F"/>
    <w:rsid w:val="000E50CD"/>
    <w:rsid w:val="000F784C"/>
    <w:rsid w:val="00100E9E"/>
    <w:rsid w:val="001042E5"/>
    <w:rsid w:val="001063E0"/>
    <w:rsid w:val="0011397E"/>
    <w:rsid w:val="001142A3"/>
    <w:rsid w:val="00117566"/>
    <w:rsid w:val="001211DF"/>
    <w:rsid w:val="0012472D"/>
    <w:rsid w:val="00124ABF"/>
    <w:rsid w:val="00124F0D"/>
    <w:rsid w:val="001259FD"/>
    <w:rsid w:val="00132CA1"/>
    <w:rsid w:val="00134898"/>
    <w:rsid w:val="00140812"/>
    <w:rsid w:val="00142254"/>
    <w:rsid w:val="00143EDD"/>
    <w:rsid w:val="0014418C"/>
    <w:rsid w:val="001449E0"/>
    <w:rsid w:val="00145378"/>
    <w:rsid w:val="00146548"/>
    <w:rsid w:val="0014669F"/>
    <w:rsid w:val="001473D0"/>
    <w:rsid w:val="00151B4C"/>
    <w:rsid w:val="001520A9"/>
    <w:rsid w:val="001538CC"/>
    <w:rsid w:val="0015480C"/>
    <w:rsid w:val="00155C46"/>
    <w:rsid w:val="001577BB"/>
    <w:rsid w:val="00157B1E"/>
    <w:rsid w:val="001601EF"/>
    <w:rsid w:val="00163B76"/>
    <w:rsid w:val="0016636E"/>
    <w:rsid w:val="00166677"/>
    <w:rsid w:val="00172713"/>
    <w:rsid w:val="0017472B"/>
    <w:rsid w:val="0017688C"/>
    <w:rsid w:val="001779F0"/>
    <w:rsid w:val="00182D9D"/>
    <w:rsid w:val="0018406E"/>
    <w:rsid w:val="00184648"/>
    <w:rsid w:val="00185162"/>
    <w:rsid w:val="00185550"/>
    <w:rsid w:val="00185C31"/>
    <w:rsid w:val="001878C6"/>
    <w:rsid w:val="00191CE5"/>
    <w:rsid w:val="00195070"/>
    <w:rsid w:val="00196BCB"/>
    <w:rsid w:val="00196E7E"/>
    <w:rsid w:val="00196FEF"/>
    <w:rsid w:val="001A1F8A"/>
    <w:rsid w:val="001A2DB4"/>
    <w:rsid w:val="001A7C08"/>
    <w:rsid w:val="001B036F"/>
    <w:rsid w:val="001B1071"/>
    <w:rsid w:val="001B1AE3"/>
    <w:rsid w:val="001B1B58"/>
    <w:rsid w:val="001B41EB"/>
    <w:rsid w:val="001B4361"/>
    <w:rsid w:val="001B489F"/>
    <w:rsid w:val="001B7389"/>
    <w:rsid w:val="001C333B"/>
    <w:rsid w:val="001C64EB"/>
    <w:rsid w:val="001C78CA"/>
    <w:rsid w:val="001C7FF0"/>
    <w:rsid w:val="001D01C0"/>
    <w:rsid w:val="001D2DC4"/>
    <w:rsid w:val="001D46E1"/>
    <w:rsid w:val="001E04D6"/>
    <w:rsid w:val="001E469C"/>
    <w:rsid w:val="001E4F4D"/>
    <w:rsid w:val="001F02D7"/>
    <w:rsid w:val="001F3EDA"/>
    <w:rsid w:val="001F5C04"/>
    <w:rsid w:val="001F6A3C"/>
    <w:rsid w:val="001F75B0"/>
    <w:rsid w:val="00202847"/>
    <w:rsid w:val="00204C5D"/>
    <w:rsid w:val="0021081C"/>
    <w:rsid w:val="00214C04"/>
    <w:rsid w:val="00217A1F"/>
    <w:rsid w:val="00220A4E"/>
    <w:rsid w:val="00221072"/>
    <w:rsid w:val="00221CDB"/>
    <w:rsid w:val="00221F5C"/>
    <w:rsid w:val="00226679"/>
    <w:rsid w:val="00226C69"/>
    <w:rsid w:val="002277A1"/>
    <w:rsid w:val="00230017"/>
    <w:rsid w:val="00230386"/>
    <w:rsid w:val="002313D1"/>
    <w:rsid w:val="002313E5"/>
    <w:rsid w:val="00237D4A"/>
    <w:rsid w:val="00243817"/>
    <w:rsid w:val="002469C9"/>
    <w:rsid w:val="00247D15"/>
    <w:rsid w:val="00247FB7"/>
    <w:rsid w:val="00250672"/>
    <w:rsid w:val="002506E4"/>
    <w:rsid w:val="00251C0C"/>
    <w:rsid w:val="0025295B"/>
    <w:rsid w:val="00252CBC"/>
    <w:rsid w:val="002539A6"/>
    <w:rsid w:val="00254F22"/>
    <w:rsid w:val="00255884"/>
    <w:rsid w:val="002567CF"/>
    <w:rsid w:val="00262DF0"/>
    <w:rsid w:val="00263CC7"/>
    <w:rsid w:val="00264504"/>
    <w:rsid w:val="00264A72"/>
    <w:rsid w:val="0026591D"/>
    <w:rsid w:val="00265E9B"/>
    <w:rsid w:val="00266371"/>
    <w:rsid w:val="002669CC"/>
    <w:rsid w:val="0026784C"/>
    <w:rsid w:val="0026798C"/>
    <w:rsid w:val="00271F33"/>
    <w:rsid w:val="00272A02"/>
    <w:rsid w:val="00273580"/>
    <w:rsid w:val="002859E3"/>
    <w:rsid w:val="00285CC0"/>
    <w:rsid w:val="00291A04"/>
    <w:rsid w:val="0029575D"/>
    <w:rsid w:val="00296513"/>
    <w:rsid w:val="00296BBB"/>
    <w:rsid w:val="002A0962"/>
    <w:rsid w:val="002A1B61"/>
    <w:rsid w:val="002A2685"/>
    <w:rsid w:val="002A4028"/>
    <w:rsid w:val="002A7E7C"/>
    <w:rsid w:val="002B17F0"/>
    <w:rsid w:val="002B29A3"/>
    <w:rsid w:val="002B3A35"/>
    <w:rsid w:val="002B3D5A"/>
    <w:rsid w:val="002B4783"/>
    <w:rsid w:val="002B4DE1"/>
    <w:rsid w:val="002B4F53"/>
    <w:rsid w:val="002B7536"/>
    <w:rsid w:val="002C07D7"/>
    <w:rsid w:val="002C0833"/>
    <w:rsid w:val="002C3037"/>
    <w:rsid w:val="002D2049"/>
    <w:rsid w:val="002D22E1"/>
    <w:rsid w:val="002D23BF"/>
    <w:rsid w:val="002E304A"/>
    <w:rsid w:val="002F20B3"/>
    <w:rsid w:val="002F23B3"/>
    <w:rsid w:val="002F700A"/>
    <w:rsid w:val="003017B9"/>
    <w:rsid w:val="00302ACC"/>
    <w:rsid w:val="00303B04"/>
    <w:rsid w:val="00310625"/>
    <w:rsid w:val="00311AB8"/>
    <w:rsid w:val="00312331"/>
    <w:rsid w:val="00314E1F"/>
    <w:rsid w:val="0031631B"/>
    <w:rsid w:val="003235BE"/>
    <w:rsid w:val="00324284"/>
    <w:rsid w:val="00327D9F"/>
    <w:rsid w:val="0033389E"/>
    <w:rsid w:val="003346A0"/>
    <w:rsid w:val="00334CC0"/>
    <w:rsid w:val="0034112C"/>
    <w:rsid w:val="0034270A"/>
    <w:rsid w:val="0034539C"/>
    <w:rsid w:val="0034598A"/>
    <w:rsid w:val="003465C1"/>
    <w:rsid w:val="0035101F"/>
    <w:rsid w:val="00351359"/>
    <w:rsid w:val="003526D9"/>
    <w:rsid w:val="003527AB"/>
    <w:rsid w:val="00356C98"/>
    <w:rsid w:val="00361988"/>
    <w:rsid w:val="0036353C"/>
    <w:rsid w:val="0036366F"/>
    <w:rsid w:val="00364C1E"/>
    <w:rsid w:val="0036653F"/>
    <w:rsid w:val="00366661"/>
    <w:rsid w:val="00371178"/>
    <w:rsid w:val="00371272"/>
    <w:rsid w:val="003733E6"/>
    <w:rsid w:val="00375CE7"/>
    <w:rsid w:val="003822F0"/>
    <w:rsid w:val="00384DB7"/>
    <w:rsid w:val="00385980"/>
    <w:rsid w:val="00385B8F"/>
    <w:rsid w:val="00390366"/>
    <w:rsid w:val="003A0135"/>
    <w:rsid w:val="003A46E2"/>
    <w:rsid w:val="003B2C3F"/>
    <w:rsid w:val="003B5891"/>
    <w:rsid w:val="003B7B4D"/>
    <w:rsid w:val="003C08B1"/>
    <w:rsid w:val="003C1E33"/>
    <w:rsid w:val="003C225C"/>
    <w:rsid w:val="003C2412"/>
    <w:rsid w:val="003C4674"/>
    <w:rsid w:val="003C474F"/>
    <w:rsid w:val="003C6EA5"/>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2BAD"/>
    <w:rsid w:val="0040308C"/>
    <w:rsid w:val="00404F39"/>
    <w:rsid w:val="0040686A"/>
    <w:rsid w:val="00410B19"/>
    <w:rsid w:val="00412655"/>
    <w:rsid w:val="00412E34"/>
    <w:rsid w:val="004141EA"/>
    <w:rsid w:val="004169BB"/>
    <w:rsid w:val="004179BA"/>
    <w:rsid w:val="00420678"/>
    <w:rsid w:val="00420FC6"/>
    <w:rsid w:val="00421B6D"/>
    <w:rsid w:val="004239F5"/>
    <w:rsid w:val="00423B24"/>
    <w:rsid w:val="0042684A"/>
    <w:rsid w:val="00426C1D"/>
    <w:rsid w:val="004276AD"/>
    <w:rsid w:val="00433828"/>
    <w:rsid w:val="004357F5"/>
    <w:rsid w:val="0044155E"/>
    <w:rsid w:val="00443DF9"/>
    <w:rsid w:val="0044446B"/>
    <w:rsid w:val="00445174"/>
    <w:rsid w:val="00445E76"/>
    <w:rsid w:val="00445E9B"/>
    <w:rsid w:val="0045190F"/>
    <w:rsid w:val="0045386D"/>
    <w:rsid w:val="00456B51"/>
    <w:rsid w:val="00460A1E"/>
    <w:rsid w:val="00461061"/>
    <w:rsid w:val="00464995"/>
    <w:rsid w:val="00467008"/>
    <w:rsid w:val="00467ECB"/>
    <w:rsid w:val="00470AEA"/>
    <w:rsid w:val="00471F57"/>
    <w:rsid w:val="00472ED6"/>
    <w:rsid w:val="00475F14"/>
    <w:rsid w:val="00476D74"/>
    <w:rsid w:val="00477146"/>
    <w:rsid w:val="00477A14"/>
    <w:rsid w:val="00477B18"/>
    <w:rsid w:val="00477B9C"/>
    <w:rsid w:val="004806FC"/>
    <w:rsid w:val="00481492"/>
    <w:rsid w:val="004817CD"/>
    <w:rsid w:val="004820FF"/>
    <w:rsid w:val="00486F09"/>
    <w:rsid w:val="00490908"/>
    <w:rsid w:val="00492693"/>
    <w:rsid w:val="0049374E"/>
    <w:rsid w:val="00494C38"/>
    <w:rsid w:val="004A2700"/>
    <w:rsid w:val="004A4DD1"/>
    <w:rsid w:val="004B08BA"/>
    <w:rsid w:val="004B21D1"/>
    <w:rsid w:val="004B271E"/>
    <w:rsid w:val="004B2CEB"/>
    <w:rsid w:val="004B338E"/>
    <w:rsid w:val="004B3AE0"/>
    <w:rsid w:val="004B5324"/>
    <w:rsid w:val="004B7AE3"/>
    <w:rsid w:val="004C3DF3"/>
    <w:rsid w:val="004C54B9"/>
    <w:rsid w:val="004D535A"/>
    <w:rsid w:val="004D703A"/>
    <w:rsid w:val="004D7CEB"/>
    <w:rsid w:val="004E190C"/>
    <w:rsid w:val="004E2A85"/>
    <w:rsid w:val="004E363F"/>
    <w:rsid w:val="004E38A8"/>
    <w:rsid w:val="004E3A7E"/>
    <w:rsid w:val="004E4C21"/>
    <w:rsid w:val="004E5479"/>
    <w:rsid w:val="004E5A21"/>
    <w:rsid w:val="004F30CC"/>
    <w:rsid w:val="004F5F0C"/>
    <w:rsid w:val="004F727F"/>
    <w:rsid w:val="005001B0"/>
    <w:rsid w:val="00500C6B"/>
    <w:rsid w:val="00503815"/>
    <w:rsid w:val="005120E9"/>
    <w:rsid w:val="00514B18"/>
    <w:rsid w:val="00521BC7"/>
    <w:rsid w:val="005259CD"/>
    <w:rsid w:val="00530BE7"/>
    <w:rsid w:val="00532B27"/>
    <w:rsid w:val="005335B1"/>
    <w:rsid w:val="005341DC"/>
    <w:rsid w:val="00534537"/>
    <w:rsid w:val="00534D05"/>
    <w:rsid w:val="00535DBB"/>
    <w:rsid w:val="00542B4B"/>
    <w:rsid w:val="005464BE"/>
    <w:rsid w:val="00552238"/>
    <w:rsid w:val="005543FB"/>
    <w:rsid w:val="005572B7"/>
    <w:rsid w:val="005600EE"/>
    <w:rsid w:val="00560A97"/>
    <w:rsid w:val="005613A0"/>
    <w:rsid w:val="00562AF3"/>
    <w:rsid w:val="00564B4D"/>
    <w:rsid w:val="00567D7F"/>
    <w:rsid w:val="005729A2"/>
    <w:rsid w:val="00574575"/>
    <w:rsid w:val="00584385"/>
    <w:rsid w:val="0058573F"/>
    <w:rsid w:val="00585D07"/>
    <w:rsid w:val="0058763F"/>
    <w:rsid w:val="005904E9"/>
    <w:rsid w:val="00592107"/>
    <w:rsid w:val="0059327E"/>
    <w:rsid w:val="00595179"/>
    <w:rsid w:val="005A2991"/>
    <w:rsid w:val="005A3490"/>
    <w:rsid w:val="005B1929"/>
    <w:rsid w:val="005B2623"/>
    <w:rsid w:val="005B4D6D"/>
    <w:rsid w:val="005B7661"/>
    <w:rsid w:val="005C0148"/>
    <w:rsid w:val="005C152A"/>
    <w:rsid w:val="005C1CF8"/>
    <w:rsid w:val="005C1E68"/>
    <w:rsid w:val="005C294E"/>
    <w:rsid w:val="005C4420"/>
    <w:rsid w:val="005C699A"/>
    <w:rsid w:val="005D0124"/>
    <w:rsid w:val="005D4101"/>
    <w:rsid w:val="005D454B"/>
    <w:rsid w:val="005D4BF2"/>
    <w:rsid w:val="005D6CD1"/>
    <w:rsid w:val="005D7690"/>
    <w:rsid w:val="005F1695"/>
    <w:rsid w:val="005F1DF1"/>
    <w:rsid w:val="005F7C17"/>
    <w:rsid w:val="005F7EF7"/>
    <w:rsid w:val="00603F3E"/>
    <w:rsid w:val="00605193"/>
    <w:rsid w:val="0061194F"/>
    <w:rsid w:val="006142E9"/>
    <w:rsid w:val="00614472"/>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410BC"/>
    <w:rsid w:val="00644D00"/>
    <w:rsid w:val="00645AC1"/>
    <w:rsid w:val="006525E2"/>
    <w:rsid w:val="00652B2D"/>
    <w:rsid w:val="0065448D"/>
    <w:rsid w:val="0067097D"/>
    <w:rsid w:val="00674A53"/>
    <w:rsid w:val="0067554D"/>
    <w:rsid w:val="006764E5"/>
    <w:rsid w:val="006767B4"/>
    <w:rsid w:val="00676E79"/>
    <w:rsid w:val="00681EF7"/>
    <w:rsid w:val="006827E9"/>
    <w:rsid w:val="00684B5C"/>
    <w:rsid w:val="0068542B"/>
    <w:rsid w:val="00696706"/>
    <w:rsid w:val="0069709B"/>
    <w:rsid w:val="006A06BB"/>
    <w:rsid w:val="006A2C2C"/>
    <w:rsid w:val="006A2EE6"/>
    <w:rsid w:val="006A3552"/>
    <w:rsid w:val="006A497F"/>
    <w:rsid w:val="006A6D39"/>
    <w:rsid w:val="006A6F1D"/>
    <w:rsid w:val="006A7594"/>
    <w:rsid w:val="006B519C"/>
    <w:rsid w:val="006B61A6"/>
    <w:rsid w:val="006B635F"/>
    <w:rsid w:val="006B68E8"/>
    <w:rsid w:val="006B7E72"/>
    <w:rsid w:val="006C2B35"/>
    <w:rsid w:val="006C3982"/>
    <w:rsid w:val="006C4E60"/>
    <w:rsid w:val="006C6419"/>
    <w:rsid w:val="006C6B01"/>
    <w:rsid w:val="006D0787"/>
    <w:rsid w:val="006D498E"/>
    <w:rsid w:val="006D643A"/>
    <w:rsid w:val="006E2B28"/>
    <w:rsid w:val="006E54D8"/>
    <w:rsid w:val="006E56DE"/>
    <w:rsid w:val="006E7BF3"/>
    <w:rsid w:val="006F01CF"/>
    <w:rsid w:val="006F2029"/>
    <w:rsid w:val="006F3280"/>
    <w:rsid w:val="006F44B8"/>
    <w:rsid w:val="00707C56"/>
    <w:rsid w:val="00710B1A"/>
    <w:rsid w:val="007119DA"/>
    <w:rsid w:val="00712CD1"/>
    <w:rsid w:val="00714CEE"/>
    <w:rsid w:val="0072322C"/>
    <w:rsid w:val="00723FB3"/>
    <w:rsid w:val="007245BF"/>
    <w:rsid w:val="00727299"/>
    <w:rsid w:val="00727449"/>
    <w:rsid w:val="00727944"/>
    <w:rsid w:val="0073139B"/>
    <w:rsid w:val="00732EF9"/>
    <w:rsid w:val="00734DBF"/>
    <w:rsid w:val="0073582A"/>
    <w:rsid w:val="00735AD1"/>
    <w:rsid w:val="00737862"/>
    <w:rsid w:val="00746E69"/>
    <w:rsid w:val="007503B2"/>
    <w:rsid w:val="007509EF"/>
    <w:rsid w:val="00753991"/>
    <w:rsid w:val="0075484B"/>
    <w:rsid w:val="00756788"/>
    <w:rsid w:val="00756A24"/>
    <w:rsid w:val="0076067C"/>
    <w:rsid w:val="00760A2E"/>
    <w:rsid w:val="0077146C"/>
    <w:rsid w:val="00775D9C"/>
    <w:rsid w:val="00776B60"/>
    <w:rsid w:val="00777CBB"/>
    <w:rsid w:val="0078089D"/>
    <w:rsid w:val="007813A9"/>
    <w:rsid w:val="00782330"/>
    <w:rsid w:val="00784608"/>
    <w:rsid w:val="0079165A"/>
    <w:rsid w:val="0079617A"/>
    <w:rsid w:val="00797C31"/>
    <w:rsid w:val="007A0533"/>
    <w:rsid w:val="007A1228"/>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1E89"/>
    <w:rsid w:val="007C24A7"/>
    <w:rsid w:val="007C3DA2"/>
    <w:rsid w:val="007C49EC"/>
    <w:rsid w:val="007C6052"/>
    <w:rsid w:val="007C69BE"/>
    <w:rsid w:val="007C7F4E"/>
    <w:rsid w:val="007D0C38"/>
    <w:rsid w:val="007D17C8"/>
    <w:rsid w:val="007D7542"/>
    <w:rsid w:val="007E17CF"/>
    <w:rsid w:val="007F006D"/>
    <w:rsid w:val="007F0FAC"/>
    <w:rsid w:val="007F47FE"/>
    <w:rsid w:val="007F5503"/>
    <w:rsid w:val="007F7234"/>
    <w:rsid w:val="00801D86"/>
    <w:rsid w:val="00802ABE"/>
    <w:rsid w:val="008036F2"/>
    <w:rsid w:val="008041F7"/>
    <w:rsid w:val="0080542B"/>
    <w:rsid w:val="00805701"/>
    <w:rsid w:val="00811CBB"/>
    <w:rsid w:val="0081215D"/>
    <w:rsid w:val="0081244B"/>
    <w:rsid w:val="00817EFE"/>
    <w:rsid w:val="00822510"/>
    <w:rsid w:val="008236BD"/>
    <w:rsid w:val="0082379C"/>
    <w:rsid w:val="0082462C"/>
    <w:rsid w:val="0082666F"/>
    <w:rsid w:val="00827274"/>
    <w:rsid w:val="00832BC2"/>
    <w:rsid w:val="00832C31"/>
    <w:rsid w:val="008348D9"/>
    <w:rsid w:val="0083495F"/>
    <w:rsid w:val="008374B6"/>
    <w:rsid w:val="00837B72"/>
    <w:rsid w:val="0084249C"/>
    <w:rsid w:val="008446B1"/>
    <w:rsid w:val="0085163B"/>
    <w:rsid w:val="00851E1B"/>
    <w:rsid w:val="0085460A"/>
    <w:rsid w:val="008564F0"/>
    <w:rsid w:val="008610E6"/>
    <w:rsid w:val="0086201E"/>
    <w:rsid w:val="008626FD"/>
    <w:rsid w:val="00862FC6"/>
    <w:rsid w:val="00863080"/>
    <w:rsid w:val="00864795"/>
    <w:rsid w:val="0086699F"/>
    <w:rsid w:val="00867703"/>
    <w:rsid w:val="00867AB4"/>
    <w:rsid w:val="008723AB"/>
    <w:rsid w:val="00873F6D"/>
    <w:rsid w:val="0087404B"/>
    <w:rsid w:val="008742B5"/>
    <w:rsid w:val="008748CF"/>
    <w:rsid w:val="0087582E"/>
    <w:rsid w:val="00877234"/>
    <w:rsid w:val="00880EAA"/>
    <w:rsid w:val="00882FC0"/>
    <w:rsid w:val="008837E7"/>
    <w:rsid w:val="008840BA"/>
    <w:rsid w:val="0088536B"/>
    <w:rsid w:val="0089687A"/>
    <w:rsid w:val="00896DE2"/>
    <w:rsid w:val="008A07AA"/>
    <w:rsid w:val="008A300F"/>
    <w:rsid w:val="008A6E1B"/>
    <w:rsid w:val="008A71BE"/>
    <w:rsid w:val="008A7D3F"/>
    <w:rsid w:val="008B1D51"/>
    <w:rsid w:val="008B4681"/>
    <w:rsid w:val="008B55E7"/>
    <w:rsid w:val="008B6B0B"/>
    <w:rsid w:val="008B78ED"/>
    <w:rsid w:val="008B7C33"/>
    <w:rsid w:val="008C1CA9"/>
    <w:rsid w:val="008C59A5"/>
    <w:rsid w:val="008C70E0"/>
    <w:rsid w:val="008C7962"/>
    <w:rsid w:val="008D09B9"/>
    <w:rsid w:val="008D0D13"/>
    <w:rsid w:val="008D3A9D"/>
    <w:rsid w:val="008D43BB"/>
    <w:rsid w:val="008D4CAB"/>
    <w:rsid w:val="008D6E18"/>
    <w:rsid w:val="008E090F"/>
    <w:rsid w:val="008E1BA4"/>
    <w:rsid w:val="008E45AB"/>
    <w:rsid w:val="008E563A"/>
    <w:rsid w:val="008E608F"/>
    <w:rsid w:val="008E68D9"/>
    <w:rsid w:val="008F0312"/>
    <w:rsid w:val="008F1B1E"/>
    <w:rsid w:val="008F28A3"/>
    <w:rsid w:val="008F34BF"/>
    <w:rsid w:val="008F4268"/>
    <w:rsid w:val="0090380F"/>
    <w:rsid w:val="00910FAB"/>
    <w:rsid w:val="009140B2"/>
    <w:rsid w:val="00917AA4"/>
    <w:rsid w:val="00920C1C"/>
    <w:rsid w:val="009263DF"/>
    <w:rsid w:val="0092682C"/>
    <w:rsid w:val="00934215"/>
    <w:rsid w:val="00934D1A"/>
    <w:rsid w:val="009370AB"/>
    <w:rsid w:val="00940F5E"/>
    <w:rsid w:val="009429C3"/>
    <w:rsid w:val="00944F6D"/>
    <w:rsid w:val="009455D9"/>
    <w:rsid w:val="00950AE0"/>
    <w:rsid w:val="0095259E"/>
    <w:rsid w:val="0095357C"/>
    <w:rsid w:val="009550E2"/>
    <w:rsid w:val="00955C05"/>
    <w:rsid w:val="00957E6A"/>
    <w:rsid w:val="0096012F"/>
    <w:rsid w:val="00962359"/>
    <w:rsid w:val="009647A4"/>
    <w:rsid w:val="00964897"/>
    <w:rsid w:val="00971E34"/>
    <w:rsid w:val="0097232D"/>
    <w:rsid w:val="00972493"/>
    <w:rsid w:val="00973986"/>
    <w:rsid w:val="00974569"/>
    <w:rsid w:val="009770C9"/>
    <w:rsid w:val="009907CB"/>
    <w:rsid w:val="00991856"/>
    <w:rsid w:val="00992AA2"/>
    <w:rsid w:val="009932E7"/>
    <w:rsid w:val="009944E3"/>
    <w:rsid w:val="00994739"/>
    <w:rsid w:val="00997479"/>
    <w:rsid w:val="00997955"/>
    <w:rsid w:val="009A12FF"/>
    <w:rsid w:val="009A3BFB"/>
    <w:rsid w:val="009A6B23"/>
    <w:rsid w:val="009A7545"/>
    <w:rsid w:val="009B0A53"/>
    <w:rsid w:val="009B1E78"/>
    <w:rsid w:val="009B704B"/>
    <w:rsid w:val="009B7A3B"/>
    <w:rsid w:val="009C2D4B"/>
    <w:rsid w:val="009C4974"/>
    <w:rsid w:val="009D1395"/>
    <w:rsid w:val="009D1933"/>
    <w:rsid w:val="009D2449"/>
    <w:rsid w:val="009D41DB"/>
    <w:rsid w:val="009D58F6"/>
    <w:rsid w:val="009D640D"/>
    <w:rsid w:val="009D66AE"/>
    <w:rsid w:val="009D70A4"/>
    <w:rsid w:val="009D7F81"/>
    <w:rsid w:val="009E0B0B"/>
    <w:rsid w:val="009E2548"/>
    <w:rsid w:val="009E74EF"/>
    <w:rsid w:val="009F030F"/>
    <w:rsid w:val="009F03E8"/>
    <w:rsid w:val="009F19A9"/>
    <w:rsid w:val="009F3154"/>
    <w:rsid w:val="009F6D1B"/>
    <w:rsid w:val="009F7DCB"/>
    <w:rsid w:val="00A00B55"/>
    <w:rsid w:val="00A0273C"/>
    <w:rsid w:val="00A04435"/>
    <w:rsid w:val="00A05286"/>
    <w:rsid w:val="00A05DFE"/>
    <w:rsid w:val="00A15065"/>
    <w:rsid w:val="00A16C4E"/>
    <w:rsid w:val="00A33709"/>
    <w:rsid w:val="00A36A2B"/>
    <w:rsid w:val="00A4149B"/>
    <w:rsid w:val="00A42BAF"/>
    <w:rsid w:val="00A465D6"/>
    <w:rsid w:val="00A52A42"/>
    <w:rsid w:val="00A53DD6"/>
    <w:rsid w:val="00A548A2"/>
    <w:rsid w:val="00A60854"/>
    <w:rsid w:val="00A60CD8"/>
    <w:rsid w:val="00A6295D"/>
    <w:rsid w:val="00A62EEE"/>
    <w:rsid w:val="00A63FC7"/>
    <w:rsid w:val="00A705FB"/>
    <w:rsid w:val="00A744BB"/>
    <w:rsid w:val="00A745EA"/>
    <w:rsid w:val="00A74E0F"/>
    <w:rsid w:val="00A75312"/>
    <w:rsid w:val="00A76D6B"/>
    <w:rsid w:val="00A77C05"/>
    <w:rsid w:val="00A81806"/>
    <w:rsid w:val="00A848DC"/>
    <w:rsid w:val="00A85F4F"/>
    <w:rsid w:val="00A87631"/>
    <w:rsid w:val="00A90B24"/>
    <w:rsid w:val="00A966F5"/>
    <w:rsid w:val="00A96B11"/>
    <w:rsid w:val="00AA06A3"/>
    <w:rsid w:val="00AA1F7C"/>
    <w:rsid w:val="00AA29E5"/>
    <w:rsid w:val="00AA3B58"/>
    <w:rsid w:val="00AA42C8"/>
    <w:rsid w:val="00AB24FA"/>
    <w:rsid w:val="00AB2D94"/>
    <w:rsid w:val="00AB5D90"/>
    <w:rsid w:val="00AC20B1"/>
    <w:rsid w:val="00AD33B9"/>
    <w:rsid w:val="00AD4D46"/>
    <w:rsid w:val="00AD4EEC"/>
    <w:rsid w:val="00AE2655"/>
    <w:rsid w:val="00AE6BCC"/>
    <w:rsid w:val="00AE7D14"/>
    <w:rsid w:val="00AF1D7A"/>
    <w:rsid w:val="00B030A0"/>
    <w:rsid w:val="00B04E6D"/>
    <w:rsid w:val="00B07BCE"/>
    <w:rsid w:val="00B10E8F"/>
    <w:rsid w:val="00B1135F"/>
    <w:rsid w:val="00B118A6"/>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52FF5"/>
    <w:rsid w:val="00B533FA"/>
    <w:rsid w:val="00B534EF"/>
    <w:rsid w:val="00B541A1"/>
    <w:rsid w:val="00B5675B"/>
    <w:rsid w:val="00B56B24"/>
    <w:rsid w:val="00B57221"/>
    <w:rsid w:val="00B57D4F"/>
    <w:rsid w:val="00B6047C"/>
    <w:rsid w:val="00B63E7C"/>
    <w:rsid w:val="00B7034A"/>
    <w:rsid w:val="00B706ED"/>
    <w:rsid w:val="00B71534"/>
    <w:rsid w:val="00B71BD3"/>
    <w:rsid w:val="00B71C9C"/>
    <w:rsid w:val="00B72F98"/>
    <w:rsid w:val="00B75F57"/>
    <w:rsid w:val="00B76A40"/>
    <w:rsid w:val="00B800DC"/>
    <w:rsid w:val="00B8049E"/>
    <w:rsid w:val="00B82FBF"/>
    <w:rsid w:val="00B839E7"/>
    <w:rsid w:val="00B84555"/>
    <w:rsid w:val="00B86CE9"/>
    <w:rsid w:val="00BA2EA6"/>
    <w:rsid w:val="00BA31E4"/>
    <w:rsid w:val="00BA40AF"/>
    <w:rsid w:val="00BA4668"/>
    <w:rsid w:val="00BB1B36"/>
    <w:rsid w:val="00BB262E"/>
    <w:rsid w:val="00BB29EB"/>
    <w:rsid w:val="00BB4239"/>
    <w:rsid w:val="00BB4DC6"/>
    <w:rsid w:val="00BB7231"/>
    <w:rsid w:val="00BC0192"/>
    <w:rsid w:val="00BC120E"/>
    <w:rsid w:val="00BC1363"/>
    <w:rsid w:val="00BC1566"/>
    <w:rsid w:val="00BC3FB3"/>
    <w:rsid w:val="00BC5A4B"/>
    <w:rsid w:val="00BC78EB"/>
    <w:rsid w:val="00BD5C6D"/>
    <w:rsid w:val="00BE468C"/>
    <w:rsid w:val="00BE58C5"/>
    <w:rsid w:val="00BE5D35"/>
    <w:rsid w:val="00BF005A"/>
    <w:rsid w:val="00BF27FE"/>
    <w:rsid w:val="00BF28DB"/>
    <w:rsid w:val="00BF4B60"/>
    <w:rsid w:val="00BF53FA"/>
    <w:rsid w:val="00BF5A79"/>
    <w:rsid w:val="00C04C75"/>
    <w:rsid w:val="00C050EB"/>
    <w:rsid w:val="00C052F7"/>
    <w:rsid w:val="00C056FF"/>
    <w:rsid w:val="00C066C6"/>
    <w:rsid w:val="00C129EB"/>
    <w:rsid w:val="00C161B9"/>
    <w:rsid w:val="00C16254"/>
    <w:rsid w:val="00C16905"/>
    <w:rsid w:val="00C16D31"/>
    <w:rsid w:val="00C217E4"/>
    <w:rsid w:val="00C24DA7"/>
    <w:rsid w:val="00C2563D"/>
    <w:rsid w:val="00C340BA"/>
    <w:rsid w:val="00C34232"/>
    <w:rsid w:val="00C34A31"/>
    <w:rsid w:val="00C404DE"/>
    <w:rsid w:val="00C43112"/>
    <w:rsid w:val="00C4724E"/>
    <w:rsid w:val="00C472F0"/>
    <w:rsid w:val="00C47F55"/>
    <w:rsid w:val="00C47FB5"/>
    <w:rsid w:val="00C52250"/>
    <w:rsid w:val="00C5225A"/>
    <w:rsid w:val="00C5235F"/>
    <w:rsid w:val="00C5458D"/>
    <w:rsid w:val="00C67EA5"/>
    <w:rsid w:val="00C71ACF"/>
    <w:rsid w:val="00C72296"/>
    <w:rsid w:val="00C72A66"/>
    <w:rsid w:val="00C73950"/>
    <w:rsid w:val="00C73EC7"/>
    <w:rsid w:val="00C74CD4"/>
    <w:rsid w:val="00C74D8C"/>
    <w:rsid w:val="00C815A7"/>
    <w:rsid w:val="00C82114"/>
    <w:rsid w:val="00C8304D"/>
    <w:rsid w:val="00C83461"/>
    <w:rsid w:val="00C84871"/>
    <w:rsid w:val="00C87F0D"/>
    <w:rsid w:val="00C90140"/>
    <w:rsid w:val="00C902A7"/>
    <w:rsid w:val="00C9220C"/>
    <w:rsid w:val="00C965BC"/>
    <w:rsid w:val="00C97487"/>
    <w:rsid w:val="00CA0BB4"/>
    <w:rsid w:val="00CA1361"/>
    <w:rsid w:val="00CA300F"/>
    <w:rsid w:val="00CA588E"/>
    <w:rsid w:val="00CB01A8"/>
    <w:rsid w:val="00CB0750"/>
    <w:rsid w:val="00CB1F8E"/>
    <w:rsid w:val="00CB2CEF"/>
    <w:rsid w:val="00CB2F30"/>
    <w:rsid w:val="00CC1040"/>
    <w:rsid w:val="00CC457F"/>
    <w:rsid w:val="00CC56F1"/>
    <w:rsid w:val="00CC61FD"/>
    <w:rsid w:val="00CC71B0"/>
    <w:rsid w:val="00CCD147"/>
    <w:rsid w:val="00CE1246"/>
    <w:rsid w:val="00CE2A9E"/>
    <w:rsid w:val="00CE2BDD"/>
    <w:rsid w:val="00CE54B2"/>
    <w:rsid w:val="00CE5AF9"/>
    <w:rsid w:val="00CE7080"/>
    <w:rsid w:val="00CE775C"/>
    <w:rsid w:val="00CE7F03"/>
    <w:rsid w:val="00CF1702"/>
    <w:rsid w:val="00CF1763"/>
    <w:rsid w:val="00CF3FFB"/>
    <w:rsid w:val="00D0126D"/>
    <w:rsid w:val="00D01367"/>
    <w:rsid w:val="00D02518"/>
    <w:rsid w:val="00D03188"/>
    <w:rsid w:val="00D07987"/>
    <w:rsid w:val="00D10194"/>
    <w:rsid w:val="00D12469"/>
    <w:rsid w:val="00D13D4D"/>
    <w:rsid w:val="00D14DF8"/>
    <w:rsid w:val="00D152C5"/>
    <w:rsid w:val="00D154FA"/>
    <w:rsid w:val="00D16842"/>
    <w:rsid w:val="00D17298"/>
    <w:rsid w:val="00D17B49"/>
    <w:rsid w:val="00D17E80"/>
    <w:rsid w:val="00D22CA0"/>
    <w:rsid w:val="00D237E5"/>
    <w:rsid w:val="00D25B92"/>
    <w:rsid w:val="00D32344"/>
    <w:rsid w:val="00D347D1"/>
    <w:rsid w:val="00D36EC9"/>
    <w:rsid w:val="00D37571"/>
    <w:rsid w:val="00D407BA"/>
    <w:rsid w:val="00D44B02"/>
    <w:rsid w:val="00D52F2C"/>
    <w:rsid w:val="00D5342D"/>
    <w:rsid w:val="00D538D9"/>
    <w:rsid w:val="00D567D6"/>
    <w:rsid w:val="00D6025F"/>
    <w:rsid w:val="00D611DA"/>
    <w:rsid w:val="00D61D1B"/>
    <w:rsid w:val="00D61D85"/>
    <w:rsid w:val="00D625F1"/>
    <w:rsid w:val="00D629B6"/>
    <w:rsid w:val="00D66015"/>
    <w:rsid w:val="00D73E4A"/>
    <w:rsid w:val="00D74E7B"/>
    <w:rsid w:val="00D758DE"/>
    <w:rsid w:val="00D77B92"/>
    <w:rsid w:val="00D80C06"/>
    <w:rsid w:val="00D80F0C"/>
    <w:rsid w:val="00D92839"/>
    <w:rsid w:val="00D939C4"/>
    <w:rsid w:val="00D96CA5"/>
    <w:rsid w:val="00D973DA"/>
    <w:rsid w:val="00D97B82"/>
    <w:rsid w:val="00DA0C51"/>
    <w:rsid w:val="00DA468E"/>
    <w:rsid w:val="00DA4E10"/>
    <w:rsid w:val="00DB116B"/>
    <w:rsid w:val="00DB7DD2"/>
    <w:rsid w:val="00DC099A"/>
    <w:rsid w:val="00DC27BF"/>
    <w:rsid w:val="00DC3CE3"/>
    <w:rsid w:val="00DC4E2F"/>
    <w:rsid w:val="00DC6867"/>
    <w:rsid w:val="00DC788C"/>
    <w:rsid w:val="00DD0B77"/>
    <w:rsid w:val="00DD2397"/>
    <w:rsid w:val="00DD245A"/>
    <w:rsid w:val="00DD3B41"/>
    <w:rsid w:val="00DD47C8"/>
    <w:rsid w:val="00DE23A7"/>
    <w:rsid w:val="00DE2B64"/>
    <w:rsid w:val="00DE3469"/>
    <w:rsid w:val="00DE5A2F"/>
    <w:rsid w:val="00DE79A8"/>
    <w:rsid w:val="00DF089E"/>
    <w:rsid w:val="00DF2DB3"/>
    <w:rsid w:val="00DF3A45"/>
    <w:rsid w:val="00DF3D63"/>
    <w:rsid w:val="00DF58FF"/>
    <w:rsid w:val="00DF5E73"/>
    <w:rsid w:val="00DF6DE3"/>
    <w:rsid w:val="00DF6F84"/>
    <w:rsid w:val="00DF7EBA"/>
    <w:rsid w:val="00E04C32"/>
    <w:rsid w:val="00E11938"/>
    <w:rsid w:val="00E123E5"/>
    <w:rsid w:val="00E20F8E"/>
    <w:rsid w:val="00E21586"/>
    <w:rsid w:val="00E27DA9"/>
    <w:rsid w:val="00E303B7"/>
    <w:rsid w:val="00E3093C"/>
    <w:rsid w:val="00E318C1"/>
    <w:rsid w:val="00E32ABD"/>
    <w:rsid w:val="00E338A3"/>
    <w:rsid w:val="00E33E72"/>
    <w:rsid w:val="00E36917"/>
    <w:rsid w:val="00E43F36"/>
    <w:rsid w:val="00E46421"/>
    <w:rsid w:val="00E47303"/>
    <w:rsid w:val="00E4786D"/>
    <w:rsid w:val="00E52603"/>
    <w:rsid w:val="00E52CD5"/>
    <w:rsid w:val="00E55243"/>
    <w:rsid w:val="00E565AC"/>
    <w:rsid w:val="00E56A85"/>
    <w:rsid w:val="00E56C04"/>
    <w:rsid w:val="00E57407"/>
    <w:rsid w:val="00E7088D"/>
    <w:rsid w:val="00E763B4"/>
    <w:rsid w:val="00E80349"/>
    <w:rsid w:val="00E80DA0"/>
    <w:rsid w:val="00E815AD"/>
    <w:rsid w:val="00E831CE"/>
    <w:rsid w:val="00E846C2"/>
    <w:rsid w:val="00E85BA4"/>
    <w:rsid w:val="00E86AFC"/>
    <w:rsid w:val="00E879DD"/>
    <w:rsid w:val="00E91B8D"/>
    <w:rsid w:val="00E92F62"/>
    <w:rsid w:val="00E9494F"/>
    <w:rsid w:val="00E95577"/>
    <w:rsid w:val="00E97B11"/>
    <w:rsid w:val="00EA23C6"/>
    <w:rsid w:val="00EA37FC"/>
    <w:rsid w:val="00EA46EC"/>
    <w:rsid w:val="00EA7337"/>
    <w:rsid w:val="00EA76DA"/>
    <w:rsid w:val="00EB117C"/>
    <w:rsid w:val="00EB1D73"/>
    <w:rsid w:val="00EB3FCD"/>
    <w:rsid w:val="00EB4E03"/>
    <w:rsid w:val="00EB59FF"/>
    <w:rsid w:val="00EB5C7C"/>
    <w:rsid w:val="00EB61E5"/>
    <w:rsid w:val="00EB68EC"/>
    <w:rsid w:val="00EB7194"/>
    <w:rsid w:val="00EC1914"/>
    <w:rsid w:val="00EC4702"/>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73BB"/>
    <w:rsid w:val="00F108B5"/>
    <w:rsid w:val="00F16863"/>
    <w:rsid w:val="00F16A5A"/>
    <w:rsid w:val="00F1708E"/>
    <w:rsid w:val="00F23F2F"/>
    <w:rsid w:val="00F30519"/>
    <w:rsid w:val="00F30745"/>
    <w:rsid w:val="00F3355E"/>
    <w:rsid w:val="00F36873"/>
    <w:rsid w:val="00F3729D"/>
    <w:rsid w:val="00F448D5"/>
    <w:rsid w:val="00F44B06"/>
    <w:rsid w:val="00F45F49"/>
    <w:rsid w:val="00F506EC"/>
    <w:rsid w:val="00F5175B"/>
    <w:rsid w:val="00F57854"/>
    <w:rsid w:val="00F62202"/>
    <w:rsid w:val="00F62D76"/>
    <w:rsid w:val="00F634DE"/>
    <w:rsid w:val="00F6436B"/>
    <w:rsid w:val="00F653D5"/>
    <w:rsid w:val="00F657C8"/>
    <w:rsid w:val="00F70C6A"/>
    <w:rsid w:val="00F73215"/>
    <w:rsid w:val="00F7332D"/>
    <w:rsid w:val="00F744AD"/>
    <w:rsid w:val="00F76C99"/>
    <w:rsid w:val="00F7711B"/>
    <w:rsid w:val="00F81281"/>
    <w:rsid w:val="00F8155B"/>
    <w:rsid w:val="00F82ECA"/>
    <w:rsid w:val="00F839A7"/>
    <w:rsid w:val="00F83B9F"/>
    <w:rsid w:val="00F85954"/>
    <w:rsid w:val="00F866AF"/>
    <w:rsid w:val="00F92EF9"/>
    <w:rsid w:val="00F93523"/>
    <w:rsid w:val="00FA3ED4"/>
    <w:rsid w:val="00FA4295"/>
    <w:rsid w:val="00FA7C44"/>
    <w:rsid w:val="00FB050F"/>
    <w:rsid w:val="00FB2503"/>
    <w:rsid w:val="00FB4E39"/>
    <w:rsid w:val="00FB5FC1"/>
    <w:rsid w:val="00FB6846"/>
    <w:rsid w:val="00FC1C90"/>
    <w:rsid w:val="00FC284B"/>
    <w:rsid w:val="00FC3069"/>
    <w:rsid w:val="00FC60C9"/>
    <w:rsid w:val="00FC6B43"/>
    <w:rsid w:val="00FC762A"/>
    <w:rsid w:val="00FC7CBB"/>
    <w:rsid w:val="00FD30B0"/>
    <w:rsid w:val="00FD44C5"/>
    <w:rsid w:val="00FD766A"/>
    <w:rsid w:val="00FE62D1"/>
    <w:rsid w:val="00FF02CA"/>
    <w:rsid w:val="00FF143F"/>
    <w:rsid w:val="00FF264A"/>
    <w:rsid w:val="00FF348F"/>
    <w:rsid w:val="00FF4056"/>
    <w:rsid w:val="00FF5411"/>
    <w:rsid w:val="00FF6793"/>
    <w:rsid w:val="0889ACD5"/>
    <w:rsid w:val="09D88DC2"/>
    <w:rsid w:val="1E9CB7C5"/>
    <w:rsid w:val="4DA9B876"/>
    <w:rsid w:val="533C947B"/>
    <w:rsid w:val="574AB9F0"/>
    <w:rsid w:val="72BAD3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6ECA9A72"/>
  <w15:docId w15:val="{3017CB3C-DC21-4941-9523-9D75C777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34"/>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0"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4B08BA"/>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4B08BA"/>
    <w:rPr>
      <w:rFonts w:ascii="Cambria" w:hAnsi="Cambria"/>
      <w:b/>
      <w:sz w:val="24"/>
      <w:szCs w:val="24"/>
    </w:rPr>
  </w:style>
  <w:style w:type="character" w:customStyle="1" w:styleId="ATADirections">
    <w:name w:val="ATA Directions"/>
    <w:uiPriority w:val="7"/>
    <w:qFormat/>
    <w:rsid w:val="00585D07"/>
    <w:rPr>
      <w:rFonts w:ascii="Helvetica" w:hAnsi="Helvetica"/>
      <w:b/>
      <w:color w:val="B79000" w:themeColor="accent2" w:themeShade="BF"/>
      <w:sz w:val="20"/>
    </w:rPr>
  </w:style>
  <w:style w:type="paragraph" w:customStyle="1" w:styleId="ATABodyBulletLevel02">
    <w:name w:val="ATA Body Bullet Level 02"/>
    <w:basedOn w:val="Normal"/>
    <w:link w:val="ATABodyBulletLevel02Char"/>
    <w:rsid w:val="00264A72"/>
    <w:pPr>
      <w:numPr>
        <w:numId w:val="2"/>
      </w:numPr>
      <w:ind w:left="648" w:hanging="288"/>
    </w:pPr>
    <w:rPr>
      <w:rFonts w:ascii="Cambria" w:eastAsia="MS PGothic" w:hAnsi="Cambria"/>
      <w:bCs/>
      <w:color w:val="000000"/>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4B08BA"/>
    <w:pPr>
      <w:outlineLvl w:val="1"/>
    </w:pPr>
    <w:rPr>
      <w:u w:val="singl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4B08BA"/>
    <w:rPr>
      <w:rFonts w:ascii="Cambria" w:hAnsi="Cambria"/>
      <w:b/>
      <w:sz w:val="24"/>
      <w:szCs w:val="24"/>
      <w:u w:val="single"/>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BodyBulletLevel02Char">
    <w:name w:val="ATA Body Bullet Level 02 Char"/>
    <w:link w:val="ATABodyBulletLevel02"/>
    <w:rsid w:val="00264A72"/>
    <w:rPr>
      <w:rFonts w:ascii="Cambria" w:eastAsia="MS PGothic" w:hAnsi="Cambria"/>
      <w:bCs/>
      <w:color w:val="000000"/>
      <w:sz w:val="24"/>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HeaderChar">
    <w:name w:val="ATA Header Char"/>
    <w:link w:val="ATAHeader"/>
    <w:rsid w:val="00456B51"/>
    <w:rPr>
      <w:rFonts w:ascii="Arial" w:hAnsi="Arial"/>
      <w:sz w:val="18"/>
      <w:szCs w:val="18"/>
    </w:rPr>
  </w:style>
  <w:style w:type="paragraph" w:customStyle="1" w:styleId="ATABodyBulletLevel01">
    <w:name w:val="ATA Body Bullet Level 01"/>
    <w:basedOn w:val="Normal"/>
    <w:next w:val="ATABody"/>
    <w:link w:val="ATABodyBulletLevel01Char"/>
    <w:rsid w:val="00264A72"/>
    <w:pPr>
      <w:numPr>
        <w:numId w:val="23"/>
      </w:numPr>
      <w:ind w:left="360" w:right="72" w:hanging="288"/>
    </w:pPr>
    <w:rPr>
      <w:rFonts w:ascii="Cambria" w:eastAsia="MS PGothic" w:hAnsi="Cambria"/>
      <w:bCs/>
      <w:color w:val="000000"/>
    </w:rPr>
  </w:style>
  <w:style w:type="character" w:customStyle="1" w:styleId="ATABodyBulletLevel01Char">
    <w:name w:val="ATA Body Bullet Level 01 Char"/>
    <w:basedOn w:val="ATABodyChar"/>
    <w:link w:val="ATABodyBulletLevel01"/>
    <w:rsid w:val="00264A72"/>
    <w:rPr>
      <w:rFonts w:ascii="Cambria" w:eastAsia="MS PGothic" w:hAnsi="Cambria"/>
      <w:bCs/>
      <w:color w:val="000000"/>
      <w:sz w:val="24"/>
      <w:szCs w:val="24"/>
    </w:rPr>
  </w:style>
  <w:style w:type="table" w:styleId="TableGrid">
    <w:name w:val="Table Grid"/>
    <w:basedOn w:val="TableNormal"/>
    <w:uiPriority w:val="59"/>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odyBulletLevel03">
    <w:name w:val="ATA Body Bullet Level 03"/>
    <w:basedOn w:val="ATABodyBulletLevel02"/>
    <w:rsid w:val="00626BA9"/>
    <w:pPr>
      <w:ind w:left="936"/>
    </w:pPr>
  </w:style>
  <w:style w:type="paragraph" w:styleId="BodyText">
    <w:name w:val="Body Text"/>
    <w:basedOn w:val="Normal"/>
    <w:link w:val="BodyTextChar"/>
    <w:uiPriority w:val="99"/>
    <w:unhideWhenUsed/>
    <w:rsid w:val="00E565AC"/>
    <w:pPr>
      <w:spacing w:before="120" w:after="120"/>
    </w:pPr>
  </w:style>
  <w:style w:type="character" w:customStyle="1" w:styleId="BodyTextChar">
    <w:name w:val="Body Text Char"/>
    <w:basedOn w:val="DefaultParagraphFont"/>
    <w:link w:val="BodyText"/>
    <w:uiPriority w:val="99"/>
    <w:rsid w:val="00E565AC"/>
    <w:rPr>
      <w:sz w:val="24"/>
      <w:szCs w:val="24"/>
    </w:rPr>
  </w:style>
  <w:style w:type="character" w:customStyle="1" w:styleId="ATANumLevel01BodySlideChar">
    <w:name w:val="ATA Num Level 01 Body/Slide Char"/>
    <w:basedOn w:val="DefaultParagraphFont"/>
    <w:link w:val="ATANumLevel01BodySlide"/>
    <w:uiPriority w:val="8"/>
    <w:locked/>
    <w:rsid w:val="0079165A"/>
    <w:rPr>
      <w:rFonts w:ascii="Cambria" w:hAnsi="Cambria"/>
      <w:color w:val="262626" w:themeColor="text1" w:themeTint="D9"/>
      <w:sz w:val="24"/>
    </w:rPr>
  </w:style>
  <w:style w:type="paragraph" w:customStyle="1" w:styleId="ATANumLevel01BodySlide">
    <w:name w:val="ATA Num Level 01 Body/Slide"/>
    <w:basedOn w:val="Normal"/>
    <w:link w:val="ATANumLevel01BodySlideChar"/>
    <w:uiPriority w:val="8"/>
    <w:rsid w:val="0079165A"/>
    <w:pPr>
      <w:numPr>
        <w:numId w:val="27"/>
      </w:numPr>
      <w:ind w:left="317" w:hanging="288"/>
      <w:contextualSpacing/>
    </w:pPr>
    <w:rPr>
      <w:rFonts w:ascii="Cambria" w:hAnsi="Cambria"/>
      <w:color w:val="262626" w:themeColor="text1" w:themeTint="D9"/>
      <w:szCs w:val="20"/>
    </w:rPr>
  </w:style>
  <w:style w:type="paragraph" w:customStyle="1" w:styleId="ATATableHeading">
    <w:name w:val="ATA Table Heading"/>
    <w:next w:val="ATABody"/>
    <w:link w:val="ATATableHeadingChar"/>
    <w:uiPriority w:val="34"/>
    <w:qFormat/>
    <w:rsid w:val="004B08BA"/>
    <w:pPr>
      <w:keepNext/>
      <w:tabs>
        <w:tab w:val="right" w:pos="9360"/>
      </w:tabs>
      <w:spacing w:before="40" w:after="40"/>
      <w:ind w:left="72"/>
    </w:pPr>
    <w:rPr>
      <w:rFonts w:ascii="Cambria" w:hAnsi="Cambria"/>
      <w:color w:val="262626" w:themeColor="text1" w:themeTint="D9"/>
      <w:sz w:val="24"/>
      <w:szCs w:val="24"/>
    </w:rPr>
  </w:style>
  <w:style w:type="paragraph" w:customStyle="1" w:styleId="ATATableBody">
    <w:name w:val="ATA Table Body"/>
    <w:link w:val="ATATableBodyChar"/>
    <w:uiPriority w:val="34"/>
    <w:rsid w:val="004B08BA"/>
    <w:pPr>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4B08BA"/>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4B08BA"/>
    <w:rPr>
      <w:rFonts w:ascii="Cambria" w:hAnsi="Cambria"/>
      <w:color w:val="262626" w:themeColor="text1" w:themeTint="D9"/>
      <w:sz w:val="24"/>
      <w:szCs w:val="24"/>
    </w:rPr>
  </w:style>
  <w:style w:type="paragraph" w:customStyle="1" w:styleId="ATABulletLevel01BodySlide">
    <w:name w:val="ATA  Bullet Level 01 Body/Slide"/>
    <w:link w:val="ATABulletLevel01BodySlideChar"/>
    <w:uiPriority w:val="5"/>
    <w:qFormat/>
    <w:rsid w:val="008446B1"/>
    <w:pPr>
      <w:numPr>
        <w:numId w:val="31"/>
      </w:numPr>
      <w:ind w:left="360" w:right="72" w:hanging="270"/>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8446B1"/>
    <w:rPr>
      <w:rFonts w:ascii="Cambria" w:eastAsia="MS PGothic" w:hAnsi="Cambria"/>
      <w:bCs/>
      <w:color w:val="262626" w:themeColor="text1" w:themeTint="D9"/>
      <w:sz w:val="24"/>
      <w:szCs w:val="24"/>
    </w:rPr>
  </w:style>
  <w:style w:type="paragraph" w:customStyle="1" w:styleId="ATABulletLevel02BodySlide">
    <w:name w:val="ATA  Bullet Level 02 Body/Slide"/>
    <w:link w:val="ATABulletLevel02BodySlideChar"/>
    <w:uiPriority w:val="6"/>
    <w:qFormat/>
    <w:rsid w:val="008446B1"/>
    <w:pPr>
      <w:numPr>
        <w:numId w:val="32"/>
      </w:numPr>
      <w:ind w:right="72"/>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ATABulletLevel01BodySlideChar"/>
    <w:link w:val="ATABulletLevel02BodySlide"/>
    <w:uiPriority w:val="6"/>
    <w:rsid w:val="008446B1"/>
    <w:rPr>
      <w:rFonts w:ascii="Cambria" w:eastAsia="MS PGothic" w:hAnsi="Cambria"/>
      <w:bCs/>
      <w:color w:val="262626" w:themeColor="text1" w:themeTint="D9"/>
      <w:sz w:val="24"/>
      <w:szCs w:val="24"/>
    </w:rPr>
  </w:style>
  <w:style w:type="character" w:customStyle="1" w:styleId="ATAAnswers">
    <w:name w:val="ATA Answers"/>
    <w:uiPriority w:val="1"/>
    <w:qFormat/>
    <w:rsid w:val="004B08BA"/>
    <w:rPr>
      <w:rFonts w:ascii="Cambria" w:eastAsia="Arial Unicode MS" w:hAnsi="Cambria"/>
      <w:i/>
      <w:color w:val="262626" w:themeColor="text1" w:themeTint="D9"/>
      <w:sz w:val="24"/>
    </w:rPr>
  </w:style>
  <w:style w:type="character" w:customStyle="1" w:styleId="ATAEmphasis">
    <w:name w:val="ATA Emphasis"/>
    <w:basedOn w:val="DefaultParagraphFont"/>
    <w:uiPriority w:val="1"/>
    <w:qFormat/>
    <w:rsid w:val="004B08BA"/>
    <w:rPr>
      <w:rFonts w:ascii="Cambria" w:hAnsi="Cambria"/>
      <w:b/>
      <w:color w:val="262626" w:themeColor="text1" w:themeTint="D9"/>
      <w:sz w:val="24"/>
    </w:rPr>
  </w:style>
  <w:style w:type="paragraph" w:customStyle="1" w:styleId="ATABulletLevel03BodySlide">
    <w:name w:val="ATA  Bullet Level 03 Body/Slide"/>
    <w:basedOn w:val="ATABulletLevel01BodySlide"/>
    <w:next w:val="Normal"/>
    <w:link w:val="ATABulletLevel03BodySlideChar"/>
    <w:uiPriority w:val="7"/>
    <w:qFormat/>
    <w:rsid w:val="008446B1"/>
    <w:pPr>
      <w:numPr>
        <w:numId w:val="33"/>
      </w:numPr>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446B1"/>
    <w:rPr>
      <w:rFonts w:ascii="Cambria" w:hAnsi="Cambria"/>
      <w:color w:val="262626" w:themeColor="text1" w:themeTint="D9"/>
      <w:sz w:val="24"/>
      <w:szCs w:val="24"/>
    </w:rPr>
  </w:style>
  <w:style w:type="character" w:styleId="CommentReference">
    <w:name w:val="annotation reference"/>
    <w:basedOn w:val="DefaultParagraphFont"/>
    <w:semiHidden/>
    <w:unhideWhenUsed/>
    <w:rsid w:val="00DA0C5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98838">
      <w:bodyDiv w:val="1"/>
      <w:marLeft w:val="0"/>
      <w:marRight w:val="0"/>
      <w:marTop w:val="0"/>
      <w:marBottom w:val="0"/>
      <w:divBdr>
        <w:top w:val="none" w:sz="0" w:space="0" w:color="auto"/>
        <w:left w:val="none" w:sz="0" w:space="0" w:color="auto"/>
        <w:bottom w:val="none" w:sz="0" w:space="0" w:color="auto"/>
        <w:right w:val="none" w:sz="0" w:space="0" w:color="auto"/>
      </w:divBdr>
    </w:div>
    <w:div w:id="1027754205">
      <w:bodyDiv w:val="1"/>
      <w:marLeft w:val="0"/>
      <w:marRight w:val="0"/>
      <w:marTop w:val="0"/>
      <w:marBottom w:val="0"/>
      <w:divBdr>
        <w:top w:val="none" w:sz="0" w:space="0" w:color="auto"/>
        <w:left w:val="none" w:sz="0" w:space="0" w:color="auto"/>
        <w:bottom w:val="none" w:sz="0" w:space="0" w:color="auto"/>
        <w:right w:val="none" w:sz="0" w:space="0" w:color="auto"/>
      </w:divBdr>
    </w:div>
    <w:div w:id="1266888970">
      <w:bodyDiv w:val="1"/>
      <w:marLeft w:val="0"/>
      <w:marRight w:val="0"/>
      <w:marTop w:val="0"/>
      <w:marBottom w:val="0"/>
      <w:divBdr>
        <w:top w:val="none" w:sz="0" w:space="0" w:color="auto"/>
        <w:left w:val="none" w:sz="0" w:space="0" w:color="auto"/>
        <w:bottom w:val="none" w:sz="0" w:space="0" w:color="auto"/>
        <w:right w:val="none" w:sz="0" w:space="0" w:color="auto"/>
      </w:divBdr>
    </w:div>
    <w:div w:id="1362170066">
      <w:bodyDiv w:val="1"/>
      <w:marLeft w:val="0"/>
      <w:marRight w:val="0"/>
      <w:marTop w:val="0"/>
      <w:marBottom w:val="0"/>
      <w:divBdr>
        <w:top w:val="none" w:sz="0" w:space="0" w:color="auto"/>
        <w:left w:val="none" w:sz="0" w:space="0" w:color="auto"/>
        <w:bottom w:val="none" w:sz="0" w:space="0" w:color="auto"/>
        <w:right w:val="none" w:sz="0" w:space="0" w:color="auto"/>
      </w:divBdr>
    </w:div>
    <w:div w:id="1394697278">
      <w:bodyDiv w:val="1"/>
      <w:marLeft w:val="0"/>
      <w:marRight w:val="0"/>
      <w:marTop w:val="0"/>
      <w:marBottom w:val="0"/>
      <w:divBdr>
        <w:top w:val="none" w:sz="0" w:space="0" w:color="auto"/>
        <w:left w:val="none" w:sz="0" w:space="0" w:color="auto"/>
        <w:bottom w:val="none" w:sz="0" w:space="0" w:color="auto"/>
        <w:right w:val="none" w:sz="0" w:space="0" w:color="auto"/>
      </w:divBdr>
    </w:div>
    <w:div w:id="1728650507">
      <w:bodyDiv w:val="1"/>
      <w:marLeft w:val="0"/>
      <w:marRight w:val="0"/>
      <w:marTop w:val="0"/>
      <w:marBottom w:val="0"/>
      <w:divBdr>
        <w:top w:val="none" w:sz="0" w:space="0" w:color="auto"/>
        <w:left w:val="none" w:sz="0" w:space="0" w:color="auto"/>
        <w:bottom w:val="none" w:sz="0" w:space="0" w:color="auto"/>
        <w:right w:val="none" w:sz="0" w:space="0" w:color="auto"/>
      </w:divBdr>
    </w:div>
    <w:div w:id="1732314412">
      <w:bodyDiv w:val="1"/>
      <w:marLeft w:val="0"/>
      <w:marRight w:val="0"/>
      <w:marTop w:val="0"/>
      <w:marBottom w:val="0"/>
      <w:divBdr>
        <w:top w:val="none" w:sz="0" w:space="0" w:color="auto"/>
        <w:left w:val="none" w:sz="0" w:space="0" w:color="auto"/>
        <w:bottom w:val="none" w:sz="0" w:space="0" w:color="auto"/>
        <w:right w:val="none" w:sz="0" w:space="0" w:color="auto"/>
      </w:divBdr>
    </w:div>
    <w:div w:id="1789009296">
      <w:bodyDiv w:val="1"/>
      <w:marLeft w:val="0"/>
      <w:marRight w:val="0"/>
      <w:marTop w:val="0"/>
      <w:marBottom w:val="0"/>
      <w:divBdr>
        <w:top w:val="none" w:sz="0" w:space="0" w:color="auto"/>
        <w:left w:val="none" w:sz="0" w:space="0" w:color="auto"/>
        <w:bottom w:val="none" w:sz="0" w:space="0" w:color="auto"/>
        <w:right w:val="none" w:sz="0" w:space="0" w:color="auto"/>
      </w:divBdr>
    </w:div>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 w:id="2072844502">
      <w:bodyDiv w:val="1"/>
      <w:marLeft w:val="0"/>
      <w:marRight w:val="0"/>
      <w:marTop w:val="0"/>
      <w:marBottom w:val="0"/>
      <w:divBdr>
        <w:top w:val="none" w:sz="0" w:space="0" w:color="auto"/>
        <w:left w:val="none" w:sz="0" w:space="0" w:color="auto"/>
        <w:bottom w:val="none" w:sz="0" w:space="0" w:color="auto"/>
        <w:right w:val="none" w:sz="0" w:space="0" w:color="auto"/>
      </w:divBdr>
    </w:div>
    <w:div w:id="209728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ah.Quinn\AppData\Roaming\Microsoft\Templates\ATA%20ITS%20Addendum%20Template_Dec-2014.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Folders xmlns="0b39b100-34c8-42a1-9ad6-b6ff7a1420fd">Individual Handouts</Folders>
    <LS_x0020_Folder xmlns="0b39b100-34c8-42a1-9ad6-b6ff7a1420fd">GPS</LS_x0020_Folder>
    <Languages xmlns="0b39b100-34c8-42a1-9ad6-b6ff7a1420fd">French</Languag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2.xml><?xml version="1.0" encoding="utf-8"?>
<ds:datastoreItem xmlns:ds="http://schemas.openxmlformats.org/officeDocument/2006/customXml" ds:itemID="{A2C3158C-CCD9-449A-A15F-F010769B8475}">
  <ds:schemaRefs>
    <ds:schemaRef ds:uri="http://schemas.openxmlformats.org/package/2006/metadata/core-properties"/>
    <ds:schemaRef ds:uri="http://purl.org/dc/dcmitype/"/>
    <ds:schemaRef ds:uri="http://schemas.microsoft.com/office/infopath/2007/PartnerControls"/>
    <ds:schemaRef ds:uri="0b39b100-34c8-42a1-9ad6-b6ff7a1420fd"/>
    <ds:schemaRef ds:uri="http://purl.org/dc/elements/1.1/"/>
    <ds:schemaRef ds:uri="http://schemas.microsoft.com/office/2006/metadata/properties"/>
    <ds:schemaRef ds:uri="http://schemas.microsoft.com/office/2006/documentManagement/types"/>
    <ds:schemaRef ds:uri="http://purl.org/dc/terms/"/>
    <ds:schemaRef ds:uri="67c3a874-3d5f-4ad1-9848-430308a3599e"/>
    <ds:schemaRef ds:uri="http://www.w3.org/XML/1998/namespace"/>
  </ds:schemaRefs>
</ds:datastoreItem>
</file>

<file path=customXml/itemProps3.xml><?xml version="1.0" encoding="utf-8"?>
<ds:datastoreItem xmlns:ds="http://schemas.openxmlformats.org/officeDocument/2006/customXml" ds:itemID="{EEE39764-0427-49FC-9881-AF9717F40A9A}"/>
</file>

<file path=docProps/app.xml><?xml version="1.0" encoding="utf-8"?>
<Properties xmlns="http://schemas.openxmlformats.org/officeDocument/2006/extended-properties" xmlns:vt="http://schemas.openxmlformats.org/officeDocument/2006/docPropsVTypes">
  <Template>ATA ITS Addendum Template_Dec-2014</Template>
  <TotalTime>3</TotalTime>
  <Pages>2</Pages>
  <Words>183</Words>
  <Characters>1049</Characters>
  <Application>Microsoft Office Word</Application>
  <DocSecurity>0</DocSecurity>
  <Lines>8</Lines>
  <Paragraphs>2</Paragraphs>
  <ScaleCrop>false</ScaleCrop>
  <Company>Office of Antiterrorism Assistance</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13: Witness Interviews</dc:title>
  <dc:subject>Interviewing Terrorist Suspects (ITS)</dc:subject>
  <dc:creator>Czigan, Terry E</dc:creator>
  <cp:lastModifiedBy>Blackwell, Charita D</cp:lastModifiedBy>
  <cp:revision>19</cp:revision>
  <cp:lastPrinted>2012-04-27T18:10:00Z</cp:lastPrinted>
  <dcterms:created xsi:type="dcterms:W3CDTF">2022-09-15T20:44:00Z</dcterms:created>
  <dcterms:modified xsi:type="dcterms:W3CDTF">2023-03-24T16:47:00Z</dcterms:modified>
  <cp:category>Handout 13.2 Memory Recall Exercise</cp:category>
  <cp:contentStatus>v3.00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2022-09-15T20:44:50Z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533d8fda-9dcb-42af-a8e4-d1ea3b670cf5</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true</vt:bool>
  </property>
  <property fmtid="{D5CDD505-2E9C-101B-9397-08002B2CF9AE}" pid="12" name="DateDue">
    <vt:filetime>2023-03-29T04:00:00Z</vt:filetime>
  </property>
</Properties>
</file>