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2" w:type="pct"/>
        <w:jc w:val="center"/>
        <w:tblBorders>
          <w:top w:val="single" w:sz="2" w:space="0" w:color="969696"/>
          <w:left w:val="single" w:sz="2" w:space="0" w:color="969696"/>
          <w:bottom w:val="single" w:sz="2" w:space="0" w:color="969696"/>
          <w:right w:val="single" w:sz="2" w:space="0" w:color="969696"/>
          <w:insideH w:val="single" w:sz="2" w:space="0" w:color="969696"/>
        </w:tblBorders>
        <w:shd w:val="clear" w:color="auto" w:fill="262626" w:themeFill="text1" w:themeFillTint="D9"/>
        <w:tblCellMar>
          <w:left w:w="0" w:type="dxa"/>
          <w:right w:w="0" w:type="dxa"/>
        </w:tblCellMar>
        <w:tblLook w:val="0000" w:firstRow="0" w:lastRow="0" w:firstColumn="0" w:lastColumn="0" w:noHBand="0" w:noVBand="0"/>
      </w:tblPr>
      <w:tblGrid>
        <w:gridCol w:w="9358"/>
      </w:tblGrid>
      <w:tr w:rsidR="00C73FEB" w:rsidRPr="00F61D07" w14:paraId="6E3FB98F" w14:textId="5EC0CC4A" w:rsidTr="00C73FEB">
        <w:trPr>
          <w:trHeight w:val="432"/>
          <w:jc w:val="center"/>
        </w:trPr>
        <w:tc>
          <w:tcPr>
            <w:tcW w:w="5000" w:type="pct"/>
            <w:shd w:val="clear" w:color="auto" w:fill="262626" w:themeFill="text1" w:themeFillTint="D9"/>
            <w:vAlign w:val="center"/>
          </w:tcPr>
          <w:p w14:paraId="256A2407" w14:textId="7DB62D56" w:rsidR="00C73FEB" w:rsidRPr="00C73FEB" w:rsidRDefault="001E27A1" w:rsidP="00C73FEB">
            <w:pPr>
              <w:pStyle w:val="ATAModuleTitle"/>
              <w:rPr>
                <w:color w:val="auto"/>
              </w:rPr>
            </w:pPr>
            <w:r>
              <w:t>Polycopi</w:t>
            </w:r>
            <w:r w:rsidR="00002BC9">
              <w:t>É</w:t>
            </w:r>
            <w:r>
              <w:t xml:space="preserve"> 11.4 : Activit</w:t>
            </w:r>
            <w:r w:rsidR="00002BC9">
              <w:t>É</w:t>
            </w:r>
            <w:r>
              <w:t xml:space="preserve"> d’analyse des informations d’enqu</w:t>
            </w:r>
            <w:r w:rsidR="00002BC9">
              <w:t>Ê</w:t>
            </w:r>
            <w:r>
              <w:t>te</w:t>
            </w:r>
            <w:r>
              <w:rPr>
                <w:noProof/>
              </w:rPr>
              <w:drawing>
                <wp:anchor distT="0" distB="0" distL="114300" distR="114300" simplePos="0" relativeHeight="251658240" behindDoc="0" locked="1" layoutInCell="0" allowOverlap="1" wp14:anchorId="14043AC0" wp14:editId="170C70A1">
                  <wp:simplePos x="0" y="0"/>
                  <wp:positionH relativeFrom="margin">
                    <wp:posOffset>5718175</wp:posOffset>
                  </wp:positionH>
                  <wp:positionV relativeFrom="page">
                    <wp:posOffset>-2540</wp:posOffset>
                  </wp:positionV>
                  <wp:extent cx="269875" cy="274320"/>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plus1.jpg"/>
                          <pic:cNvPicPr>
                            <a:picLocks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9875" cy="274320"/>
                          </a:xfrm>
                          <a:prstGeom prst="rect">
                            <a:avLst/>
                          </a:prstGeom>
                          <a:noFill/>
                          <a:ln w="9525">
                            <a:noFill/>
                            <a:miter lim="800000"/>
                            <a:headEnd/>
                            <a:tailEnd/>
                          </a:ln>
                        </pic:spPr>
                      </pic:pic>
                    </a:graphicData>
                  </a:graphic>
                </wp:anchor>
              </w:drawing>
            </w:r>
          </w:p>
        </w:tc>
      </w:tr>
    </w:tbl>
    <w:p w14:paraId="1DBE8EC6" w14:textId="77777777" w:rsidR="009D3266" w:rsidRDefault="009D3266" w:rsidP="009D3266">
      <w:pPr>
        <w:pStyle w:val="ATABody"/>
      </w:pPr>
    </w:p>
    <w:tbl>
      <w:tblPr>
        <w:tblW w:w="4999" w:type="pct"/>
        <w:tblCellMar>
          <w:left w:w="0" w:type="dxa"/>
          <w:right w:w="0" w:type="dxa"/>
        </w:tblCellMar>
        <w:tblLook w:val="04A0" w:firstRow="1" w:lastRow="0" w:firstColumn="1" w:lastColumn="0" w:noHBand="0" w:noVBand="1"/>
      </w:tblPr>
      <w:tblGrid>
        <w:gridCol w:w="2806"/>
        <w:gridCol w:w="6552"/>
      </w:tblGrid>
      <w:tr w:rsidR="00814952" w:rsidRPr="00115B58" w14:paraId="14B3161A" w14:textId="77777777" w:rsidTr="003B164A">
        <w:trPr>
          <w:cantSplit/>
          <w:trHeight w:val="351"/>
        </w:trPr>
        <w:tc>
          <w:tcPr>
            <w:tcW w:w="1499" w:type="pct"/>
            <w:shd w:val="clear" w:color="auto" w:fill="auto"/>
          </w:tcPr>
          <w:p w14:paraId="32780418" w14:textId="77777777" w:rsidR="00814952" w:rsidRPr="00F16863" w:rsidRDefault="00814952" w:rsidP="00C35E48">
            <w:pPr>
              <w:pStyle w:val="ATABody"/>
              <w:rPr>
                <w:b/>
              </w:rPr>
            </w:pPr>
            <w:r>
              <w:rPr>
                <w:b/>
              </w:rPr>
              <w:t>But :</w:t>
            </w:r>
          </w:p>
        </w:tc>
        <w:tc>
          <w:tcPr>
            <w:tcW w:w="3501" w:type="pct"/>
          </w:tcPr>
          <w:p w14:paraId="4141CF1B" w14:textId="377B13A2" w:rsidR="00814952" w:rsidRPr="00B37527" w:rsidRDefault="0057300F" w:rsidP="00755A0E">
            <w:pPr>
              <w:pStyle w:val="ATABody"/>
            </w:pPr>
            <w:r>
              <w:t>S’entraîner à analyser les informations.</w:t>
            </w:r>
          </w:p>
        </w:tc>
      </w:tr>
      <w:tr w:rsidR="00814952" w:rsidRPr="00115B58" w14:paraId="519DBFF3" w14:textId="77777777" w:rsidTr="00814952">
        <w:trPr>
          <w:cantSplit/>
        </w:trPr>
        <w:tc>
          <w:tcPr>
            <w:tcW w:w="1499" w:type="pct"/>
            <w:shd w:val="clear" w:color="auto" w:fill="auto"/>
          </w:tcPr>
          <w:p w14:paraId="3563AE60" w14:textId="77777777" w:rsidR="00814952" w:rsidRPr="00F16863" w:rsidRDefault="00814952" w:rsidP="00C35E48">
            <w:pPr>
              <w:pStyle w:val="ATABody"/>
              <w:rPr>
                <w:b/>
              </w:rPr>
            </w:pPr>
            <w:r>
              <w:rPr>
                <w:b/>
              </w:rPr>
              <w:t>Durée :</w:t>
            </w:r>
          </w:p>
        </w:tc>
        <w:tc>
          <w:tcPr>
            <w:tcW w:w="3501" w:type="pct"/>
          </w:tcPr>
          <w:p w14:paraId="4C2564ED" w14:textId="4CF901BD" w:rsidR="00814952" w:rsidRPr="00B37527" w:rsidRDefault="00AD22A3" w:rsidP="00CE59C6">
            <w:pPr>
              <w:pStyle w:val="ATABody"/>
            </w:pPr>
            <w:r>
              <w:t>2h25 (115 min pour l'activité et 30 min pour les présentations)</w:t>
            </w:r>
          </w:p>
        </w:tc>
      </w:tr>
      <w:tr w:rsidR="00814952" w:rsidRPr="00115B58" w14:paraId="72D3CB34" w14:textId="77777777" w:rsidTr="00814952">
        <w:trPr>
          <w:cantSplit/>
        </w:trPr>
        <w:tc>
          <w:tcPr>
            <w:tcW w:w="1499" w:type="pct"/>
            <w:shd w:val="clear" w:color="auto" w:fill="auto"/>
          </w:tcPr>
          <w:p w14:paraId="2BD99DAD" w14:textId="77777777" w:rsidR="00814952" w:rsidRPr="00F16863" w:rsidRDefault="00814952" w:rsidP="00C35E48">
            <w:pPr>
              <w:pStyle w:val="ATABody"/>
              <w:rPr>
                <w:b/>
              </w:rPr>
            </w:pPr>
            <w:r>
              <w:rPr>
                <w:b/>
              </w:rPr>
              <w:t>Composition des groupes :</w:t>
            </w:r>
          </w:p>
        </w:tc>
        <w:tc>
          <w:tcPr>
            <w:tcW w:w="3501" w:type="pct"/>
          </w:tcPr>
          <w:p w14:paraId="5682CBDD" w14:textId="77777777" w:rsidR="00814952" w:rsidRPr="00B37527" w:rsidRDefault="008224AE" w:rsidP="00C35E48">
            <w:pPr>
              <w:pStyle w:val="ATABody"/>
            </w:pPr>
            <w:r>
              <w:t xml:space="preserve">Petits groupes </w:t>
            </w:r>
          </w:p>
        </w:tc>
      </w:tr>
      <w:tr w:rsidR="00814952" w:rsidRPr="00115B58" w14:paraId="5EAA854E" w14:textId="77777777" w:rsidTr="00814952">
        <w:trPr>
          <w:cantSplit/>
        </w:trPr>
        <w:tc>
          <w:tcPr>
            <w:tcW w:w="1499" w:type="pct"/>
            <w:shd w:val="clear" w:color="auto" w:fill="auto"/>
          </w:tcPr>
          <w:p w14:paraId="422775A3" w14:textId="77777777" w:rsidR="00814952" w:rsidRPr="00F16863" w:rsidRDefault="00814952" w:rsidP="00C35E48">
            <w:pPr>
              <w:pStyle w:val="ATABody"/>
              <w:rPr>
                <w:b/>
              </w:rPr>
            </w:pPr>
            <w:r>
              <w:rPr>
                <w:b/>
              </w:rPr>
              <w:t>Débriefing :</w:t>
            </w:r>
          </w:p>
        </w:tc>
        <w:tc>
          <w:tcPr>
            <w:tcW w:w="3501" w:type="pct"/>
          </w:tcPr>
          <w:p w14:paraId="7ED8CFD8" w14:textId="4FE55BE0" w:rsidR="00814952" w:rsidRPr="00B37527" w:rsidRDefault="00644B8B" w:rsidP="00B67647">
            <w:pPr>
              <w:pStyle w:val="ATABody"/>
            </w:pPr>
            <w:r>
              <w:t>Discussion en grand groupe</w:t>
            </w:r>
          </w:p>
        </w:tc>
      </w:tr>
      <w:tr w:rsidR="00814952" w:rsidRPr="00115B58" w14:paraId="4E719649" w14:textId="77777777" w:rsidTr="00814952">
        <w:trPr>
          <w:cantSplit/>
        </w:trPr>
        <w:tc>
          <w:tcPr>
            <w:tcW w:w="1499" w:type="pct"/>
            <w:shd w:val="clear" w:color="auto" w:fill="auto"/>
          </w:tcPr>
          <w:p w14:paraId="4EC8FAA5" w14:textId="77777777" w:rsidR="00814952" w:rsidRPr="00F16863" w:rsidRDefault="00814952" w:rsidP="00C35E48">
            <w:pPr>
              <w:pStyle w:val="ATABody"/>
              <w:rPr>
                <w:b/>
              </w:rPr>
            </w:pPr>
            <w:r>
              <w:rPr>
                <w:b/>
              </w:rPr>
              <w:t>Matériel :</w:t>
            </w:r>
          </w:p>
        </w:tc>
        <w:tc>
          <w:tcPr>
            <w:tcW w:w="3501" w:type="pct"/>
          </w:tcPr>
          <w:p w14:paraId="0F4468B5" w14:textId="4889C42A" w:rsidR="00814952" w:rsidRDefault="00644B8B" w:rsidP="00C35E48">
            <w:pPr>
              <w:pStyle w:val="ATABody"/>
            </w:pPr>
            <w:r>
              <w:t>Sans objet</w:t>
            </w:r>
          </w:p>
        </w:tc>
      </w:tr>
    </w:tbl>
    <w:p w14:paraId="769F40A3" w14:textId="77777777" w:rsidR="009D3266" w:rsidRPr="00F16863" w:rsidRDefault="009D3266" w:rsidP="00336366">
      <w:pPr>
        <w:pStyle w:val="ATABody"/>
      </w:pPr>
    </w:p>
    <w:p w14:paraId="567FB06A" w14:textId="77777777" w:rsidR="00273AB3" w:rsidRPr="008224AE" w:rsidRDefault="008448CC" w:rsidP="00995572">
      <w:pPr>
        <w:pStyle w:val="ATABody"/>
        <w:rPr>
          <w:b/>
        </w:rPr>
      </w:pPr>
      <w:r>
        <w:rPr>
          <w:b/>
        </w:rPr>
        <w:t xml:space="preserve">Consignes : </w:t>
      </w:r>
      <w:r>
        <w:rPr>
          <w:b/>
        </w:rPr>
        <w:br/>
      </w:r>
    </w:p>
    <w:p w14:paraId="37F42062" w14:textId="4C60756F" w:rsidR="00995572" w:rsidRDefault="00002BC9" w:rsidP="00995572">
      <w:pPr>
        <w:pStyle w:val="ATANumLevel01BodySlide"/>
      </w:pPr>
      <w:r>
        <w:t>En</w:t>
      </w:r>
      <w:r w:rsidR="00995572">
        <w:t xml:space="preserve"> petit groupe, passez en revue les informations de l’affaire (le scénario) qui vous a été attribuée.  </w:t>
      </w:r>
    </w:p>
    <w:p w14:paraId="2B8B28D8" w14:textId="77777777" w:rsidR="00273AB3" w:rsidRDefault="00273AB3" w:rsidP="00995572">
      <w:pPr>
        <w:pStyle w:val="ATANumLevel01BodySlide"/>
      </w:pPr>
      <w:r>
        <w:t>Toujours en petit groupe, répondez aux questions suivantes :</w:t>
      </w:r>
    </w:p>
    <w:p w14:paraId="4205D12F" w14:textId="77777777" w:rsidR="00273AB3" w:rsidRDefault="00273AB3" w:rsidP="00254133">
      <w:pPr>
        <w:pStyle w:val="ATANumLevel02BodySlide"/>
        <w:numPr>
          <w:ilvl w:val="0"/>
          <w:numId w:val="0"/>
        </w:numPr>
      </w:pPr>
    </w:p>
    <w:p w14:paraId="3924E332" w14:textId="731AFCE3" w:rsidR="00A13ADF" w:rsidRDefault="00A13ADF" w:rsidP="00254133">
      <w:pPr>
        <w:pStyle w:val="ATABulletLevel02BodySlide"/>
      </w:pPr>
      <w:r>
        <w:t>D'après votre analyse, que s'est-il passé et de quelle manière les éléments retrouvés appuient-ils votre conclusion ?</w:t>
      </w:r>
    </w:p>
    <w:p w14:paraId="6D484F58" w14:textId="4967A669" w:rsidR="00A13ADF" w:rsidRDefault="00A13ADF" w:rsidP="00254133">
      <w:pPr>
        <w:pStyle w:val="ATABulletLevel02BodySlide"/>
      </w:pPr>
      <w:r>
        <w:t>Quels liens pouvez-vous établir entre les différentes informations ?</w:t>
      </w:r>
    </w:p>
    <w:p w14:paraId="270E078F" w14:textId="0FCBDF07" w:rsidR="00A13ADF" w:rsidRDefault="00A13ADF" w:rsidP="00254133">
      <w:pPr>
        <w:pStyle w:val="ATABulletLevel02BodySlide"/>
      </w:pPr>
      <w:r>
        <w:t>Quelles mesures d'investigation prendriez-vous spécifiquement ?</w:t>
      </w:r>
    </w:p>
    <w:p w14:paraId="026338D8" w14:textId="0B24869B" w:rsidR="00887F4E" w:rsidRDefault="00A13ADF" w:rsidP="00254133">
      <w:pPr>
        <w:pStyle w:val="ATABulletLevel02BodySlide"/>
      </w:pPr>
      <w:r>
        <w:t>Quelles sont vos priorités d’investigation ?</w:t>
      </w:r>
    </w:p>
    <w:p w14:paraId="33887A81" w14:textId="77777777" w:rsidR="00273AB3" w:rsidRDefault="00A13ADF" w:rsidP="00254133">
      <w:pPr>
        <w:pStyle w:val="ATABulletLevel02BodySlide"/>
      </w:pPr>
      <w:r>
        <w:t>Quels organismes ou ressources pourraient vous être utiles dans l'enquête ?</w:t>
      </w:r>
    </w:p>
    <w:p w14:paraId="15D07E03" w14:textId="77777777" w:rsidR="00887F4E" w:rsidRDefault="00887F4E">
      <w:pPr>
        <w:pStyle w:val="ListParagraph"/>
      </w:pPr>
    </w:p>
    <w:p w14:paraId="7A7EE6B8" w14:textId="77777777" w:rsidR="00AB5BD5" w:rsidRDefault="00AB5BD5" w:rsidP="00AB5BD5">
      <w:pPr>
        <w:pStyle w:val="ATABody"/>
      </w:pPr>
    </w:p>
    <w:p w14:paraId="7166126F" w14:textId="77777777" w:rsidR="00AB5BD5" w:rsidRDefault="00995572" w:rsidP="00AB5BD5">
      <w:pPr>
        <w:pStyle w:val="ATANumLevel01BodySlide"/>
      </w:pPr>
      <w:r>
        <w:t xml:space="preserve">Sélectionnez un membre du groupe qui se chargera de noter vos réponses en vue de les présenter à la classe.  </w:t>
      </w:r>
    </w:p>
    <w:p w14:paraId="73DE143F" w14:textId="77777777" w:rsidR="00AB5BD5" w:rsidRDefault="00AB5BD5" w:rsidP="00AB5BD5">
      <w:pPr>
        <w:pStyle w:val="ATANumLevel01BodySlide"/>
        <w:numPr>
          <w:ilvl w:val="0"/>
          <w:numId w:val="0"/>
        </w:numPr>
        <w:ind w:left="360"/>
      </w:pPr>
    </w:p>
    <w:p w14:paraId="29BBB2B1" w14:textId="77777777" w:rsidR="00995572" w:rsidRDefault="00995572" w:rsidP="00AB5BD5">
      <w:pPr>
        <w:pStyle w:val="ATANumLevel01BodySlide"/>
      </w:pPr>
      <w:r>
        <w:t>Sélectionnez un porte-parole qui donnera une présentation d’une dizaine de minutes à la fin de l'exercice pour expliquer les décisions de votre groupe.</w:t>
      </w:r>
    </w:p>
    <w:p w14:paraId="20C3093E" w14:textId="77777777" w:rsidR="00FF20BB" w:rsidRDefault="00FF20BB" w:rsidP="00FF20BB">
      <w:pPr>
        <w:pStyle w:val="ListParagraph"/>
      </w:pPr>
    </w:p>
    <w:p w14:paraId="75465A4D" w14:textId="77777777" w:rsidR="00BF36ED" w:rsidRDefault="00BF36ED">
      <w:pPr>
        <w:rPr>
          <w:color w:val="262626" w:themeColor="text1" w:themeTint="D9"/>
        </w:rPr>
      </w:pPr>
      <w:r>
        <w:br w:type="page"/>
      </w:r>
    </w:p>
    <w:p w14:paraId="27032074" w14:textId="37F6399A" w:rsidR="00FF20BB" w:rsidRPr="005F4A4F" w:rsidRDefault="005F4A4F" w:rsidP="005F4A4F">
      <w:pPr>
        <w:pStyle w:val="ATAModuleTitle"/>
        <w:rPr>
          <w:rStyle w:val="ATAEmphasis"/>
          <w:b/>
          <w:color w:val="F2F2F2" w:themeColor="background1" w:themeShade="F2"/>
        </w:rPr>
      </w:pPr>
      <w:r>
        <w:lastRenderedPageBreak/>
        <w:t>Informations du sc</w:t>
      </w:r>
      <w:r w:rsidR="00BF3458">
        <w:t>É</w:t>
      </w:r>
      <w:r>
        <w:t>nario 1 : Assassinat au Grand H</w:t>
      </w:r>
      <w:r w:rsidR="00BF3458">
        <w:t>Ô</w:t>
      </w:r>
      <w:r>
        <w:t>tel</w:t>
      </w:r>
    </w:p>
    <w:p w14:paraId="3E00CBF2" w14:textId="77777777" w:rsidR="00FF20BB" w:rsidRDefault="00FF20BB" w:rsidP="00FF20BB">
      <w:pPr>
        <w:pStyle w:val="ATANumLevel01BodySlide"/>
        <w:numPr>
          <w:ilvl w:val="0"/>
          <w:numId w:val="0"/>
        </w:numPr>
        <w:ind w:left="360" w:hanging="360"/>
      </w:pPr>
    </w:p>
    <w:p w14:paraId="3F9CD988" w14:textId="77777777" w:rsidR="005F4A4F" w:rsidRPr="005F4A4F" w:rsidRDefault="005F4A4F" w:rsidP="00FF20BB">
      <w:pPr>
        <w:pStyle w:val="ATABody"/>
        <w:rPr>
          <w:rStyle w:val="ATABodyChar"/>
          <w:b/>
        </w:rPr>
      </w:pPr>
      <w:r>
        <w:rPr>
          <w:rStyle w:val="ATABodyChar"/>
          <w:b/>
        </w:rPr>
        <w:t>Scénario</w:t>
      </w:r>
    </w:p>
    <w:p w14:paraId="7F520F58" w14:textId="77777777" w:rsidR="005F4A4F" w:rsidRDefault="005F4A4F" w:rsidP="00FF20BB">
      <w:pPr>
        <w:pStyle w:val="ATABody"/>
        <w:rPr>
          <w:rStyle w:val="ATABodyChar"/>
        </w:rPr>
      </w:pPr>
    </w:p>
    <w:p w14:paraId="0A23941D" w14:textId="53D58E7D" w:rsidR="00FF20BB" w:rsidRDefault="00F26C95" w:rsidP="00FF20BB">
      <w:pPr>
        <w:pStyle w:val="ATABody"/>
      </w:pPr>
      <w:r>
        <w:t xml:space="preserve">Quatre suspects ont ouvert le feu sur le ministre de la Justice tandis qu’il s'apprêtait à faire un discours dans la salle de conférence du Grand Hôtel. Le service de sécurité du ministre a riposté et deux des suspects ont été tués sur place. Bien que blessé, le ministre a survécu. Plusieurs civils ont perdu la vie ainsi qu’un membre du service de sécurité. </w:t>
      </w:r>
      <w:r w:rsidR="00D24C75">
        <w:t>Sur l</w:t>
      </w:r>
      <w:r>
        <w:t>es images du système de télévision en circuit fermé (CCTV)</w:t>
      </w:r>
      <w:r w:rsidR="00D24C75">
        <w:t xml:space="preserve">, on aperçoit </w:t>
      </w:r>
      <w:r>
        <w:t>les deux suspects surv</w:t>
      </w:r>
      <w:r w:rsidR="00D24C75">
        <w:t>ivants</w:t>
      </w:r>
      <w:r>
        <w:t xml:space="preserve"> en train de monter dans une berline de modèle récent et de couleur sombre</w:t>
      </w:r>
      <w:r w:rsidR="00D24C75">
        <w:t>,</w:t>
      </w:r>
      <w:r>
        <w:t xml:space="preserve"> </w:t>
      </w:r>
      <w:r w:rsidR="00D24C75">
        <w:t>et quitter les lieux</w:t>
      </w:r>
      <w:r>
        <w:t>. L’image ne permet pas de distinguer clairement la plaque d'immatriculation de la voiture.</w:t>
      </w:r>
    </w:p>
    <w:p w14:paraId="11F5DACE" w14:textId="77777777" w:rsidR="00FF20BB" w:rsidRDefault="00FF20BB" w:rsidP="00FF20BB">
      <w:pPr>
        <w:pStyle w:val="ATABody"/>
      </w:pPr>
    </w:p>
    <w:p w14:paraId="1FD7C224" w14:textId="77777777" w:rsidR="00A6396F" w:rsidRDefault="00A6396F" w:rsidP="00FF20BB">
      <w:pPr>
        <w:pStyle w:val="ATABody"/>
        <w:rPr>
          <w:b/>
        </w:rPr>
        <w:sectPr w:rsidR="00A6396F" w:rsidSect="00C35E48">
          <w:headerReference w:type="default" r:id="rId12"/>
          <w:footerReference w:type="default" r:id="rId13"/>
          <w:pgSz w:w="12240" w:h="15840" w:code="1"/>
          <w:pgMar w:top="1440" w:right="1440" w:bottom="1440" w:left="1440" w:header="720" w:footer="720" w:gutter="0"/>
          <w:cols w:space="720"/>
          <w:docGrid w:linePitch="360"/>
        </w:sectPr>
      </w:pPr>
    </w:p>
    <w:p w14:paraId="333FA67C" w14:textId="77777777" w:rsidR="00A6396F" w:rsidRPr="00BF7DB6" w:rsidRDefault="005804F1" w:rsidP="00A6396F">
      <w:pPr>
        <w:jc w:val="center"/>
        <w:rPr>
          <w:b/>
          <w:sz w:val="28"/>
          <w:szCs w:val="28"/>
        </w:rPr>
      </w:pPr>
      <w:r>
        <w:rPr>
          <w:b/>
          <w:sz w:val="28"/>
        </w:rPr>
        <w:lastRenderedPageBreak/>
        <w:t>Scénario 1 : Registre des preuves</w:t>
      </w:r>
    </w:p>
    <w:p w14:paraId="2BE2C0DC" w14:textId="77777777" w:rsidR="00A6396F" w:rsidRPr="00BF7DB6" w:rsidRDefault="00A6396F" w:rsidP="00A6396F">
      <w:pPr>
        <w:pStyle w:val="ATAHeader"/>
        <w:ind w:right="-7"/>
        <w:jc w:val="right"/>
        <w:rPr>
          <w:sz w:val="20"/>
          <w:szCs w:val="20"/>
        </w:rPr>
      </w:pPr>
      <w:r>
        <w:rPr>
          <w:sz w:val="24"/>
        </w:rPr>
        <w:t xml:space="preserve"> </w:t>
      </w:r>
      <w:r>
        <w:rPr>
          <w:sz w:val="20"/>
        </w:rPr>
        <w:t>Page ___ / ___</w:t>
      </w:r>
    </w:p>
    <w:tbl>
      <w:tblPr>
        <w:tblStyle w:val="TableGrid"/>
        <w:tblW w:w="495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00"/>
        <w:gridCol w:w="3187"/>
        <w:gridCol w:w="2568"/>
        <w:gridCol w:w="133"/>
        <w:gridCol w:w="1547"/>
        <w:gridCol w:w="2096"/>
        <w:gridCol w:w="3040"/>
      </w:tblGrid>
      <w:tr w:rsidR="00A6396F" w:rsidRPr="00BF7DB6" w14:paraId="639C6F94" w14:textId="77777777" w:rsidTr="00C35E48">
        <w:trPr>
          <w:trHeight w:hRule="exact" w:val="590"/>
        </w:trPr>
        <w:tc>
          <w:tcPr>
            <w:tcW w:w="4050" w:type="dxa"/>
            <w:gridSpan w:val="2"/>
            <w:shd w:val="clear" w:color="auto" w:fill="D9D9D9" w:themeFill="background1" w:themeFillShade="D9"/>
            <w:hideMark/>
          </w:tcPr>
          <w:p w14:paraId="350D7B49" w14:textId="77777777" w:rsidR="00A6396F" w:rsidRPr="00BF7DB6" w:rsidRDefault="00A6396F" w:rsidP="00A6396F">
            <w:pPr>
              <w:spacing w:before="40"/>
              <w:rPr>
                <w:rFonts w:ascii="Arial" w:hAnsi="Arial" w:cs="Arial"/>
                <w:b/>
                <w:color w:val="333333"/>
                <w:sz w:val="20"/>
                <w:szCs w:val="20"/>
                <w:highlight w:val="lightGray"/>
              </w:rPr>
            </w:pPr>
            <w:r>
              <w:rPr>
                <w:rStyle w:val="Strong"/>
                <w:rFonts w:ascii="Arial" w:hAnsi="Arial"/>
                <w:sz w:val="20"/>
              </w:rPr>
              <w:t xml:space="preserve">No. de dossier – ATA-001 (Assassinat à l'hôtel) </w:t>
            </w:r>
          </w:p>
        </w:tc>
        <w:tc>
          <w:tcPr>
            <w:tcW w:w="2610" w:type="dxa"/>
            <w:shd w:val="clear" w:color="auto" w:fill="D9D9D9" w:themeFill="background1" w:themeFillShade="D9"/>
          </w:tcPr>
          <w:p w14:paraId="613F5E4F" w14:textId="77777777" w:rsidR="00A6396F" w:rsidRPr="00BF7DB6" w:rsidRDefault="00A6396F" w:rsidP="000A0C5D">
            <w:pPr>
              <w:spacing w:before="40"/>
              <w:rPr>
                <w:rFonts w:ascii="Arial" w:hAnsi="Arial" w:cs="Arial"/>
                <w:b/>
                <w:color w:val="333333"/>
                <w:sz w:val="20"/>
                <w:szCs w:val="20"/>
              </w:rPr>
            </w:pPr>
            <w:r>
              <w:rPr>
                <w:rFonts w:ascii="Arial" w:hAnsi="Arial"/>
                <w:b/>
                <w:sz w:val="20"/>
              </w:rPr>
              <w:t xml:space="preserve">Date  </w:t>
            </w:r>
            <w:r>
              <w:rPr>
                <w:rFonts w:ascii="Arial" w:hAnsi="Arial"/>
                <w:sz w:val="20"/>
              </w:rPr>
              <w:t>14 août 2014</w:t>
            </w:r>
          </w:p>
        </w:tc>
        <w:tc>
          <w:tcPr>
            <w:tcW w:w="6931" w:type="dxa"/>
            <w:gridSpan w:val="4"/>
            <w:shd w:val="clear" w:color="auto" w:fill="D9D9D9" w:themeFill="background1" w:themeFillShade="D9"/>
            <w:hideMark/>
          </w:tcPr>
          <w:p w14:paraId="5711DEC7" w14:textId="77777777" w:rsidR="00A6396F" w:rsidRPr="00262B15" w:rsidRDefault="00A6396F" w:rsidP="00FD320B">
            <w:pPr>
              <w:spacing w:before="40"/>
              <w:rPr>
                <w:rFonts w:ascii="Arial" w:hAnsi="Arial" w:cs="Arial"/>
                <w:color w:val="333333"/>
                <w:sz w:val="20"/>
                <w:szCs w:val="20"/>
              </w:rPr>
            </w:pPr>
            <w:r>
              <w:rPr>
                <w:rFonts w:ascii="Arial" w:hAnsi="Arial"/>
                <w:b/>
                <w:sz w:val="20"/>
              </w:rPr>
              <w:t xml:space="preserve">Lieu/Adresse  </w:t>
            </w:r>
            <w:r>
              <w:rPr>
                <w:rFonts w:ascii="Arial" w:hAnsi="Arial"/>
                <w:sz w:val="20"/>
              </w:rPr>
              <w:t>Salle de conférence du Grand Hôtel</w:t>
            </w:r>
            <w:r>
              <w:rPr>
                <w:rFonts w:ascii="Arial" w:hAnsi="Arial"/>
                <w:sz w:val="20"/>
              </w:rPr>
              <w:br/>
              <w:t>123 Main St., South City</w:t>
            </w:r>
          </w:p>
        </w:tc>
      </w:tr>
      <w:tr w:rsidR="00A6396F" w:rsidRPr="00BF7DB6" w14:paraId="429285F4" w14:textId="77777777" w:rsidTr="00945FDC">
        <w:trPr>
          <w:trHeight w:hRule="exact" w:val="545"/>
        </w:trPr>
        <w:tc>
          <w:tcPr>
            <w:tcW w:w="4050" w:type="dxa"/>
            <w:gridSpan w:val="2"/>
            <w:shd w:val="clear" w:color="auto" w:fill="D9D9D9" w:themeFill="background1" w:themeFillShade="D9"/>
            <w:hideMark/>
          </w:tcPr>
          <w:p w14:paraId="03716134" w14:textId="77777777" w:rsidR="00A6396F" w:rsidRPr="001C63C5" w:rsidRDefault="00A6396F" w:rsidP="00C35E48">
            <w:pPr>
              <w:spacing w:before="40"/>
              <w:rPr>
                <w:rFonts w:ascii="Arial" w:hAnsi="Arial" w:cs="Arial"/>
                <w:color w:val="333333"/>
                <w:sz w:val="20"/>
                <w:szCs w:val="20"/>
                <w:highlight w:val="lightGray"/>
              </w:rPr>
            </w:pPr>
            <w:r>
              <w:rPr>
                <w:rFonts w:ascii="Arial" w:hAnsi="Arial"/>
                <w:b/>
                <w:sz w:val="20"/>
              </w:rPr>
              <w:t xml:space="preserve">Technicien chargé des preuves  </w:t>
            </w:r>
            <w:r>
              <w:rPr>
                <w:rFonts w:ascii="Arial" w:hAnsi="Arial"/>
                <w:sz w:val="20"/>
              </w:rPr>
              <w:t>J. Morgan</w:t>
            </w:r>
          </w:p>
        </w:tc>
        <w:tc>
          <w:tcPr>
            <w:tcW w:w="9541" w:type="dxa"/>
            <w:gridSpan w:val="5"/>
            <w:shd w:val="clear" w:color="auto" w:fill="D9D9D9" w:themeFill="background1" w:themeFillShade="D9"/>
            <w:hideMark/>
          </w:tcPr>
          <w:p w14:paraId="2FAAB29A" w14:textId="77777777" w:rsidR="00A6396F" w:rsidRPr="00BF7DB6" w:rsidRDefault="00A6396F" w:rsidP="009416B3">
            <w:pPr>
              <w:spacing w:before="40"/>
              <w:rPr>
                <w:rFonts w:ascii="Arial" w:hAnsi="Arial" w:cs="Arial"/>
                <w:b/>
                <w:color w:val="333333"/>
                <w:sz w:val="20"/>
                <w:szCs w:val="20"/>
              </w:rPr>
            </w:pPr>
            <w:r>
              <w:rPr>
                <w:rFonts w:ascii="Arial" w:hAnsi="Arial"/>
                <w:b/>
                <w:sz w:val="20"/>
              </w:rPr>
              <w:t xml:space="preserve">Techniciens chargés de la collecte  </w:t>
            </w:r>
            <w:r>
              <w:rPr>
                <w:rFonts w:ascii="Arial" w:hAnsi="Arial"/>
                <w:sz w:val="20"/>
              </w:rPr>
              <w:t>M. Khor, N. Sano, T. Lee</w:t>
            </w:r>
          </w:p>
        </w:tc>
      </w:tr>
      <w:tr w:rsidR="00A6396F" w:rsidRPr="00BF7DB6" w14:paraId="3E2659E6" w14:textId="77777777" w:rsidTr="00636A15">
        <w:tc>
          <w:tcPr>
            <w:tcW w:w="810" w:type="dxa"/>
          </w:tcPr>
          <w:p w14:paraId="0A29AA79" w14:textId="66DDCD03" w:rsidR="00A6396F" w:rsidRPr="00BF7DB6" w:rsidRDefault="00A6396F" w:rsidP="00C35E48">
            <w:pPr>
              <w:spacing w:before="40"/>
              <w:jc w:val="center"/>
              <w:rPr>
                <w:rFonts w:ascii="Arial" w:hAnsi="Arial" w:cs="Arial"/>
                <w:b/>
                <w:color w:val="333333"/>
                <w:sz w:val="20"/>
                <w:szCs w:val="20"/>
              </w:rPr>
            </w:pPr>
            <w:r>
              <w:rPr>
                <w:rFonts w:ascii="Arial" w:hAnsi="Arial"/>
                <w:b/>
                <w:sz w:val="20"/>
              </w:rPr>
              <w:t>No. de l'</w:t>
            </w:r>
            <w:proofErr w:type="spellStart"/>
            <w:r>
              <w:rPr>
                <w:rFonts w:ascii="Arial" w:hAnsi="Arial"/>
                <w:b/>
                <w:sz w:val="20"/>
              </w:rPr>
              <w:t>élé</w:t>
            </w:r>
            <w:r w:rsidR="00A472BD">
              <w:rPr>
                <w:rFonts w:ascii="Arial" w:hAnsi="Arial"/>
                <w:b/>
                <w:sz w:val="20"/>
              </w:rPr>
              <w:t>-</w:t>
            </w:r>
            <w:r>
              <w:rPr>
                <w:rFonts w:ascii="Arial" w:hAnsi="Arial"/>
                <w:b/>
                <w:sz w:val="20"/>
              </w:rPr>
              <w:t>ment</w:t>
            </w:r>
            <w:proofErr w:type="spellEnd"/>
          </w:p>
        </w:tc>
        <w:tc>
          <w:tcPr>
            <w:tcW w:w="3240" w:type="dxa"/>
          </w:tcPr>
          <w:p w14:paraId="7B7DACB6" w14:textId="77777777" w:rsidR="00A6396F" w:rsidRPr="00BF7DB6" w:rsidRDefault="00A6396F" w:rsidP="00C35E48">
            <w:pPr>
              <w:spacing w:before="40"/>
              <w:jc w:val="center"/>
              <w:rPr>
                <w:rFonts w:ascii="Arial" w:hAnsi="Arial" w:cs="Arial"/>
                <w:b/>
                <w:color w:val="333333"/>
                <w:sz w:val="20"/>
                <w:szCs w:val="20"/>
              </w:rPr>
            </w:pPr>
            <w:r>
              <w:rPr>
                <w:rFonts w:ascii="Arial" w:hAnsi="Arial"/>
                <w:b/>
                <w:sz w:val="20"/>
              </w:rPr>
              <w:t>Description de l'élément</w:t>
            </w:r>
          </w:p>
        </w:tc>
        <w:tc>
          <w:tcPr>
            <w:tcW w:w="4320" w:type="dxa"/>
            <w:gridSpan w:val="3"/>
          </w:tcPr>
          <w:p w14:paraId="1F57AA45" w14:textId="77777777" w:rsidR="00A6396F" w:rsidRPr="00BF7DB6" w:rsidRDefault="00A6396F" w:rsidP="00C35E48">
            <w:pPr>
              <w:spacing w:before="40"/>
              <w:jc w:val="center"/>
              <w:rPr>
                <w:rFonts w:ascii="Arial" w:hAnsi="Arial" w:cs="Arial"/>
                <w:b/>
                <w:color w:val="333333"/>
                <w:sz w:val="20"/>
                <w:szCs w:val="20"/>
              </w:rPr>
            </w:pPr>
            <w:r>
              <w:rPr>
                <w:rFonts w:ascii="Arial" w:hAnsi="Arial"/>
                <w:b/>
                <w:sz w:val="20"/>
              </w:rPr>
              <w:t>Lieu</w:t>
            </w:r>
          </w:p>
        </w:tc>
        <w:tc>
          <w:tcPr>
            <w:tcW w:w="2130" w:type="dxa"/>
          </w:tcPr>
          <w:p w14:paraId="012BDF21" w14:textId="77777777" w:rsidR="00A6396F" w:rsidRPr="00BF7DB6" w:rsidRDefault="00A6396F" w:rsidP="00C35E48">
            <w:pPr>
              <w:spacing w:before="40"/>
              <w:jc w:val="center"/>
              <w:rPr>
                <w:rFonts w:ascii="Arial" w:hAnsi="Arial" w:cs="Arial"/>
                <w:b/>
                <w:color w:val="333333"/>
                <w:sz w:val="20"/>
                <w:szCs w:val="20"/>
              </w:rPr>
            </w:pPr>
            <w:r>
              <w:rPr>
                <w:rFonts w:ascii="Arial" w:hAnsi="Arial"/>
                <w:b/>
                <w:sz w:val="20"/>
              </w:rPr>
              <w:t>Collecté par</w:t>
            </w:r>
          </w:p>
        </w:tc>
        <w:tc>
          <w:tcPr>
            <w:tcW w:w="3091" w:type="dxa"/>
          </w:tcPr>
          <w:p w14:paraId="0B1BA219" w14:textId="6FBDFE9D" w:rsidR="00A6396F" w:rsidRPr="00BF7DB6" w:rsidRDefault="00A6396F" w:rsidP="00C35E48">
            <w:pPr>
              <w:spacing w:before="40"/>
              <w:ind w:left="-329" w:firstLine="329"/>
              <w:jc w:val="center"/>
              <w:rPr>
                <w:rFonts w:ascii="Arial" w:hAnsi="Arial" w:cs="Arial"/>
                <w:b/>
                <w:color w:val="333333"/>
                <w:sz w:val="20"/>
                <w:szCs w:val="20"/>
              </w:rPr>
            </w:pPr>
            <w:r>
              <w:rPr>
                <w:rFonts w:ascii="Arial" w:hAnsi="Arial"/>
                <w:b/>
                <w:sz w:val="20"/>
              </w:rPr>
              <w:t>No. de récipient</w:t>
            </w:r>
            <w:r w:rsidR="00A472BD">
              <w:rPr>
                <w:rFonts w:ascii="Arial" w:hAnsi="Arial"/>
                <w:b/>
                <w:sz w:val="20"/>
              </w:rPr>
              <w:t xml:space="preserve"> </w:t>
            </w:r>
            <w:r>
              <w:rPr>
                <w:rFonts w:ascii="Arial" w:hAnsi="Arial"/>
                <w:b/>
                <w:sz w:val="20"/>
              </w:rPr>
              <w:t>/Commentaire</w:t>
            </w:r>
          </w:p>
        </w:tc>
      </w:tr>
      <w:tr w:rsidR="00A6396F" w:rsidRPr="00BF7DB6" w14:paraId="12373C4F" w14:textId="77777777" w:rsidTr="00636A15">
        <w:tc>
          <w:tcPr>
            <w:tcW w:w="810" w:type="dxa"/>
          </w:tcPr>
          <w:p w14:paraId="6053901A" w14:textId="77777777" w:rsidR="00A6396F" w:rsidRPr="001C63C5" w:rsidRDefault="00636A15" w:rsidP="00A407A8">
            <w:pPr>
              <w:pStyle w:val="Header"/>
            </w:pPr>
            <w:r>
              <w:t>1</w:t>
            </w:r>
          </w:p>
        </w:tc>
        <w:tc>
          <w:tcPr>
            <w:tcW w:w="3240" w:type="dxa"/>
          </w:tcPr>
          <w:p w14:paraId="00CC18CE" w14:textId="77777777" w:rsidR="00A6396F" w:rsidRPr="001C63C5" w:rsidRDefault="00A6396F" w:rsidP="00A407A8">
            <w:pPr>
              <w:pStyle w:val="Header"/>
            </w:pPr>
            <w:r>
              <w:t>Échantillon de liquide rouge, peut-être du sang</w:t>
            </w:r>
          </w:p>
        </w:tc>
        <w:tc>
          <w:tcPr>
            <w:tcW w:w="4320" w:type="dxa"/>
            <w:gridSpan w:val="3"/>
          </w:tcPr>
          <w:p w14:paraId="30E044C5" w14:textId="77777777" w:rsidR="00A6396F" w:rsidRDefault="00A6396F" w:rsidP="00A407A8">
            <w:pPr>
              <w:pStyle w:val="Header"/>
            </w:pPr>
            <w:r>
              <w:t>Au sol, à l'intérieur de la salle de conférence, à 50 cm de la porte</w:t>
            </w:r>
          </w:p>
        </w:tc>
        <w:tc>
          <w:tcPr>
            <w:tcW w:w="2130" w:type="dxa"/>
          </w:tcPr>
          <w:p w14:paraId="26BAFA4F" w14:textId="77777777" w:rsidR="00A6396F" w:rsidRDefault="00A6396F" w:rsidP="00A407A8">
            <w:pPr>
              <w:pStyle w:val="Header"/>
            </w:pPr>
            <w:r>
              <w:t>M. Khor</w:t>
            </w:r>
          </w:p>
        </w:tc>
        <w:tc>
          <w:tcPr>
            <w:tcW w:w="3091" w:type="dxa"/>
          </w:tcPr>
          <w:p w14:paraId="6E216547" w14:textId="132BD48D" w:rsidR="00A6396F" w:rsidRDefault="00A6396F" w:rsidP="00A407A8">
            <w:pPr>
              <w:pStyle w:val="Header"/>
            </w:pPr>
            <w:r>
              <w:t>Risque biologique/</w:t>
            </w:r>
            <w:r w:rsidR="003302D1">
              <w:t xml:space="preserve"> </w:t>
            </w:r>
            <w:r>
              <w:t>emballé pour envoi au labo</w:t>
            </w:r>
          </w:p>
        </w:tc>
      </w:tr>
      <w:tr w:rsidR="00636A15" w:rsidRPr="00BF7DB6" w14:paraId="72A15E00" w14:textId="77777777" w:rsidTr="00636A15">
        <w:tc>
          <w:tcPr>
            <w:tcW w:w="810" w:type="dxa"/>
          </w:tcPr>
          <w:p w14:paraId="6C1166F5" w14:textId="77777777" w:rsidR="00636A15" w:rsidRPr="001C63C5" w:rsidRDefault="00636A15" w:rsidP="00A407A8">
            <w:pPr>
              <w:pStyle w:val="Header"/>
            </w:pPr>
            <w:r>
              <w:t>2</w:t>
            </w:r>
          </w:p>
        </w:tc>
        <w:tc>
          <w:tcPr>
            <w:tcW w:w="3240" w:type="dxa"/>
          </w:tcPr>
          <w:p w14:paraId="72A7B10C" w14:textId="77777777" w:rsidR="00636A15" w:rsidRDefault="00636A15" w:rsidP="00A407A8">
            <w:pPr>
              <w:pStyle w:val="Header"/>
            </w:pPr>
            <w:r>
              <w:t>Douilles de balles</w:t>
            </w:r>
          </w:p>
        </w:tc>
        <w:tc>
          <w:tcPr>
            <w:tcW w:w="4320" w:type="dxa"/>
            <w:gridSpan w:val="3"/>
          </w:tcPr>
          <w:p w14:paraId="264016DE" w14:textId="77777777" w:rsidR="00636A15" w:rsidRDefault="00636A15" w:rsidP="00A407A8">
            <w:pPr>
              <w:pStyle w:val="Header"/>
            </w:pPr>
            <w:r>
              <w:t>Côté ouest de la pièce, à 2 m de la porte</w:t>
            </w:r>
          </w:p>
        </w:tc>
        <w:tc>
          <w:tcPr>
            <w:tcW w:w="2130" w:type="dxa"/>
          </w:tcPr>
          <w:p w14:paraId="03B9FFB8" w14:textId="77777777" w:rsidR="00636A15" w:rsidRDefault="00636A15" w:rsidP="00A407A8">
            <w:pPr>
              <w:pStyle w:val="Header"/>
            </w:pPr>
            <w:r>
              <w:t>N. Sano</w:t>
            </w:r>
          </w:p>
        </w:tc>
        <w:tc>
          <w:tcPr>
            <w:tcW w:w="3091" w:type="dxa"/>
          </w:tcPr>
          <w:p w14:paraId="1193EABF" w14:textId="77777777" w:rsidR="00636A15" w:rsidRDefault="009416B3" w:rsidP="00A407A8">
            <w:pPr>
              <w:pStyle w:val="Header"/>
            </w:pPr>
            <w:r>
              <w:t>Emballé pour envoi au labo</w:t>
            </w:r>
          </w:p>
        </w:tc>
      </w:tr>
      <w:tr w:rsidR="00636A15" w:rsidRPr="00BF7DB6" w14:paraId="4D3F548B" w14:textId="77777777" w:rsidTr="00636A15">
        <w:tc>
          <w:tcPr>
            <w:tcW w:w="810" w:type="dxa"/>
          </w:tcPr>
          <w:p w14:paraId="33A0242E" w14:textId="77777777" w:rsidR="00636A15" w:rsidRPr="00636A15" w:rsidRDefault="00636A15" w:rsidP="00A407A8">
            <w:pPr>
              <w:pStyle w:val="Header"/>
            </w:pPr>
            <w:r>
              <w:t>3</w:t>
            </w:r>
          </w:p>
        </w:tc>
        <w:tc>
          <w:tcPr>
            <w:tcW w:w="3240" w:type="dxa"/>
          </w:tcPr>
          <w:p w14:paraId="2198CE0E" w14:textId="77777777" w:rsidR="00636A15" w:rsidRPr="001C63C5" w:rsidRDefault="00636A15" w:rsidP="00A407A8">
            <w:pPr>
              <w:pStyle w:val="Header"/>
            </w:pPr>
            <w:r>
              <w:t>Échantillon de liquide rouge, peut-être du sang</w:t>
            </w:r>
          </w:p>
        </w:tc>
        <w:tc>
          <w:tcPr>
            <w:tcW w:w="4320" w:type="dxa"/>
            <w:gridSpan w:val="3"/>
          </w:tcPr>
          <w:p w14:paraId="7E25C4A7" w14:textId="77777777" w:rsidR="00636A15" w:rsidRPr="001C63C5" w:rsidRDefault="00636A15" w:rsidP="00A407A8">
            <w:pPr>
              <w:pStyle w:val="Header"/>
            </w:pPr>
            <w:r>
              <w:t>Au sol, à 3 m de la porte de la salle de conférence</w:t>
            </w:r>
          </w:p>
        </w:tc>
        <w:tc>
          <w:tcPr>
            <w:tcW w:w="2130" w:type="dxa"/>
          </w:tcPr>
          <w:p w14:paraId="09F62525" w14:textId="77777777" w:rsidR="00636A15" w:rsidRPr="001C63C5" w:rsidRDefault="00636A15" w:rsidP="00A407A8">
            <w:pPr>
              <w:pStyle w:val="Header"/>
            </w:pPr>
            <w:r>
              <w:t>M. Khor</w:t>
            </w:r>
          </w:p>
        </w:tc>
        <w:tc>
          <w:tcPr>
            <w:tcW w:w="3091" w:type="dxa"/>
          </w:tcPr>
          <w:p w14:paraId="42FBB443" w14:textId="4E6BA87E" w:rsidR="00636A15" w:rsidRPr="001C63C5" w:rsidRDefault="00636A15" w:rsidP="00A407A8">
            <w:pPr>
              <w:pStyle w:val="Header"/>
            </w:pPr>
            <w:r>
              <w:t>Risque biologique/</w:t>
            </w:r>
            <w:r w:rsidR="003302D1">
              <w:t xml:space="preserve"> </w:t>
            </w:r>
            <w:r>
              <w:t>emballé pour envoi au labo</w:t>
            </w:r>
          </w:p>
        </w:tc>
      </w:tr>
      <w:tr w:rsidR="00636A15" w:rsidRPr="00BF7DB6" w14:paraId="1DEC4E3A" w14:textId="77777777" w:rsidTr="00636A15">
        <w:tc>
          <w:tcPr>
            <w:tcW w:w="810" w:type="dxa"/>
          </w:tcPr>
          <w:p w14:paraId="119B290C" w14:textId="77777777" w:rsidR="00636A15" w:rsidRPr="001C63C5" w:rsidRDefault="00636A15" w:rsidP="00A407A8">
            <w:pPr>
              <w:pStyle w:val="Header"/>
            </w:pPr>
            <w:r>
              <w:t>4</w:t>
            </w:r>
          </w:p>
        </w:tc>
        <w:tc>
          <w:tcPr>
            <w:tcW w:w="3240" w:type="dxa"/>
          </w:tcPr>
          <w:p w14:paraId="08826EF4" w14:textId="77777777" w:rsidR="00636A15" w:rsidRDefault="00636A15" w:rsidP="00A407A8">
            <w:pPr>
              <w:pStyle w:val="Header"/>
            </w:pPr>
            <w:r>
              <w:t>Douilles de balles</w:t>
            </w:r>
          </w:p>
        </w:tc>
        <w:tc>
          <w:tcPr>
            <w:tcW w:w="4320" w:type="dxa"/>
            <w:gridSpan w:val="3"/>
          </w:tcPr>
          <w:p w14:paraId="0EE745F5" w14:textId="77777777" w:rsidR="00636A15" w:rsidRDefault="00636A15" w:rsidP="00A407A8">
            <w:pPr>
              <w:pStyle w:val="Header"/>
            </w:pPr>
            <w:r>
              <w:t>Côté ouest de la pièce, à 3 m de la porte</w:t>
            </w:r>
          </w:p>
        </w:tc>
        <w:tc>
          <w:tcPr>
            <w:tcW w:w="2130" w:type="dxa"/>
          </w:tcPr>
          <w:p w14:paraId="59738E23" w14:textId="77777777" w:rsidR="00636A15" w:rsidRDefault="00636A15" w:rsidP="00A407A8">
            <w:pPr>
              <w:pStyle w:val="Header"/>
            </w:pPr>
            <w:r>
              <w:t>N. Sano</w:t>
            </w:r>
          </w:p>
        </w:tc>
        <w:tc>
          <w:tcPr>
            <w:tcW w:w="3091" w:type="dxa"/>
          </w:tcPr>
          <w:p w14:paraId="4120AF27" w14:textId="77777777" w:rsidR="00636A15" w:rsidRDefault="009416B3" w:rsidP="00A407A8">
            <w:pPr>
              <w:pStyle w:val="Header"/>
            </w:pPr>
            <w:r>
              <w:t>Emballé pour envoi au labo</w:t>
            </w:r>
          </w:p>
        </w:tc>
      </w:tr>
      <w:tr w:rsidR="00636A15" w:rsidRPr="00BF7DB6" w14:paraId="24F9B871" w14:textId="77777777" w:rsidTr="00636A15">
        <w:tc>
          <w:tcPr>
            <w:tcW w:w="810" w:type="dxa"/>
          </w:tcPr>
          <w:p w14:paraId="0D81BF7F" w14:textId="77777777" w:rsidR="00636A15" w:rsidRPr="00636A15" w:rsidRDefault="00636A15" w:rsidP="00A407A8">
            <w:pPr>
              <w:pStyle w:val="Header"/>
            </w:pPr>
            <w:r>
              <w:t>5</w:t>
            </w:r>
          </w:p>
        </w:tc>
        <w:tc>
          <w:tcPr>
            <w:tcW w:w="3240" w:type="dxa"/>
          </w:tcPr>
          <w:p w14:paraId="459C15FF" w14:textId="77777777" w:rsidR="00636A15" w:rsidRPr="001C63C5" w:rsidRDefault="00636A15" w:rsidP="00A407A8">
            <w:pPr>
              <w:pStyle w:val="Header"/>
            </w:pPr>
            <w:r>
              <w:t xml:space="preserve">Suspect no.1, décédé </w:t>
            </w:r>
          </w:p>
        </w:tc>
        <w:tc>
          <w:tcPr>
            <w:tcW w:w="4320" w:type="dxa"/>
            <w:gridSpan w:val="3"/>
          </w:tcPr>
          <w:p w14:paraId="1004AD95" w14:textId="77777777" w:rsidR="00636A15" w:rsidRPr="001C63C5" w:rsidRDefault="00636A15" w:rsidP="00A407A8">
            <w:pPr>
              <w:pStyle w:val="Header"/>
            </w:pPr>
            <w:r>
              <w:t>Côté ouest de la pièce, à 3 m de la porte</w:t>
            </w:r>
          </w:p>
        </w:tc>
        <w:tc>
          <w:tcPr>
            <w:tcW w:w="2130" w:type="dxa"/>
          </w:tcPr>
          <w:p w14:paraId="1E83EDB8" w14:textId="77777777" w:rsidR="00636A15" w:rsidRPr="001C63C5" w:rsidRDefault="00636A15" w:rsidP="00A407A8">
            <w:pPr>
              <w:pStyle w:val="Header"/>
            </w:pPr>
            <w:r>
              <w:t>M. Khor </w:t>
            </w:r>
          </w:p>
        </w:tc>
        <w:tc>
          <w:tcPr>
            <w:tcW w:w="3091" w:type="dxa"/>
          </w:tcPr>
          <w:p w14:paraId="46437559" w14:textId="77777777" w:rsidR="00636A15" w:rsidRPr="001C63C5" w:rsidRDefault="00636A15" w:rsidP="00A407A8">
            <w:pPr>
              <w:pStyle w:val="Header"/>
            </w:pPr>
            <w:r>
              <w:t>Conduit à la morgue pour autopsie</w:t>
            </w:r>
          </w:p>
        </w:tc>
      </w:tr>
      <w:tr w:rsidR="00636A15" w:rsidRPr="00BF7DB6" w14:paraId="66E1E486" w14:textId="77777777" w:rsidTr="00636A15">
        <w:tc>
          <w:tcPr>
            <w:tcW w:w="810" w:type="dxa"/>
          </w:tcPr>
          <w:p w14:paraId="1B258A1D" w14:textId="77777777" w:rsidR="00636A15" w:rsidRPr="001C63C5" w:rsidRDefault="00636A15" w:rsidP="00A407A8">
            <w:pPr>
              <w:pStyle w:val="Header"/>
            </w:pPr>
            <w:r>
              <w:t>6</w:t>
            </w:r>
          </w:p>
        </w:tc>
        <w:tc>
          <w:tcPr>
            <w:tcW w:w="3240" w:type="dxa"/>
          </w:tcPr>
          <w:p w14:paraId="0A3043D2" w14:textId="77777777" w:rsidR="00887F4E" w:rsidRDefault="00B35672" w:rsidP="003475A1">
            <w:pPr>
              <w:pStyle w:val="Header"/>
              <w:spacing w:before="48"/>
            </w:pPr>
            <w:r>
              <w:t xml:space="preserve">Arme de poing </w:t>
            </w:r>
          </w:p>
        </w:tc>
        <w:tc>
          <w:tcPr>
            <w:tcW w:w="4320" w:type="dxa"/>
            <w:gridSpan w:val="3"/>
          </w:tcPr>
          <w:p w14:paraId="78A67520" w14:textId="77777777" w:rsidR="00887F4E" w:rsidRDefault="00B35672" w:rsidP="003475A1">
            <w:pPr>
              <w:pStyle w:val="Header"/>
              <w:spacing w:before="48"/>
            </w:pPr>
            <w:r>
              <w:t>Au sol, près du suspect no.1</w:t>
            </w:r>
          </w:p>
        </w:tc>
        <w:tc>
          <w:tcPr>
            <w:tcW w:w="2130" w:type="dxa"/>
          </w:tcPr>
          <w:p w14:paraId="24E8426A" w14:textId="77777777" w:rsidR="00636A15" w:rsidRDefault="009416B3" w:rsidP="00A407A8">
            <w:pPr>
              <w:pStyle w:val="Header"/>
            </w:pPr>
            <w:r>
              <w:t>T. Lee</w:t>
            </w:r>
          </w:p>
        </w:tc>
        <w:tc>
          <w:tcPr>
            <w:tcW w:w="3091" w:type="dxa"/>
          </w:tcPr>
          <w:p w14:paraId="7D48A4A9" w14:textId="77777777" w:rsidR="00636A15" w:rsidRDefault="009416B3" w:rsidP="00A407A8">
            <w:pPr>
              <w:pStyle w:val="Header"/>
            </w:pPr>
            <w:r>
              <w:t>Emballé pour envoi au labo</w:t>
            </w:r>
          </w:p>
        </w:tc>
      </w:tr>
      <w:tr w:rsidR="00636A15" w:rsidRPr="00BF7DB6" w14:paraId="0DACD0EB" w14:textId="77777777" w:rsidTr="00636A15">
        <w:tc>
          <w:tcPr>
            <w:tcW w:w="810" w:type="dxa"/>
          </w:tcPr>
          <w:p w14:paraId="0308CFB6" w14:textId="77777777" w:rsidR="00636A15" w:rsidRPr="00636A15" w:rsidRDefault="00636A15" w:rsidP="00A407A8">
            <w:pPr>
              <w:pStyle w:val="Header"/>
            </w:pPr>
            <w:r>
              <w:t>7</w:t>
            </w:r>
          </w:p>
        </w:tc>
        <w:tc>
          <w:tcPr>
            <w:tcW w:w="3240" w:type="dxa"/>
          </w:tcPr>
          <w:p w14:paraId="0415233B" w14:textId="77777777" w:rsidR="00636A15" w:rsidRPr="001C63C5" w:rsidRDefault="0079303C" w:rsidP="00A407A8">
            <w:pPr>
              <w:pStyle w:val="Header"/>
            </w:pPr>
            <w:r>
              <w:t xml:space="preserve">Téléphone Samsung, gris argent </w:t>
            </w:r>
          </w:p>
        </w:tc>
        <w:tc>
          <w:tcPr>
            <w:tcW w:w="4320" w:type="dxa"/>
            <w:gridSpan w:val="3"/>
          </w:tcPr>
          <w:p w14:paraId="39F5450F" w14:textId="77777777" w:rsidR="00636A15" w:rsidRPr="001C63C5" w:rsidRDefault="00636A15" w:rsidP="00A407A8">
            <w:pPr>
              <w:pStyle w:val="Header"/>
            </w:pPr>
            <w:r>
              <w:t>Au sol, près du suspect no.1</w:t>
            </w:r>
          </w:p>
        </w:tc>
        <w:tc>
          <w:tcPr>
            <w:tcW w:w="2130" w:type="dxa"/>
          </w:tcPr>
          <w:p w14:paraId="11672AE2" w14:textId="77777777" w:rsidR="00636A15" w:rsidRPr="001C63C5" w:rsidRDefault="00636A15" w:rsidP="00A407A8">
            <w:pPr>
              <w:pStyle w:val="Header"/>
            </w:pPr>
            <w:r>
              <w:t>M. Khor</w:t>
            </w:r>
          </w:p>
        </w:tc>
        <w:tc>
          <w:tcPr>
            <w:tcW w:w="3091" w:type="dxa"/>
          </w:tcPr>
          <w:p w14:paraId="3DE4CD82" w14:textId="77777777" w:rsidR="00636A15" w:rsidRPr="001C63C5" w:rsidRDefault="00636A15" w:rsidP="00A407A8">
            <w:pPr>
              <w:pStyle w:val="Header"/>
            </w:pPr>
            <w:r>
              <w:t>Emballé pour envoi au labo</w:t>
            </w:r>
          </w:p>
        </w:tc>
      </w:tr>
      <w:tr w:rsidR="00636A15" w:rsidRPr="00BF7DB6" w14:paraId="490A7DC6" w14:textId="77777777" w:rsidTr="00636A15">
        <w:tc>
          <w:tcPr>
            <w:tcW w:w="810" w:type="dxa"/>
          </w:tcPr>
          <w:p w14:paraId="39D76EEF" w14:textId="77777777" w:rsidR="00636A15" w:rsidRPr="001C63C5" w:rsidRDefault="00636A15" w:rsidP="00A407A8">
            <w:pPr>
              <w:pStyle w:val="Header"/>
            </w:pPr>
            <w:r>
              <w:t>8</w:t>
            </w:r>
          </w:p>
        </w:tc>
        <w:tc>
          <w:tcPr>
            <w:tcW w:w="3240" w:type="dxa"/>
          </w:tcPr>
          <w:p w14:paraId="18C79D12" w14:textId="77777777" w:rsidR="00887F4E" w:rsidRDefault="00B35672" w:rsidP="003475A1">
            <w:pPr>
              <w:pStyle w:val="Header"/>
              <w:spacing w:before="48"/>
            </w:pPr>
            <w:r>
              <w:t>Morceau de papier froissé avec message écrit à la main</w:t>
            </w:r>
          </w:p>
        </w:tc>
        <w:tc>
          <w:tcPr>
            <w:tcW w:w="4320" w:type="dxa"/>
            <w:gridSpan w:val="3"/>
          </w:tcPr>
          <w:p w14:paraId="3CE171A3" w14:textId="77777777" w:rsidR="00887F4E" w:rsidRDefault="00B35672" w:rsidP="003475A1">
            <w:pPr>
              <w:pStyle w:val="Header"/>
              <w:spacing w:before="48"/>
            </w:pPr>
            <w:r>
              <w:t>Au sol, près du suspect no.1</w:t>
            </w:r>
          </w:p>
        </w:tc>
        <w:tc>
          <w:tcPr>
            <w:tcW w:w="2130" w:type="dxa"/>
          </w:tcPr>
          <w:p w14:paraId="2FD1599A" w14:textId="77777777" w:rsidR="00636A15" w:rsidRDefault="009416B3" w:rsidP="00A407A8">
            <w:pPr>
              <w:pStyle w:val="Header"/>
            </w:pPr>
            <w:r>
              <w:t>T. Lee</w:t>
            </w:r>
          </w:p>
        </w:tc>
        <w:tc>
          <w:tcPr>
            <w:tcW w:w="3091" w:type="dxa"/>
          </w:tcPr>
          <w:p w14:paraId="0D672531" w14:textId="77777777" w:rsidR="00636A15" w:rsidRDefault="009416B3" w:rsidP="00A407A8">
            <w:pPr>
              <w:pStyle w:val="Header"/>
            </w:pPr>
            <w:r>
              <w:t>Emballé pour envoi au labo</w:t>
            </w:r>
          </w:p>
        </w:tc>
      </w:tr>
      <w:tr w:rsidR="00636A15" w:rsidRPr="00BF7DB6" w14:paraId="1557BE24" w14:textId="77777777" w:rsidTr="00636A15">
        <w:tc>
          <w:tcPr>
            <w:tcW w:w="810" w:type="dxa"/>
          </w:tcPr>
          <w:p w14:paraId="3287FEE1" w14:textId="77777777" w:rsidR="00636A15" w:rsidRPr="00636A15" w:rsidRDefault="00636A15" w:rsidP="00A407A8">
            <w:pPr>
              <w:pStyle w:val="Header"/>
            </w:pPr>
            <w:r>
              <w:t>9</w:t>
            </w:r>
          </w:p>
        </w:tc>
        <w:tc>
          <w:tcPr>
            <w:tcW w:w="3240" w:type="dxa"/>
          </w:tcPr>
          <w:p w14:paraId="2649D16F" w14:textId="77777777" w:rsidR="00636A15" w:rsidRPr="001C63C5" w:rsidRDefault="00636A15" w:rsidP="00A407A8">
            <w:pPr>
              <w:pStyle w:val="Header"/>
            </w:pPr>
            <w:r>
              <w:t>Échantillon de liquide rouge, peut-être du sang</w:t>
            </w:r>
          </w:p>
        </w:tc>
        <w:tc>
          <w:tcPr>
            <w:tcW w:w="4320" w:type="dxa"/>
            <w:gridSpan w:val="3"/>
          </w:tcPr>
          <w:p w14:paraId="78F4650A" w14:textId="77777777" w:rsidR="00636A15" w:rsidRPr="001C63C5" w:rsidRDefault="00636A15" w:rsidP="00A407A8">
            <w:pPr>
              <w:pStyle w:val="Header"/>
            </w:pPr>
            <w:r>
              <w:t>Au sol à 4 m de la porte de la salle de conférence</w:t>
            </w:r>
          </w:p>
        </w:tc>
        <w:tc>
          <w:tcPr>
            <w:tcW w:w="2130" w:type="dxa"/>
          </w:tcPr>
          <w:p w14:paraId="52D5290B" w14:textId="77777777" w:rsidR="00636A15" w:rsidRPr="001C63C5" w:rsidRDefault="00636A15" w:rsidP="00A407A8">
            <w:pPr>
              <w:pStyle w:val="Header"/>
            </w:pPr>
            <w:r>
              <w:t>M. Khor</w:t>
            </w:r>
          </w:p>
        </w:tc>
        <w:tc>
          <w:tcPr>
            <w:tcW w:w="3091" w:type="dxa"/>
          </w:tcPr>
          <w:p w14:paraId="569460F0" w14:textId="4BCB398D" w:rsidR="00636A15" w:rsidRPr="001C63C5" w:rsidRDefault="00636A15" w:rsidP="00A407A8">
            <w:pPr>
              <w:pStyle w:val="Header"/>
            </w:pPr>
            <w:r>
              <w:t>Risque biologique/</w:t>
            </w:r>
            <w:r w:rsidR="003302D1">
              <w:t xml:space="preserve"> </w:t>
            </w:r>
            <w:r>
              <w:t>emballé pour envoi au labo</w:t>
            </w:r>
          </w:p>
        </w:tc>
      </w:tr>
      <w:tr w:rsidR="00636A15" w:rsidRPr="00BF7DB6" w14:paraId="1F51C6DA" w14:textId="77777777" w:rsidTr="00636A15">
        <w:tc>
          <w:tcPr>
            <w:tcW w:w="810" w:type="dxa"/>
          </w:tcPr>
          <w:p w14:paraId="62263495" w14:textId="77777777" w:rsidR="00636A15" w:rsidRPr="001C63C5" w:rsidRDefault="00636A15" w:rsidP="00A407A8">
            <w:pPr>
              <w:pStyle w:val="Header"/>
            </w:pPr>
            <w:r>
              <w:t>10</w:t>
            </w:r>
          </w:p>
        </w:tc>
        <w:tc>
          <w:tcPr>
            <w:tcW w:w="3240" w:type="dxa"/>
          </w:tcPr>
          <w:p w14:paraId="6EBC193C" w14:textId="77777777" w:rsidR="00636A15" w:rsidRDefault="00636A15" w:rsidP="00A407A8">
            <w:pPr>
              <w:pStyle w:val="Header"/>
            </w:pPr>
            <w:r>
              <w:t>Douilles de balles</w:t>
            </w:r>
          </w:p>
        </w:tc>
        <w:tc>
          <w:tcPr>
            <w:tcW w:w="4320" w:type="dxa"/>
            <w:gridSpan w:val="3"/>
          </w:tcPr>
          <w:p w14:paraId="4120FC39" w14:textId="77777777" w:rsidR="00636A15" w:rsidRDefault="00636A15" w:rsidP="00A407A8">
            <w:pPr>
              <w:pStyle w:val="Header"/>
            </w:pPr>
            <w:r>
              <w:t>Côté ouest de la pièce, à 4 m de la porte</w:t>
            </w:r>
          </w:p>
        </w:tc>
        <w:tc>
          <w:tcPr>
            <w:tcW w:w="2130" w:type="dxa"/>
          </w:tcPr>
          <w:p w14:paraId="2978E010" w14:textId="77777777" w:rsidR="00636A15" w:rsidRDefault="00636A15" w:rsidP="00A407A8">
            <w:pPr>
              <w:pStyle w:val="Header"/>
            </w:pPr>
            <w:r>
              <w:t>N. Sano</w:t>
            </w:r>
          </w:p>
        </w:tc>
        <w:tc>
          <w:tcPr>
            <w:tcW w:w="3091" w:type="dxa"/>
          </w:tcPr>
          <w:p w14:paraId="1D3898FC" w14:textId="77777777" w:rsidR="00636A15" w:rsidRDefault="009416B3" w:rsidP="00A407A8">
            <w:pPr>
              <w:pStyle w:val="Header"/>
            </w:pPr>
            <w:r>
              <w:t>Emballé pour envoi au labo</w:t>
            </w:r>
          </w:p>
        </w:tc>
      </w:tr>
      <w:tr w:rsidR="00636A15" w:rsidRPr="00BF7DB6" w14:paraId="32E6B0F3" w14:textId="77777777" w:rsidTr="00636A15">
        <w:tc>
          <w:tcPr>
            <w:tcW w:w="810" w:type="dxa"/>
          </w:tcPr>
          <w:p w14:paraId="1F4661BA" w14:textId="77777777" w:rsidR="00636A15" w:rsidRPr="001C63C5" w:rsidRDefault="00636A15" w:rsidP="00A407A8">
            <w:pPr>
              <w:pStyle w:val="Header"/>
            </w:pPr>
            <w:r>
              <w:lastRenderedPageBreak/>
              <w:t>11</w:t>
            </w:r>
          </w:p>
        </w:tc>
        <w:tc>
          <w:tcPr>
            <w:tcW w:w="3240" w:type="dxa"/>
          </w:tcPr>
          <w:p w14:paraId="6A1FEFD0" w14:textId="77777777" w:rsidR="00636A15" w:rsidRPr="001C63C5" w:rsidRDefault="00636A15" w:rsidP="00A407A8">
            <w:pPr>
              <w:pStyle w:val="Header"/>
            </w:pPr>
            <w:r>
              <w:t>Suspect no.2, décédé</w:t>
            </w:r>
          </w:p>
        </w:tc>
        <w:tc>
          <w:tcPr>
            <w:tcW w:w="4320" w:type="dxa"/>
            <w:gridSpan w:val="3"/>
          </w:tcPr>
          <w:p w14:paraId="663FF732" w14:textId="77777777" w:rsidR="00636A15" w:rsidRDefault="00636A15" w:rsidP="00A407A8">
            <w:pPr>
              <w:pStyle w:val="Header"/>
            </w:pPr>
            <w:r>
              <w:t>Côté ouest de la pièce, à 4 m de la porte</w:t>
            </w:r>
          </w:p>
        </w:tc>
        <w:tc>
          <w:tcPr>
            <w:tcW w:w="2130" w:type="dxa"/>
          </w:tcPr>
          <w:p w14:paraId="3EFB23F0" w14:textId="77777777" w:rsidR="00636A15" w:rsidRDefault="00636A15" w:rsidP="00A407A8">
            <w:pPr>
              <w:pStyle w:val="Header"/>
            </w:pPr>
            <w:r>
              <w:t>N. Sano</w:t>
            </w:r>
          </w:p>
        </w:tc>
        <w:tc>
          <w:tcPr>
            <w:tcW w:w="3091" w:type="dxa"/>
          </w:tcPr>
          <w:p w14:paraId="439E81CF" w14:textId="77777777" w:rsidR="00636A15" w:rsidRDefault="00636A15" w:rsidP="00A407A8">
            <w:pPr>
              <w:pStyle w:val="Header"/>
            </w:pPr>
            <w:r>
              <w:t>Conduit à la morgue pour autopsie</w:t>
            </w:r>
          </w:p>
        </w:tc>
      </w:tr>
      <w:tr w:rsidR="00636A15" w:rsidRPr="00BF7DB6" w14:paraId="1E566E5D" w14:textId="77777777" w:rsidTr="00636A15">
        <w:tc>
          <w:tcPr>
            <w:tcW w:w="810" w:type="dxa"/>
          </w:tcPr>
          <w:p w14:paraId="571F3072" w14:textId="77777777" w:rsidR="00636A15" w:rsidRPr="001C63C5" w:rsidRDefault="00636A15" w:rsidP="00A407A8">
            <w:pPr>
              <w:pStyle w:val="Header"/>
            </w:pPr>
            <w:r>
              <w:t>12</w:t>
            </w:r>
          </w:p>
        </w:tc>
        <w:tc>
          <w:tcPr>
            <w:tcW w:w="3240" w:type="dxa"/>
          </w:tcPr>
          <w:p w14:paraId="62925AE8" w14:textId="77777777" w:rsidR="00636A15" w:rsidRPr="001C63C5" w:rsidRDefault="00636A15" w:rsidP="00A407A8">
            <w:pPr>
              <w:pStyle w:val="Header"/>
            </w:pPr>
            <w:r>
              <w:t>Fusil</w:t>
            </w:r>
          </w:p>
        </w:tc>
        <w:tc>
          <w:tcPr>
            <w:tcW w:w="4320" w:type="dxa"/>
            <w:gridSpan w:val="3"/>
          </w:tcPr>
          <w:p w14:paraId="23B659CA" w14:textId="77777777" w:rsidR="00636A15" w:rsidRPr="001C63C5" w:rsidRDefault="00636A15" w:rsidP="00A407A8">
            <w:pPr>
              <w:pStyle w:val="Header"/>
            </w:pPr>
            <w:r>
              <w:t>Au sol, près du suspect no.2</w:t>
            </w:r>
          </w:p>
        </w:tc>
        <w:tc>
          <w:tcPr>
            <w:tcW w:w="2130" w:type="dxa"/>
          </w:tcPr>
          <w:p w14:paraId="259F5641" w14:textId="77777777" w:rsidR="00636A15" w:rsidRDefault="009416B3" w:rsidP="00A407A8">
            <w:pPr>
              <w:pStyle w:val="Header"/>
            </w:pPr>
            <w:r>
              <w:t>T. Lee</w:t>
            </w:r>
          </w:p>
        </w:tc>
        <w:tc>
          <w:tcPr>
            <w:tcW w:w="3091" w:type="dxa"/>
          </w:tcPr>
          <w:p w14:paraId="6CBCB41B" w14:textId="77777777" w:rsidR="00636A15" w:rsidRDefault="009416B3" w:rsidP="00A407A8">
            <w:pPr>
              <w:pStyle w:val="Header"/>
            </w:pPr>
            <w:r>
              <w:t>Emballé pour envoi au labo</w:t>
            </w:r>
          </w:p>
        </w:tc>
      </w:tr>
      <w:tr w:rsidR="00636A15" w:rsidRPr="00BF7DB6" w14:paraId="2773280C" w14:textId="77777777" w:rsidTr="00636A15">
        <w:tc>
          <w:tcPr>
            <w:tcW w:w="810" w:type="dxa"/>
          </w:tcPr>
          <w:p w14:paraId="74D4B7AE" w14:textId="77777777" w:rsidR="00636A15" w:rsidRPr="00636A15" w:rsidRDefault="00636A15" w:rsidP="00A407A8">
            <w:pPr>
              <w:pStyle w:val="Header"/>
            </w:pPr>
            <w:r>
              <w:t>13</w:t>
            </w:r>
          </w:p>
        </w:tc>
        <w:tc>
          <w:tcPr>
            <w:tcW w:w="3240" w:type="dxa"/>
          </w:tcPr>
          <w:p w14:paraId="1F977C82" w14:textId="77777777" w:rsidR="00636A15" w:rsidRPr="001C63C5" w:rsidRDefault="00636A15" w:rsidP="00A407A8">
            <w:pPr>
              <w:pStyle w:val="Header"/>
            </w:pPr>
            <w:r>
              <w:t xml:space="preserve">Téléphone Nokia, gris argent </w:t>
            </w:r>
          </w:p>
        </w:tc>
        <w:tc>
          <w:tcPr>
            <w:tcW w:w="4320" w:type="dxa"/>
            <w:gridSpan w:val="3"/>
          </w:tcPr>
          <w:p w14:paraId="11904917" w14:textId="77777777" w:rsidR="00636A15" w:rsidRPr="001C63C5" w:rsidRDefault="00636A15" w:rsidP="00A407A8">
            <w:pPr>
              <w:pStyle w:val="Header"/>
            </w:pPr>
            <w:r>
              <w:t>Au sol, près du suspect no.2</w:t>
            </w:r>
          </w:p>
        </w:tc>
        <w:tc>
          <w:tcPr>
            <w:tcW w:w="2130" w:type="dxa"/>
          </w:tcPr>
          <w:p w14:paraId="6750C43B" w14:textId="77777777" w:rsidR="00636A15" w:rsidRPr="001C63C5" w:rsidRDefault="009416B3" w:rsidP="00A407A8">
            <w:pPr>
              <w:pStyle w:val="Header"/>
            </w:pPr>
            <w:r>
              <w:t>T. Lee</w:t>
            </w:r>
          </w:p>
        </w:tc>
        <w:tc>
          <w:tcPr>
            <w:tcW w:w="3091" w:type="dxa"/>
          </w:tcPr>
          <w:p w14:paraId="2084F336" w14:textId="77777777" w:rsidR="00636A15" w:rsidRPr="001C63C5" w:rsidRDefault="009416B3" w:rsidP="00A407A8">
            <w:pPr>
              <w:pStyle w:val="Header"/>
            </w:pPr>
            <w:r>
              <w:t>Emballé pour envoi au labo</w:t>
            </w:r>
          </w:p>
        </w:tc>
      </w:tr>
      <w:tr w:rsidR="00636A15" w:rsidRPr="00BF7DB6" w14:paraId="5841A3BC" w14:textId="77777777" w:rsidTr="00636A15">
        <w:tc>
          <w:tcPr>
            <w:tcW w:w="810" w:type="dxa"/>
          </w:tcPr>
          <w:p w14:paraId="07D42E80" w14:textId="77777777" w:rsidR="00636A15" w:rsidRPr="001C63C5" w:rsidRDefault="00636A15" w:rsidP="00A407A8">
            <w:pPr>
              <w:pStyle w:val="Header"/>
            </w:pPr>
            <w:r>
              <w:t>14</w:t>
            </w:r>
          </w:p>
        </w:tc>
        <w:tc>
          <w:tcPr>
            <w:tcW w:w="3240" w:type="dxa"/>
          </w:tcPr>
          <w:p w14:paraId="7208ABAE" w14:textId="77777777" w:rsidR="00636A15" w:rsidRDefault="00636A15" w:rsidP="00A407A8">
            <w:pPr>
              <w:pStyle w:val="Header"/>
            </w:pPr>
            <w:r>
              <w:t>Projectile</w:t>
            </w:r>
          </w:p>
        </w:tc>
        <w:tc>
          <w:tcPr>
            <w:tcW w:w="4320" w:type="dxa"/>
            <w:gridSpan w:val="3"/>
          </w:tcPr>
          <w:p w14:paraId="51AF217B" w14:textId="77777777" w:rsidR="00636A15" w:rsidRDefault="00636A15" w:rsidP="00A407A8">
            <w:pPr>
              <w:pStyle w:val="Header"/>
            </w:pPr>
            <w:r>
              <w:t>Mur est de la salle de conférence, à 3 m du sol</w:t>
            </w:r>
          </w:p>
        </w:tc>
        <w:tc>
          <w:tcPr>
            <w:tcW w:w="2130" w:type="dxa"/>
          </w:tcPr>
          <w:p w14:paraId="46A43B7B" w14:textId="77777777" w:rsidR="00636A15" w:rsidRDefault="00636A15" w:rsidP="00A407A8">
            <w:pPr>
              <w:pStyle w:val="Header"/>
            </w:pPr>
            <w:r>
              <w:t>N. Sano</w:t>
            </w:r>
          </w:p>
        </w:tc>
        <w:tc>
          <w:tcPr>
            <w:tcW w:w="3091" w:type="dxa"/>
          </w:tcPr>
          <w:p w14:paraId="258AC8AF" w14:textId="77777777" w:rsidR="00636A15" w:rsidRDefault="009416B3" w:rsidP="00A407A8">
            <w:pPr>
              <w:pStyle w:val="Header"/>
            </w:pPr>
            <w:r>
              <w:t>Emballé pour envoi au labo</w:t>
            </w:r>
          </w:p>
        </w:tc>
      </w:tr>
      <w:tr w:rsidR="00636A15" w:rsidRPr="00BF7DB6" w14:paraId="1AF944CB" w14:textId="77777777" w:rsidTr="00636A15">
        <w:tc>
          <w:tcPr>
            <w:tcW w:w="810" w:type="dxa"/>
          </w:tcPr>
          <w:p w14:paraId="69334C0B" w14:textId="77777777" w:rsidR="00636A15" w:rsidRPr="00636A15" w:rsidRDefault="00636A15" w:rsidP="00A407A8">
            <w:pPr>
              <w:pStyle w:val="Header"/>
            </w:pPr>
            <w:r>
              <w:t>15</w:t>
            </w:r>
          </w:p>
        </w:tc>
        <w:tc>
          <w:tcPr>
            <w:tcW w:w="3240" w:type="dxa"/>
          </w:tcPr>
          <w:p w14:paraId="6FF93FA6" w14:textId="77777777" w:rsidR="00636A15" w:rsidRPr="001C63C5" w:rsidRDefault="00636A15" w:rsidP="00A407A8">
            <w:pPr>
              <w:pStyle w:val="Header"/>
            </w:pPr>
            <w:r>
              <w:t>Agent de sécurité, décédé</w:t>
            </w:r>
          </w:p>
        </w:tc>
        <w:tc>
          <w:tcPr>
            <w:tcW w:w="4320" w:type="dxa"/>
            <w:gridSpan w:val="3"/>
          </w:tcPr>
          <w:p w14:paraId="480BB499" w14:textId="77777777" w:rsidR="00636A15" w:rsidRPr="001C63C5" w:rsidRDefault="00636A15" w:rsidP="00A407A8">
            <w:pPr>
              <w:pStyle w:val="Header"/>
            </w:pPr>
            <w:r>
              <w:t>Côté est de la salle de conférence, à 1 m du podium</w:t>
            </w:r>
          </w:p>
        </w:tc>
        <w:tc>
          <w:tcPr>
            <w:tcW w:w="2130" w:type="dxa"/>
          </w:tcPr>
          <w:p w14:paraId="041C1DA3" w14:textId="77777777" w:rsidR="00636A15" w:rsidRPr="001C63C5" w:rsidRDefault="00636A15" w:rsidP="00A407A8">
            <w:pPr>
              <w:pStyle w:val="Header"/>
            </w:pPr>
            <w:r>
              <w:t>M. Khor</w:t>
            </w:r>
          </w:p>
        </w:tc>
        <w:tc>
          <w:tcPr>
            <w:tcW w:w="3091" w:type="dxa"/>
          </w:tcPr>
          <w:p w14:paraId="45A9B7B4" w14:textId="77777777" w:rsidR="00636A15" w:rsidRPr="001C63C5" w:rsidRDefault="00636A15" w:rsidP="00A407A8">
            <w:pPr>
              <w:pStyle w:val="Header"/>
            </w:pPr>
            <w:r>
              <w:t>Conduit à la morgue pour autopsie</w:t>
            </w:r>
          </w:p>
        </w:tc>
      </w:tr>
      <w:tr w:rsidR="00636A15" w:rsidRPr="00BF7DB6" w14:paraId="722C088B" w14:textId="77777777" w:rsidTr="00636A15">
        <w:tc>
          <w:tcPr>
            <w:tcW w:w="810" w:type="dxa"/>
          </w:tcPr>
          <w:p w14:paraId="67D0CF66" w14:textId="77777777" w:rsidR="00636A15" w:rsidRPr="00636A15" w:rsidRDefault="00636A15" w:rsidP="00A407A8">
            <w:pPr>
              <w:pStyle w:val="Header"/>
            </w:pPr>
            <w:r>
              <w:t>16</w:t>
            </w:r>
          </w:p>
        </w:tc>
        <w:tc>
          <w:tcPr>
            <w:tcW w:w="3240" w:type="dxa"/>
          </w:tcPr>
          <w:p w14:paraId="50B169F9" w14:textId="77777777" w:rsidR="00636A15" w:rsidRPr="001C63C5" w:rsidRDefault="00636A15" w:rsidP="00A407A8">
            <w:pPr>
              <w:pStyle w:val="Header"/>
            </w:pPr>
            <w:r>
              <w:t>Échantillon de liquide rouge, peut-être du sang</w:t>
            </w:r>
          </w:p>
        </w:tc>
        <w:tc>
          <w:tcPr>
            <w:tcW w:w="4320" w:type="dxa"/>
            <w:gridSpan w:val="3"/>
          </w:tcPr>
          <w:p w14:paraId="413B6134" w14:textId="77777777" w:rsidR="00636A15" w:rsidRDefault="00636A15" w:rsidP="00A407A8">
            <w:pPr>
              <w:pStyle w:val="Header"/>
            </w:pPr>
            <w:r>
              <w:t>Au sol, à 50 cm du podium</w:t>
            </w:r>
          </w:p>
        </w:tc>
        <w:tc>
          <w:tcPr>
            <w:tcW w:w="2130" w:type="dxa"/>
          </w:tcPr>
          <w:p w14:paraId="1E0CE960" w14:textId="77777777" w:rsidR="00636A15" w:rsidRDefault="00636A15" w:rsidP="00A407A8">
            <w:pPr>
              <w:pStyle w:val="Header"/>
            </w:pPr>
            <w:r>
              <w:t>M. Khor</w:t>
            </w:r>
          </w:p>
        </w:tc>
        <w:tc>
          <w:tcPr>
            <w:tcW w:w="3091" w:type="dxa"/>
          </w:tcPr>
          <w:p w14:paraId="7061C769" w14:textId="1385D27B" w:rsidR="00636A15" w:rsidRDefault="00636A15" w:rsidP="00A407A8">
            <w:pPr>
              <w:pStyle w:val="Header"/>
            </w:pPr>
            <w:r>
              <w:t>Risque biologique/</w:t>
            </w:r>
            <w:r w:rsidR="003302D1">
              <w:t xml:space="preserve"> </w:t>
            </w:r>
            <w:r>
              <w:t>emballé pour envoi au labo</w:t>
            </w:r>
          </w:p>
        </w:tc>
      </w:tr>
      <w:tr w:rsidR="00636A15" w:rsidRPr="00BF7DB6" w14:paraId="55A82CAF" w14:textId="77777777" w:rsidTr="00636A15">
        <w:tc>
          <w:tcPr>
            <w:tcW w:w="810" w:type="dxa"/>
          </w:tcPr>
          <w:p w14:paraId="1E50B103" w14:textId="77777777" w:rsidR="00636A15" w:rsidRPr="00636A15" w:rsidRDefault="00636A15" w:rsidP="00A407A8">
            <w:pPr>
              <w:pStyle w:val="Header"/>
            </w:pPr>
            <w:r>
              <w:t>17</w:t>
            </w:r>
          </w:p>
        </w:tc>
        <w:tc>
          <w:tcPr>
            <w:tcW w:w="3240" w:type="dxa"/>
          </w:tcPr>
          <w:p w14:paraId="18A384F4" w14:textId="77777777" w:rsidR="00636A15" w:rsidRPr="001C63C5" w:rsidRDefault="00636A15" w:rsidP="00A407A8">
            <w:pPr>
              <w:pStyle w:val="Header"/>
            </w:pPr>
            <w:r>
              <w:t>Échantillon de liquide rouge, peut-être du sang</w:t>
            </w:r>
          </w:p>
        </w:tc>
        <w:tc>
          <w:tcPr>
            <w:tcW w:w="4320" w:type="dxa"/>
            <w:gridSpan w:val="3"/>
          </w:tcPr>
          <w:p w14:paraId="54303558" w14:textId="77777777" w:rsidR="00636A15" w:rsidRDefault="00636A15" w:rsidP="00A407A8">
            <w:pPr>
              <w:pStyle w:val="Header"/>
            </w:pPr>
            <w:r>
              <w:t>Sur une chaise, à 2 m du podium</w:t>
            </w:r>
          </w:p>
        </w:tc>
        <w:tc>
          <w:tcPr>
            <w:tcW w:w="2130" w:type="dxa"/>
          </w:tcPr>
          <w:p w14:paraId="587B4D5B" w14:textId="77777777" w:rsidR="00636A15" w:rsidRDefault="00636A15" w:rsidP="00A407A8">
            <w:pPr>
              <w:pStyle w:val="Header"/>
            </w:pPr>
            <w:r>
              <w:t>M. Khor</w:t>
            </w:r>
          </w:p>
        </w:tc>
        <w:tc>
          <w:tcPr>
            <w:tcW w:w="3091" w:type="dxa"/>
          </w:tcPr>
          <w:p w14:paraId="0D53747A" w14:textId="0FE88770" w:rsidR="00636A15" w:rsidRDefault="00636A15" w:rsidP="00A407A8">
            <w:pPr>
              <w:pStyle w:val="Header"/>
            </w:pPr>
            <w:r>
              <w:t>Risque biologique/</w:t>
            </w:r>
            <w:r w:rsidR="003302D1">
              <w:t xml:space="preserve"> </w:t>
            </w:r>
            <w:r>
              <w:t>emballé pour envoi au labo</w:t>
            </w:r>
          </w:p>
        </w:tc>
      </w:tr>
      <w:tr w:rsidR="00636A15" w:rsidRPr="00BF7DB6" w14:paraId="6D737607" w14:textId="77777777" w:rsidTr="003302D1">
        <w:trPr>
          <w:trHeight w:hRule="exact" w:val="849"/>
        </w:trPr>
        <w:tc>
          <w:tcPr>
            <w:tcW w:w="810" w:type="dxa"/>
          </w:tcPr>
          <w:p w14:paraId="2FC7108A" w14:textId="77777777" w:rsidR="00636A15" w:rsidRPr="00636A15" w:rsidRDefault="00636A15" w:rsidP="00A407A8">
            <w:pPr>
              <w:pStyle w:val="Header"/>
            </w:pPr>
            <w:r>
              <w:t>18</w:t>
            </w:r>
          </w:p>
        </w:tc>
        <w:tc>
          <w:tcPr>
            <w:tcW w:w="3240" w:type="dxa"/>
          </w:tcPr>
          <w:p w14:paraId="02D2453E" w14:textId="77777777" w:rsidR="00636A15" w:rsidRPr="001C63C5" w:rsidRDefault="00636A15" w:rsidP="00A407A8">
            <w:pPr>
              <w:pStyle w:val="Header"/>
            </w:pPr>
            <w:r>
              <w:t>Échantillon de liquide rouge, peut-être du sang</w:t>
            </w:r>
          </w:p>
        </w:tc>
        <w:tc>
          <w:tcPr>
            <w:tcW w:w="4320" w:type="dxa"/>
            <w:gridSpan w:val="3"/>
          </w:tcPr>
          <w:p w14:paraId="57B71D76" w14:textId="77777777" w:rsidR="00636A15" w:rsidRDefault="00636A15" w:rsidP="00A407A8">
            <w:pPr>
              <w:pStyle w:val="Header"/>
            </w:pPr>
            <w:r>
              <w:t>Sur une chaise, à 2 m du podium</w:t>
            </w:r>
          </w:p>
        </w:tc>
        <w:tc>
          <w:tcPr>
            <w:tcW w:w="2130" w:type="dxa"/>
          </w:tcPr>
          <w:p w14:paraId="26F20BB7" w14:textId="77777777" w:rsidR="00636A15" w:rsidRDefault="00636A15" w:rsidP="00A407A8">
            <w:pPr>
              <w:pStyle w:val="Header"/>
            </w:pPr>
            <w:r>
              <w:t>M. Khor</w:t>
            </w:r>
          </w:p>
        </w:tc>
        <w:tc>
          <w:tcPr>
            <w:tcW w:w="3091" w:type="dxa"/>
          </w:tcPr>
          <w:p w14:paraId="2EB83FC7" w14:textId="64F7333A" w:rsidR="00636A15" w:rsidRDefault="00636A15" w:rsidP="00A407A8">
            <w:pPr>
              <w:pStyle w:val="Header"/>
            </w:pPr>
            <w:r>
              <w:t>Risque biologique/</w:t>
            </w:r>
            <w:r w:rsidR="003302D1">
              <w:t xml:space="preserve"> </w:t>
            </w:r>
            <w:r>
              <w:t>emballé pour envoi au labo</w:t>
            </w:r>
          </w:p>
        </w:tc>
      </w:tr>
      <w:tr w:rsidR="00636A15" w:rsidRPr="00BF7DB6" w14:paraId="13A05AEE" w14:textId="77777777" w:rsidTr="003302D1">
        <w:trPr>
          <w:trHeight w:hRule="exact" w:val="577"/>
        </w:trPr>
        <w:tc>
          <w:tcPr>
            <w:tcW w:w="810" w:type="dxa"/>
          </w:tcPr>
          <w:p w14:paraId="0183E85A" w14:textId="77777777" w:rsidR="00636A15" w:rsidRPr="00636A15" w:rsidRDefault="00636A15" w:rsidP="00A407A8">
            <w:pPr>
              <w:pStyle w:val="Header"/>
            </w:pPr>
            <w:r>
              <w:t>19</w:t>
            </w:r>
          </w:p>
        </w:tc>
        <w:tc>
          <w:tcPr>
            <w:tcW w:w="3240" w:type="dxa"/>
          </w:tcPr>
          <w:p w14:paraId="3C757746" w14:textId="77777777" w:rsidR="00636A15" w:rsidRDefault="00636A15" w:rsidP="00A407A8">
            <w:pPr>
              <w:pStyle w:val="Header"/>
            </w:pPr>
            <w:r>
              <w:t>Images du système CCTV</w:t>
            </w:r>
          </w:p>
        </w:tc>
        <w:tc>
          <w:tcPr>
            <w:tcW w:w="4320" w:type="dxa"/>
            <w:gridSpan w:val="3"/>
          </w:tcPr>
          <w:p w14:paraId="016D8337" w14:textId="77777777" w:rsidR="00636A15" w:rsidRDefault="007B47E2" w:rsidP="00A407A8">
            <w:pPr>
              <w:pStyle w:val="Header"/>
            </w:pPr>
            <w:r>
              <w:t>Enregistrées par la caméra installée côté est de l'entrée</w:t>
            </w:r>
          </w:p>
        </w:tc>
        <w:tc>
          <w:tcPr>
            <w:tcW w:w="2130" w:type="dxa"/>
          </w:tcPr>
          <w:p w14:paraId="614F7832" w14:textId="77777777" w:rsidR="00636A15" w:rsidRPr="001C63C5" w:rsidRDefault="009416B3" w:rsidP="00A407A8">
            <w:pPr>
              <w:pStyle w:val="Header"/>
            </w:pPr>
            <w:r>
              <w:t>T. Lee</w:t>
            </w:r>
          </w:p>
        </w:tc>
        <w:tc>
          <w:tcPr>
            <w:tcW w:w="3091" w:type="dxa"/>
          </w:tcPr>
          <w:p w14:paraId="40C2FE3E" w14:textId="77777777" w:rsidR="00636A15" w:rsidRPr="001C63C5" w:rsidRDefault="00636A15" w:rsidP="00A407A8">
            <w:pPr>
              <w:pStyle w:val="Header"/>
            </w:pPr>
            <w:r>
              <w:t>Emballé pour envoi au labo</w:t>
            </w:r>
          </w:p>
        </w:tc>
      </w:tr>
      <w:tr w:rsidR="00636A15" w:rsidRPr="00BF7DB6" w14:paraId="22C05C0B" w14:textId="77777777" w:rsidTr="00C35E48">
        <w:trPr>
          <w:trHeight w:val="355"/>
        </w:trPr>
        <w:tc>
          <w:tcPr>
            <w:tcW w:w="6795" w:type="dxa"/>
            <w:gridSpan w:val="4"/>
          </w:tcPr>
          <w:p w14:paraId="09CD1E1A" w14:textId="77777777" w:rsidR="00636A15" w:rsidRDefault="00636A15" w:rsidP="00C35E48">
            <w:pPr>
              <w:rPr>
                <w:rFonts w:ascii="Arial" w:hAnsi="Arial" w:cs="Arial"/>
                <w:sz w:val="20"/>
                <w:szCs w:val="20"/>
              </w:rPr>
            </w:pPr>
            <w:r>
              <w:rPr>
                <w:rFonts w:ascii="Arial" w:hAnsi="Arial"/>
                <w:sz w:val="20"/>
              </w:rPr>
              <w:t>Responsable des éléments de preuve : J. Morgan</w:t>
            </w:r>
          </w:p>
          <w:p w14:paraId="1D08836B" w14:textId="77777777" w:rsidR="00636A15" w:rsidRDefault="00636A15" w:rsidP="00C35E48">
            <w:pPr>
              <w:rPr>
                <w:rFonts w:ascii="Arial" w:hAnsi="Arial" w:cs="Arial"/>
                <w:sz w:val="20"/>
                <w:szCs w:val="20"/>
              </w:rPr>
            </w:pPr>
          </w:p>
          <w:p w14:paraId="6AA66DA5" w14:textId="77777777" w:rsidR="00636A15" w:rsidRDefault="00636A15" w:rsidP="00C35E48">
            <w:pPr>
              <w:rPr>
                <w:rFonts w:ascii="Arial" w:hAnsi="Arial" w:cs="Arial"/>
                <w:sz w:val="20"/>
                <w:szCs w:val="20"/>
              </w:rPr>
            </w:pPr>
            <w:r>
              <w:rPr>
                <w:rFonts w:ascii="Arial" w:hAnsi="Arial"/>
                <w:sz w:val="20"/>
              </w:rPr>
              <w:t xml:space="preserve">Signature : </w:t>
            </w:r>
          </w:p>
          <w:p w14:paraId="0DC9419D" w14:textId="14F51E56" w:rsidR="00636A15" w:rsidRPr="00BF7DB6" w:rsidRDefault="008224AE" w:rsidP="00C35E48">
            <w:pPr>
              <w:rPr>
                <w:rFonts w:ascii="Arial" w:hAnsi="Arial" w:cs="Arial"/>
                <w:sz w:val="20"/>
                <w:szCs w:val="20"/>
              </w:rPr>
            </w:pPr>
            <w:r>
              <w:rPr>
                <w:rFonts w:ascii="Arial" w:hAnsi="Arial"/>
                <w:sz w:val="20"/>
              </w:rPr>
              <w:t>Date : 1</w:t>
            </w:r>
            <w:r w:rsidR="00075BF5" w:rsidRPr="00075BF5">
              <w:rPr>
                <w:rFonts w:ascii="Arial" w:hAnsi="Arial"/>
                <w:sz w:val="20"/>
                <w:vertAlign w:val="superscript"/>
              </w:rPr>
              <w:t>er</w:t>
            </w:r>
            <w:r w:rsidR="00075BF5">
              <w:rPr>
                <w:rFonts w:ascii="Arial" w:hAnsi="Arial"/>
                <w:sz w:val="20"/>
              </w:rPr>
              <w:t xml:space="preserve"> </w:t>
            </w:r>
            <w:r>
              <w:rPr>
                <w:rFonts w:ascii="Arial" w:hAnsi="Arial"/>
                <w:sz w:val="20"/>
              </w:rPr>
              <w:t>juin 2014</w:t>
            </w:r>
          </w:p>
        </w:tc>
        <w:tc>
          <w:tcPr>
            <w:tcW w:w="6796" w:type="dxa"/>
            <w:gridSpan w:val="3"/>
          </w:tcPr>
          <w:p w14:paraId="7CE6E25F" w14:textId="77777777" w:rsidR="00636A15" w:rsidRDefault="00636A15" w:rsidP="00C35E48">
            <w:pPr>
              <w:rPr>
                <w:rFonts w:ascii="Arial" w:hAnsi="Arial" w:cs="Arial"/>
                <w:color w:val="333333"/>
                <w:sz w:val="20"/>
                <w:szCs w:val="20"/>
              </w:rPr>
            </w:pPr>
            <w:r>
              <w:rPr>
                <w:rFonts w:ascii="Arial" w:hAnsi="Arial"/>
                <w:color w:val="333333"/>
                <w:sz w:val="20"/>
              </w:rPr>
              <w:t xml:space="preserve">Chef d’équipe : M. </w:t>
            </w:r>
            <w:proofErr w:type="spellStart"/>
            <w:r>
              <w:rPr>
                <w:rFonts w:ascii="Arial" w:hAnsi="Arial"/>
                <w:color w:val="333333"/>
                <w:sz w:val="20"/>
              </w:rPr>
              <w:t>Irglova</w:t>
            </w:r>
            <w:proofErr w:type="spellEnd"/>
            <w:r>
              <w:rPr>
                <w:rFonts w:ascii="Arial" w:hAnsi="Arial"/>
                <w:color w:val="333333"/>
                <w:sz w:val="20"/>
              </w:rPr>
              <w:t xml:space="preserve"> </w:t>
            </w:r>
          </w:p>
          <w:p w14:paraId="40875B82" w14:textId="77777777" w:rsidR="00636A15" w:rsidRDefault="00636A15" w:rsidP="00C35E48">
            <w:pPr>
              <w:rPr>
                <w:rFonts w:ascii="Arial" w:hAnsi="Arial" w:cs="Arial"/>
                <w:color w:val="333333"/>
                <w:sz w:val="20"/>
                <w:szCs w:val="20"/>
              </w:rPr>
            </w:pPr>
          </w:p>
          <w:p w14:paraId="23CE73F4" w14:textId="77777777" w:rsidR="00636A15" w:rsidRDefault="00636A15" w:rsidP="00C35E48">
            <w:pPr>
              <w:rPr>
                <w:rFonts w:ascii="Arial" w:hAnsi="Arial" w:cs="Arial"/>
                <w:color w:val="333333"/>
                <w:sz w:val="20"/>
                <w:szCs w:val="20"/>
              </w:rPr>
            </w:pPr>
            <w:r>
              <w:rPr>
                <w:rFonts w:ascii="Arial" w:hAnsi="Arial"/>
                <w:color w:val="333333"/>
                <w:sz w:val="20"/>
              </w:rPr>
              <w:t>Signature :</w:t>
            </w:r>
          </w:p>
          <w:p w14:paraId="4243166E" w14:textId="77777777" w:rsidR="00636A15" w:rsidRPr="00BF7DB6" w:rsidRDefault="00636A15" w:rsidP="009416B3">
            <w:pPr>
              <w:rPr>
                <w:rFonts w:ascii="Arial" w:hAnsi="Arial" w:cs="Arial"/>
                <w:color w:val="333333"/>
                <w:sz w:val="20"/>
                <w:szCs w:val="20"/>
              </w:rPr>
            </w:pPr>
            <w:r>
              <w:rPr>
                <w:rFonts w:ascii="Arial" w:hAnsi="Arial"/>
                <w:color w:val="333333"/>
                <w:sz w:val="20"/>
              </w:rPr>
              <w:t>Date : 14 août 2014</w:t>
            </w:r>
          </w:p>
        </w:tc>
      </w:tr>
    </w:tbl>
    <w:p w14:paraId="4897E2EB" w14:textId="77777777" w:rsidR="00D71163" w:rsidRPr="00D71163" w:rsidRDefault="00D71163" w:rsidP="00D71163">
      <w:pPr>
        <w:jc w:val="center"/>
        <w:rPr>
          <w:b/>
          <w:sz w:val="28"/>
          <w:szCs w:val="28"/>
        </w:rPr>
      </w:pPr>
    </w:p>
    <w:p w14:paraId="05E931CF" w14:textId="77777777" w:rsidR="00D71163" w:rsidRPr="00D71163" w:rsidRDefault="00D71163" w:rsidP="00D71163">
      <w:pPr>
        <w:jc w:val="center"/>
        <w:rPr>
          <w:b/>
          <w:sz w:val="28"/>
          <w:szCs w:val="28"/>
        </w:rPr>
      </w:pPr>
      <w:r>
        <w:br w:type="page"/>
      </w:r>
    </w:p>
    <w:p w14:paraId="5E287CE8" w14:textId="77777777" w:rsidR="00D71163" w:rsidRDefault="005804F1" w:rsidP="00D71163">
      <w:pPr>
        <w:jc w:val="center"/>
        <w:rPr>
          <w:b/>
          <w:sz w:val="28"/>
          <w:szCs w:val="28"/>
        </w:rPr>
      </w:pPr>
      <w:r>
        <w:rPr>
          <w:b/>
          <w:sz w:val="28"/>
        </w:rPr>
        <w:lastRenderedPageBreak/>
        <w:t>Scénario 1 : Responsabilité des preuves/Continuité de possession</w:t>
      </w:r>
    </w:p>
    <w:p w14:paraId="524CBEA6" w14:textId="77777777" w:rsidR="00D71163" w:rsidRPr="00ED453C" w:rsidRDefault="00D71163" w:rsidP="00D71163">
      <w:pPr>
        <w:jc w:val="center"/>
        <w:rPr>
          <w:b/>
          <w:sz w:val="28"/>
          <w:szCs w:val="28"/>
        </w:rPr>
      </w:pPr>
    </w:p>
    <w:tbl>
      <w:tblPr>
        <w:tblStyle w:val="TableGrid"/>
        <w:tblW w:w="4924"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76"/>
        <w:gridCol w:w="2477"/>
        <w:gridCol w:w="1064"/>
        <w:gridCol w:w="1682"/>
        <w:gridCol w:w="2654"/>
        <w:gridCol w:w="887"/>
        <w:gridCol w:w="1881"/>
        <w:gridCol w:w="1661"/>
      </w:tblGrid>
      <w:tr w:rsidR="00D71163" w:rsidRPr="00410032" w14:paraId="53414FC3" w14:textId="77777777" w:rsidTr="00D60E41">
        <w:tc>
          <w:tcPr>
            <w:tcW w:w="976" w:type="dxa"/>
            <w:shd w:val="clear" w:color="auto" w:fill="BFBFBF" w:themeFill="background1" w:themeFillShade="BF"/>
          </w:tcPr>
          <w:p w14:paraId="653AD57F" w14:textId="16F22629" w:rsidR="00D71163" w:rsidRPr="008D47D0" w:rsidRDefault="00D71163" w:rsidP="00D71163">
            <w:pPr>
              <w:jc w:val="center"/>
              <w:rPr>
                <w:rFonts w:ascii="Arial" w:hAnsi="Arial" w:cs="Arial"/>
                <w:b/>
                <w:color w:val="333333"/>
                <w:sz w:val="20"/>
                <w:szCs w:val="20"/>
              </w:rPr>
            </w:pPr>
            <w:r>
              <w:rPr>
                <w:rFonts w:ascii="Arial" w:hAnsi="Arial"/>
                <w:b/>
                <w:color w:val="333333"/>
                <w:sz w:val="20"/>
              </w:rPr>
              <w:t>No. de l'</w:t>
            </w:r>
            <w:proofErr w:type="spellStart"/>
            <w:r>
              <w:rPr>
                <w:rFonts w:ascii="Arial" w:hAnsi="Arial"/>
                <w:b/>
                <w:color w:val="333333"/>
                <w:sz w:val="20"/>
              </w:rPr>
              <w:t>élé</w:t>
            </w:r>
            <w:r w:rsidR="00A837FD">
              <w:rPr>
                <w:rFonts w:ascii="Arial" w:hAnsi="Arial"/>
                <w:b/>
                <w:color w:val="333333"/>
                <w:sz w:val="20"/>
              </w:rPr>
              <w:t>-</w:t>
            </w:r>
            <w:r>
              <w:rPr>
                <w:rFonts w:ascii="Arial" w:hAnsi="Arial"/>
                <w:b/>
                <w:color w:val="333333"/>
                <w:sz w:val="20"/>
              </w:rPr>
              <w:t>ment</w:t>
            </w:r>
            <w:proofErr w:type="spellEnd"/>
          </w:p>
        </w:tc>
        <w:tc>
          <w:tcPr>
            <w:tcW w:w="2477" w:type="dxa"/>
            <w:shd w:val="clear" w:color="auto" w:fill="BFBFBF" w:themeFill="background1" w:themeFillShade="BF"/>
          </w:tcPr>
          <w:p w14:paraId="1D1D5842" w14:textId="2E75DA3A" w:rsidR="00D71163" w:rsidRPr="008D47D0" w:rsidRDefault="00C77C58" w:rsidP="00D71163">
            <w:pPr>
              <w:jc w:val="center"/>
              <w:rPr>
                <w:rFonts w:ascii="Arial" w:hAnsi="Arial" w:cs="Arial"/>
                <w:b/>
                <w:color w:val="333333"/>
                <w:sz w:val="20"/>
                <w:szCs w:val="20"/>
              </w:rPr>
            </w:pPr>
            <w:r>
              <w:rPr>
                <w:rFonts w:ascii="Arial" w:hAnsi="Arial"/>
                <w:b/>
                <w:color w:val="333333"/>
                <w:sz w:val="20"/>
              </w:rPr>
              <w:t>Provenance</w:t>
            </w:r>
          </w:p>
        </w:tc>
        <w:tc>
          <w:tcPr>
            <w:tcW w:w="1064" w:type="dxa"/>
            <w:shd w:val="clear" w:color="auto" w:fill="BFBFBF" w:themeFill="background1" w:themeFillShade="BF"/>
          </w:tcPr>
          <w:p w14:paraId="09CF9DC4" w14:textId="77777777" w:rsidR="00D71163" w:rsidRPr="008D47D0" w:rsidRDefault="00D71163" w:rsidP="00D71163">
            <w:pPr>
              <w:jc w:val="center"/>
              <w:rPr>
                <w:rFonts w:ascii="Arial" w:hAnsi="Arial" w:cs="Arial"/>
                <w:b/>
                <w:color w:val="333333"/>
                <w:sz w:val="20"/>
                <w:szCs w:val="20"/>
              </w:rPr>
            </w:pPr>
            <w:r>
              <w:rPr>
                <w:rFonts w:ascii="Arial" w:hAnsi="Arial"/>
                <w:b/>
                <w:color w:val="333333"/>
                <w:sz w:val="20"/>
              </w:rPr>
              <w:t>Initiales</w:t>
            </w:r>
          </w:p>
        </w:tc>
        <w:tc>
          <w:tcPr>
            <w:tcW w:w="1682" w:type="dxa"/>
            <w:shd w:val="clear" w:color="auto" w:fill="BFBFBF" w:themeFill="background1" w:themeFillShade="BF"/>
          </w:tcPr>
          <w:p w14:paraId="7CE42E1C" w14:textId="77777777" w:rsidR="00D71163" w:rsidRPr="008D47D0" w:rsidRDefault="00D71163" w:rsidP="00D71163">
            <w:pPr>
              <w:jc w:val="center"/>
              <w:rPr>
                <w:rFonts w:ascii="Arial" w:hAnsi="Arial" w:cs="Arial"/>
                <w:b/>
                <w:color w:val="333333"/>
                <w:sz w:val="20"/>
                <w:szCs w:val="20"/>
              </w:rPr>
            </w:pPr>
            <w:r>
              <w:rPr>
                <w:rFonts w:ascii="Arial" w:hAnsi="Arial"/>
                <w:b/>
                <w:color w:val="333333"/>
                <w:sz w:val="20"/>
              </w:rPr>
              <w:t>Date/Heure</w:t>
            </w:r>
          </w:p>
        </w:tc>
        <w:tc>
          <w:tcPr>
            <w:tcW w:w="2654" w:type="dxa"/>
            <w:shd w:val="clear" w:color="auto" w:fill="BFBFBF" w:themeFill="background1" w:themeFillShade="BF"/>
          </w:tcPr>
          <w:p w14:paraId="58C9D411" w14:textId="77777777" w:rsidR="00D71163" w:rsidRPr="008D47D0" w:rsidRDefault="00D71163" w:rsidP="00D71163">
            <w:pPr>
              <w:jc w:val="center"/>
              <w:rPr>
                <w:rFonts w:ascii="Arial" w:hAnsi="Arial" w:cs="Arial"/>
                <w:b/>
                <w:color w:val="333333"/>
                <w:sz w:val="20"/>
                <w:szCs w:val="20"/>
              </w:rPr>
            </w:pPr>
            <w:r>
              <w:rPr>
                <w:rFonts w:ascii="Arial" w:hAnsi="Arial"/>
                <w:b/>
                <w:color w:val="333333"/>
                <w:sz w:val="20"/>
              </w:rPr>
              <w:t>Remis à</w:t>
            </w:r>
          </w:p>
        </w:tc>
        <w:tc>
          <w:tcPr>
            <w:tcW w:w="887" w:type="dxa"/>
            <w:shd w:val="clear" w:color="auto" w:fill="BFBFBF" w:themeFill="background1" w:themeFillShade="BF"/>
          </w:tcPr>
          <w:p w14:paraId="51D97F98" w14:textId="62AEB966" w:rsidR="00D71163" w:rsidRPr="008D47D0" w:rsidRDefault="00D71163" w:rsidP="008224AE">
            <w:pPr>
              <w:ind w:left="0"/>
              <w:jc w:val="center"/>
              <w:rPr>
                <w:rFonts w:ascii="Arial" w:hAnsi="Arial" w:cs="Arial"/>
                <w:b/>
                <w:color w:val="333333"/>
                <w:sz w:val="20"/>
                <w:szCs w:val="20"/>
              </w:rPr>
            </w:pPr>
            <w:proofErr w:type="spellStart"/>
            <w:r>
              <w:rPr>
                <w:rFonts w:ascii="Arial" w:hAnsi="Arial"/>
                <w:b/>
                <w:color w:val="333333"/>
                <w:sz w:val="20"/>
              </w:rPr>
              <w:t>Initia</w:t>
            </w:r>
            <w:r w:rsidR="00A837FD">
              <w:rPr>
                <w:rFonts w:ascii="Arial" w:hAnsi="Arial"/>
                <w:b/>
                <w:color w:val="333333"/>
                <w:sz w:val="20"/>
              </w:rPr>
              <w:t>-</w:t>
            </w:r>
            <w:r>
              <w:rPr>
                <w:rFonts w:ascii="Arial" w:hAnsi="Arial"/>
                <w:b/>
                <w:color w:val="333333"/>
                <w:sz w:val="20"/>
              </w:rPr>
              <w:t>les</w:t>
            </w:r>
            <w:proofErr w:type="spellEnd"/>
          </w:p>
        </w:tc>
        <w:tc>
          <w:tcPr>
            <w:tcW w:w="1881" w:type="dxa"/>
            <w:shd w:val="clear" w:color="auto" w:fill="BFBFBF" w:themeFill="background1" w:themeFillShade="BF"/>
          </w:tcPr>
          <w:p w14:paraId="2000C7E2" w14:textId="77777777" w:rsidR="00D71163" w:rsidRPr="008D47D0" w:rsidRDefault="00D71163" w:rsidP="00D71163">
            <w:pPr>
              <w:jc w:val="center"/>
              <w:rPr>
                <w:rFonts w:ascii="Arial" w:hAnsi="Arial" w:cs="Arial"/>
                <w:b/>
                <w:color w:val="333333"/>
                <w:sz w:val="20"/>
                <w:szCs w:val="20"/>
              </w:rPr>
            </w:pPr>
            <w:r>
              <w:rPr>
                <w:rFonts w:ascii="Arial" w:hAnsi="Arial"/>
                <w:b/>
                <w:color w:val="333333"/>
                <w:sz w:val="20"/>
              </w:rPr>
              <w:t>Date/Heure</w:t>
            </w:r>
          </w:p>
          <w:p w14:paraId="5900DE86" w14:textId="77777777" w:rsidR="00D71163" w:rsidRPr="008D47D0" w:rsidRDefault="00D71163" w:rsidP="00D71163">
            <w:pPr>
              <w:jc w:val="center"/>
              <w:rPr>
                <w:rFonts w:ascii="Arial" w:hAnsi="Arial" w:cs="Arial"/>
                <w:b/>
                <w:color w:val="333333"/>
                <w:sz w:val="20"/>
                <w:szCs w:val="20"/>
              </w:rPr>
            </w:pPr>
          </w:p>
        </w:tc>
        <w:tc>
          <w:tcPr>
            <w:tcW w:w="1661" w:type="dxa"/>
            <w:shd w:val="clear" w:color="auto" w:fill="BFBFBF" w:themeFill="background1" w:themeFillShade="BF"/>
            <w:hideMark/>
          </w:tcPr>
          <w:p w14:paraId="1165A814" w14:textId="77777777" w:rsidR="00D71163" w:rsidRPr="008D47D0" w:rsidRDefault="00D71163" w:rsidP="00D71163">
            <w:pPr>
              <w:jc w:val="center"/>
              <w:rPr>
                <w:rFonts w:ascii="Arial" w:hAnsi="Arial" w:cs="Arial"/>
                <w:b/>
                <w:color w:val="333333"/>
                <w:sz w:val="20"/>
                <w:szCs w:val="20"/>
              </w:rPr>
            </w:pPr>
            <w:r>
              <w:rPr>
                <w:rFonts w:ascii="Arial" w:hAnsi="Arial"/>
                <w:b/>
                <w:color w:val="333333"/>
                <w:sz w:val="20"/>
              </w:rPr>
              <w:t>Objet/</w:t>
            </w:r>
          </w:p>
          <w:p w14:paraId="03EDC23D" w14:textId="77777777" w:rsidR="00D71163" w:rsidRPr="008D47D0" w:rsidRDefault="00D71163" w:rsidP="00D71163">
            <w:pPr>
              <w:jc w:val="center"/>
              <w:rPr>
                <w:rFonts w:ascii="Arial" w:hAnsi="Arial" w:cs="Arial"/>
                <w:b/>
                <w:color w:val="333333"/>
                <w:sz w:val="20"/>
                <w:szCs w:val="20"/>
              </w:rPr>
            </w:pPr>
            <w:r>
              <w:rPr>
                <w:rFonts w:ascii="Arial" w:hAnsi="Arial"/>
                <w:b/>
                <w:color w:val="333333"/>
                <w:sz w:val="20"/>
              </w:rPr>
              <w:t>Commentaire</w:t>
            </w:r>
          </w:p>
        </w:tc>
      </w:tr>
      <w:tr w:rsidR="00D71163" w:rsidRPr="00410032" w14:paraId="24460188" w14:textId="77777777" w:rsidTr="00D60E41">
        <w:tc>
          <w:tcPr>
            <w:tcW w:w="976" w:type="dxa"/>
          </w:tcPr>
          <w:p w14:paraId="0B9DCF20" w14:textId="77777777" w:rsidR="00D71163" w:rsidRPr="008D47D0" w:rsidRDefault="00D71163" w:rsidP="00A407A8">
            <w:pPr>
              <w:pStyle w:val="Header"/>
            </w:pPr>
            <w:r>
              <w:t xml:space="preserve">1 </w:t>
            </w:r>
          </w:p>
        </w:tc>
        <w:tc>
          <w:tcPr>
            <w:tcW w:w="2477" w:type="dxa"/>
          </w:tcPr>
          <w:p w14:paraId="401FA597" w14:textId="77777777" w:rsidR="00D71163" w:rsidRPr="008D47D0" w:rsidRDefault="00D71163" w:rsidP="00A407A8">
            <w:pPr>
              <w:pStyle w:val="Header"/>
            </w:pPr>
            <w:r>
              <w:t>Fouille des lieux du crime</w:t>
            </w:r>
          </w:p>
        </w:tc>
        <w:tc>
          <w:tcPr>
            <w:tcW w:w="1064" w:type="dxa"/>
          </w:tcPr>
          <w:p w14:paraId="192056B8" w14:textId="77777777" w:rsidR="00D71163" w:rsidRPr="008D47D0" w:rsidRDefault="00D71163" w:rsidP="00A407A8">
            <w:pPr>
              <w:pStyle w:val="Header"/>
            </w:pPr>
            <w:r>
              <w:t>MI</w:t>
            </w:r>
          </w:p>
        </w:tc>
        <w:tc>
          <w:tcPr>
            <w:tcW w:w="1682" w:type="dxa"/>
          </w:tcPr>
          <w:p w14:paraId="08AB818D" w14:textId="77777777" w:rsidR="00D71163" w:rsidRPr="008D47D0" w:rsidRDefault="000A0C5D" w:rsidP="00A407A8">
            <w:pPr>
              <w:pStyle w:val="Header"/>
            </w:pPr>
            <w:r>
              <w:t>08/14/2014  11h35  </w:t>
            </w:r>
          </w:p>
        </w:tc>
        <w:tc>
          <w:tcPr>
            <w:tcW w:w="2654" w:type="dxa"/>
          </w:tcPr>
          <w:p w14:paraId="3695B43F" w14:textId="77777777" w:rsidR="00D71163" w:rsidRPr="008D47D0" w:rsidRDefault="00D71163" w:rsidP="00A407A8">
            <w:pPr>
              <w:pStyle w:val="Header"/>
            </w:pPr>
            <w:r>
              <w:t>Amy Lee, du labo ADN</w:t>
            </w:r>
          </w:p>
        </w:tc>
        <w:tc>
          <w:tcPr>
            <w:tcW w:w="887" w:type="dxa"/>
          </w:tcPr>
          <w:p w14:paraId="2830AD4E" w14:textId="77777777" w:rsidR="00D71163" w:rsidRPr="008D47D0" w:rsidRDefault="00D71163" w:rsidP="00A407A8">
            <w:pPr>
              <w:pStyle w:val="Header"/>
            </w:pPr>
            <w:r>
              <w:t>AL</w:t>
            </w:r>
          </w:p>
        </w:tc>
        <w:tc>
          <w:tcPr>
            <w:tcW w:w="1881" w:type="dxa"/>
          </w:tcPr>
          <w:p w14:paraId="6E7549B2" w14:textId="77777777" w:rsidR="00D71163" w:rsidRPr="008D47D0" w:rsidRDefault="000A0C5D" w:rsidP="00A407A8">
            <w:pPr>
              <w:pStyle w:val="Header"/>
            </w:pPr>
            <w:r>
              <w:t>08/14/2014  11h35</w:t>
            </w:r>
          </w:p>
        </w:tc>
        <w:tc>
          <w:tcPr>
            <w:tcW w:w="1661" w:type="dxa"/>
          </w:tcPr>
          <w:p w14:paraId="249932FE" w14:textId="0F9546F6" w:rsidR="00D71163" w:rsidRPr="008D47D0" w:rsidRDefault="00D71163" w:rsidP="00A407A8">
            <w:pPr>
              <w:pStyle w:val="Header"/>
            </w:pPr>
            <w:r>
              <w:t>Pour examen laboratoire</w:t>
            </w:r>
          </w:p>
        </w:tc>
      </w:tr>
      <w:tr w:rsidR="00D71163" w:rsidRPr="00410032" w14:paraId="2B584903" w14:textId="77777777" w:rsidTr="00D60E41">
        <w:tc>
          <w:tcPr>
            <w:tcW w:w="976" w:type="dxa"/>
          </w:tcPr>
          <w:p w14:paraId="2CB58E48" w14:textId="77777777" w:rsidR="00D71163" w:rsidRDefault="00D71163" w:rsidP="00A407A8">
            <w:pPr>
              <w:pStyle w:val="Header"/>
            </w:pPr>
            <w:r>
              <w:t>3</w:t>
            </w:r>
          </w:p>
        </w:tc>
        <w:tc>
          <w:tcPr>
            <w:tcW w:w="2477" w:type="dxa"/>
          </w:tcPr>
          <w:p w14:paraId="4C202BC2" w14:textId="77777777" w:rsidR="00D71163" w:rsidRPr="008D47D0" w:rsidRDefault="00D71163" w:rsidP="00A407A8">
            <w:pPr>
              <w:pStyle w:val="Header"/>
            </w:pPr>
            <w:r>
              <w:t>Fouille des lieux du crime</w:t>
            </w:r>
          </w:p>
        </w:tc>
        <w:tc>
          <w:tcPr>
            <w:tcW w:w="1064" w:type="dxa"/>
          </w:tcPr>
          <w:p w14:paraId="093B95E2" w14:textId="77777777" w:rsidR="00D71163" w:rsidRPr="008D47D0" w:rsidRDefault="00D71163" w:rsidP="00A407A8">
            <w:pPr>
              <w:pStyle w:val="Header"/>
            </w:pPr>
            <w:r>
              <w:t>MI</w:t>
            </w:r>
          </w:p>
        </w:tc>
        <w:tc>
          <w:tcPr>
            <w:tcW w:w="1682" w:type="dxa"/>
          </w:tcPr>
          <w:p w14:paraId="4DF1C1DD" w14:textId="77777777" w:rsidR="00D71163" w:rsidRPr="008D47D0" w:rsidRDefault="000A0C5D" w:rsidP="00A407A8">
            <w:pPr>
              <w:pStyle w:val="Header"/>
            </w:pPr>
            <w:r>
              <w:t>08/14/2014  11h35  </w:t>
            </w:r>
          </w:p>
        </w:tc>
        <w:tc>
          <w:tcPr>
            <w:tcW w:w="2654" w:type="dxa"/>
          </w:tcPr>
          <w:p w14:paraId="4EA70F0E" w14:textId="77777777" w:rsidR="00D71163" w:rsidRPr="008D47D0" w:rsidRDefault="00D71163" w:rsidP="00A407A8">
            <w:pPr>
              <w:pStyle w:val="Header"/>
            </w:pPr>
            <w:r>
              <w:t>Amy Lee, du labo ADN</w:t>
            </w:r>
          </w:p>
        </w:tc>
        <w:tc>
          <w:tcPr>
            <w:tcW w:w="887" w:type="dxa"/>
          </w:tcPr>
          <w:p w14:paraId="79F968C5" w14:textId="77777777" w:rsidR="00D71163" w:rsidRPr="00D71163" w:rsidRDefault="00D71163" w:rsidP="00A407A8">
            <w:pPr>
              <w:pStyle w:val="Header"/>
            </w:pPr>
            <w:r>
              <w:t>AL</w:t>
            </w:r>
          </w:p>
        </w:tc>
        <w:tc>
          <w:tcPr>
            <w:tcW w:w="1881" w:type="dxa"/>
          </w:tcPr>
          <w:p w14:paraId="703541DA" w14:textId="77777777" w:rsidR="00D71163" w:rsidRPr="008D47D0" w:rsidRDefault="000A0C5D" w:rsidP="00A407A8">
            <w:pPr>
              <w:pStyle w:val="Header"/>
            </w:pPr>
            <w:r>
              <w:t>08/14/2014  11h35</w:t>
            </w:r>
          </w:p>
        </w:tc>
        <w:tc>
          <w:tcPr>
            <w:tcW w:w="1661" w:type="dxa"/>
          </w:tcPr>
          <w:p w14:paraId="462C44CD" w14:textId="78001EC0" w:rsidR="00D71163" w:rsidRPr="008D47D0" w:rsidRDefault="00D71163" w:rsidP="00A407A8">
            <w:pPr>
              <w:pStyle w:val="Header"/>
            </w:pPr>
            <w:r>
              <w:t>Pour examen laboratoire</w:t>
            </w:r>
          </w:p>
        </w:tc>
      </w:tr>
      <w:tr w:rsidR="00D71163" w:rsidRPr="00410032" w14:paraId="5965AB02" w14:textId="77777777" w:rsidTr="00D60E41">
        <w:tc>
          <w:tcPr>
            <w:tcW w:w="976" w:type="dxa"/>
          </w:tcPr>
          <w:p w14:paraId="74F5B813" w14:textId="77777777" w:rsidR="00D71163" w:rsidRDefault="00D71163" w:rsidP="00A407A8">
            <w:pPr>
              <w:pStyle w:val="Header"/>
            </w:pPr>
            <w:r>
              <w:t>9</w:t>
            </w:r>
          </w:p>
        </w:tc>
        <w:tc>
          <w:tcPr>
            <w:tcW w:w="2477" w:type="dxa"/>
          </w:tcPr>
          <w:p w14:paraId="11A3B5C1" w14:textId="77777777" w:rsidR="00D71163" w:rsidRPr="008D47D0" w:rsidRDefault="00D71163" w:rsidP="00A407A8">
            <w:pPr>
              <w:pStyle w:val="Header"/>
            </w:pPr>
            <w:r>
              <w:t>Fouille des lieux du crime</w:t>
            </w:r>
          </w:p>
        </w:tc>
        <w:tc>
          <w:tcPr>
            <w:tcW w:w="1064" w:type="dxa"/>
          </w:tcPr>
          <w:p w14:paraId="50806289" w14:textId="77777777" w:rsidR="00D71163" w:rsidRPr="008D47D0" w:rsidRDefault="00D71163" w:rsidP="00A407A8">
            <w:pPr>
              <w:pStyle w:val="Header"/>
            </w:pPr>
            <w:r>
              <w:t>MI</w:t>
            </w:r>
          </w:p>
        </w:tc>
        <w:tc>
          <w:tcPr>
            <w:tcW w:w="1682" w:type="dxa"/>
          </w:tcPr>
          <w:p w14:paraId="68510F2A" w14:textId="77777777" w:rsidR="00D71163" w:rsidRPr="008D47D0" w:rsidRDefault="000A0C5D" w:rsidP="00A407A8">
            <w:pPr>
              <w:pStyle w:val="Header"/>
            </w:pPr>
            <w:r>
              <w:t>08/14/2014  11h35  </w:t>
            </w:r>
          </w:p>
        </w:tc>
        <w:tc>
          <w:tcPr>
            <w:tcW w:w="2654" w:type="dxa"/>
          </w:tcPr>
          <w:p w14:paraId="08BF9F98" w14:textId="77777777" w:rsidR="00D71163" w:rsidRPr="008D47D0" w:rsidRDefault="00D71163" w:rsidP="00A407A8">
            <w:pPr>
              <w:pStyle w:val="Header"/>
            </w:pPr>
            <w:r>
              <w:t>Amy Lee, du labo ADN</w:t>
            </w:r>
          </w:p>
        </w:tc>
        <w:tc>
          <w:tcPr>
            <w:tcW w:w="887" w:type="dxa"/>
          </w:tcPr>
          <w:p w14:paraId="3A5A3BD2" w14:textId="77777777" w:rsidR="00D71163" w:rsidRPr="00D71163" w:rsidRDefault="00D71163" w:rsidP="00A407A8">
            <w:pPr>
              <w:pStyle w:val="Header"/>
            </w:pPr>
            <w:r>
              <w:t>AL</w:t>
            </w:r>
          </w:p>
        </w:tc>
        <w:tc>
          <w:tcPr>
            <w:tcW w:w="1881" w:type="dxa"/>
          </w:tcPr>
          <w:p w14:paraId="32B5CA92" w14:textId="77777777" w:rsidR="00D71163" w:rsidRPr="008D47D0" w:rsidRDefault="000A0C5D" w:rsidP="00A407A8">
            <w:pPr>
              <w:pStyle w:val="Header"/>
            </w:pPr>
            <w:r>
              <w:t>08/14/2014  11h35</w:t>
            </w:r>
          </w:p>
        </w:tc>
        <w:tc>
          <w:tcPr>
            <w:tcW w:w="1661" w:type="dxa"/>
          </w:tcPr>
          <w:p w14:paraId="0329105E" w14:textId="389D998F" w:rsidR="00D71163" w:rsidRPr="008D47D0" w:rsidRDefault="00D71163" w:rsidP="00A407A8">
            <w:pPr>
              <w:pStyle w:val="Header"/>
            </w:pPr>
            <w:r>
              <w:t>Pour examen laboratoire</w:t>
            </w:r>
          </w:p>
        </w:tc>
      </w:tr>
      <w:tr w:rsidR="00D71163" w:rsidRPr="00410032" w14:paraId="1CCF057E" w14:textId="77777777" w:rsidTr="00D60E41">
        <w:tc>
          <w:tcPr>
            <w:tcW w:w="976" w:type="dxa"/>
          </w:tcPr>
          <w:p w14:paraId="2C5E42CC" w14:textId="77777777" w:rsidR="00D71163" w:rsidRDefault="00D71163" w:rsidP="00A407A8">
            <w:pPr>
              <w:pStyle w:val="Header"/>
            </w:pPr>
            <w:r>
              <w:t>16</w:t>
            </w:r>
          </w:p>
        </w:tc>
        <w:tc>
          <w:tcPr>
            <w:tcW w:w="2477" w:type="dxa"/>
          </w:tcPr>
          <w:p w14:paraId="37355923" w14:textId="77777777" w:rsidR="00D71163" w:rsidRPr="008D47D0" w:rsidRDefault="00D71163" w:rsidP="00A407A8">
            <w:pPr>
              <w:pStyle w:val="Header"/>
            </w:pPr>
            <w:r>
              <w:t>Fouille des lieux du crime</w:t>
            </w:r>
          </w:p>
        </w:tc>
        <w:tc>
          <w:tcPr>
            <w:tcW w:w="1064" w:type="dxa"/>
          </w:tcPr>
          <w:p w14:paraId="14A96311" w14:textId="77777777" w:rsidR="00D71163" w:rsidRPr="008D47D0" w:rsidRDefault="00D71163" w:rsidP="00A407A8">
            <w:pPr>
              <w:pStyle w:val="Header"/>
            </w:pPr>
            <w:r>
              <w:t>MI</w:t>
            </w:r>
          </w:p>
        </w:tc>
        <w:tc>
          <w:tcPr>
            <w:tcW w:w="1682" w:type="dxa"/>
          </w:tcPr>
          <w:p w14:paraId="414A445D" w14:textId="77777777" w:rsidR="00D71163" w:rsidRPr="008D47D0" w:rsidRDefault="000A0C5D" w:rsidP="00A407A8">
            <w:pPr>
              <w:pStyle w:val="Header"/>
            </w:pPr>
            <w:r>
              <w:t>08/14/2014  11h35  </w:t>
            </w:r>
          </w:p>
        </w:tc>
        <w:tc>
          <w:tcPr>
            <w:tcW w:w="2654" w:type="dxa"/>
          </w:tcPr>
          <w:p w14:paraId="592D7EAC" w14:textId="77777777" w:rsidR="00D71163" w:rsidRPr="008D47D0" w:rsidRDefault="00D71163" w:rsidP="00A407A8">
            <w:pPr>
              <w:pStyle w:val="Header"/>
            </w:pPr>
            <w:r>
              <w:t>Amy Lee, du labo ADN</w:t>
            </w:r>
          </w:p>
        </w:tc>
        <w:tc>
          <w:tcPr>
            <w:tcW w:w="887" w:type="dxa"/>
          </w:tcPr>
          <w:p w14:paraId="416172FD" w14:textId="77777777" w:rsidR="00D71163" w:rsidRPr="00D71163" w:rsidRDefault="00D71163" w:rsidP="00A407A8">
            <w:pPr>
              <w:pStyle w:val="Header"/>
            </w:pPr>
            <w:r>
              <w:t>AL</w:t>
            </w:r>
          </w:p>
        </w:tc>
        <w:tc>
          <w:tcPr>
            <w:tcW w:w="1881" w:type="dxa"/>
          </w:tcPr>
          <w:p w14:paraId="528519F8" w14:textId="77777777" w:rsidR="00D71163" w:rsidRPr="008D47D0" w:rsidRDefault="000A0C5D" w:rsidP="00A407A8">
            <w:pPr>
              <w:pStyle w:val="Header"/>
            </w:pPr>
            <w:r>
              <w:t>08/14/2014  11h35</w:t>
            </w:r>
          </w:p>
        </w:tc>
        <w:tc>
          <w:tcPr>
            <w:tcW w:w="1661" w:type="dxa"/>
          </w:tcPr>
          <w:p w14:paraId="57421290" w14:textId="15036442" w:rsidR="00D71163" w:rsidRPr="008D47D0" w:rsidRDefault="00D71163" w:rsidP="00A407A8">
            <w:pPr>
              <w:pStyle w:val="Header"/>
            </w:pPr>
            <w:r>
              <w:t>Pour examen laboratoire</w:t>
            </w:r>
          </w:p>
        </w:tc>
      </w:tr>
      <w:tr w:rsidR="00D71163" w:rsidRPr="00410032" w14:paraId="758C3E3B" w14:textId="77777777" w:rsidTr="00D60E41">
        <w:tc>
          <w:tcPr>
            <w:tcW w:w="976" w:type="dxa"/>
          </w:tcPr>
          <w:p w14:paraId="4D126AD2" w14:textId="77777777" w:rsidR="00D71163" w:rsidRDefault="00D71163" w:rsidP="00A407A8">
            <w:pPr>
              <w:pStyle w:val="Header"/>
            </w:pPr>
            <w:r>
              <w:t>17</w:t>
            </w:r>
          </w:p>
        </w:tc>
        <w:tc>
          <w:tcPr>
            <w:tcW w:w="2477" w:type="dxa"/>
          </w:tcPr>
          <w:p w14:paraId="5698CF08" w14:textId="77777777" w:rsidR="00D71163" w:rsidRPr="008D47D0" w:rsidRDefault="00D71163" w:rsidP="00A407A8">
            <w:pPr>
              <w:pStyle w:val="Header"/>
            </w:pPr>
            <w:r>
              <w:t>Fouille des lieux du crime</w:t>
            </w:r>
          </w:p>
        </w:tc>
        <w:tc>
          <w:tcPr>
            <w:tcW w:w="1064" w:type="dxa"/>
          </w:tcPr>
          <w:p w14:paraId="3F4B5074" w14:textId="77777777" w:rsidR="00D71163" w:rsidRPr="008D47D0" w:rsidRDefault="00D71163" w:rsidP="00A407A8">
            <w:pPr>
              <w:pStyle w:val="Header"/>
            </w:pPr>
            <w:r>
              <w:t>MI</w:t>
            </w:r>
          </w:p>
        </w:tc>
        <w:tc>
          <w:tcPr>
            <w:tcW w:w="1682" w:type="dxa"/>
          </w:tcPr>
          <w:p w14:paraId="475A5738" w14:textId="77777777" w:rsidR="00D71163" w:rsidRPr="008D47D0" w:rsidRDefault="000A0C5D" w:rsidP="00A407A8">
            <w:pPr>
              <w:pStyle w:val="Header"/>
            </w:pPr>
            <w:r>
              <w:t>08/14/2014  11h35  </w:t>
            </w:r>
          </w:p>
        </w:tc>
        <w:tc>
          <w:tcPr>
            <w:tcW w:w="2654" w:type="dxa"/>
          </w:tcPr>
          <w:p w14:paraId="6FD0DA74" w14:textId="77777777" w:rsidR="00D71163" w:rsidRPr="008D47D0" w:rsidRDefault="00D71163" w:rsidP="00A407A8">
            <w:pPr>
              <w:pStyle w:val="Header"/>
            </w:pPr>
            <w:r>
              <w:t>Amy Lee, du labo ADN</w:t>
            </w:r>
          </w:p>
        </w:tc>
        <w:tc>
          <w:tcPr>
            <w:tcW w:w="887" w:type="dxa"/>
          </w:tcPr>
          <w:p w14:paraId="3A598F8C" w14:textId="77777777" w:rsidR="00D71163" w:rsidRPr="00D71163" w:rsidRDefault="00D71163" w:rsidP="00A407A8">
            <w:pPr>
              <w:pStyle w:val="Header"/>
            </w:pPr>
            <w:r>
              <w:t>AL</w:t>
            </w:r>
          </w:p>
        </w:tc>
        <w:tc>
          <w:tcPr>
            <w:tcW w:w="1881" w:type="dxa"/>
          </w:tcPr>
          <w:p w14:paraId="18E4CDFF" w14:textId="77777777" w:rsidR="00D71163" w:rsidRPr="008D47D0" w:rsidRDefault="000A0C5D" w:rsidP="00A407A8">
            <w:pPr>
              <w:pStyle w:val="Header"/>
            </w:pPr>
            <w:r>
              <w:t>08/14/2014  11h35</w:t>
            </w:r>
          </w:p>
        </w:tc>
        <w:tc>
          <w:tcPr>
            <w:tcW w:w="1661" w:type="dxa"/>
          </w:tcPr>
          <w:p w14:paraId="1CBF64D7" w14:textId="47C5BC00" w:rsidR="00D71163" w:rsidRPr="008D47D0" w:rsidRDefault="00D71163" w:rsidP="00A407A8">
            <w:pPr>
              <w:pStyle w:val="Header"/>
            </w:pPr>
            <w:r>
              <w:t>Pour examen laboratoire</w:t>
            </w:r>
          </w:p>
        </w:tc>
      </w:tr>
      <w:tr w:rsidR="00087520" w:rsidRPr="00410032" w14:paraId="6C0C77DF" w14:textId="77777777" w:rsidTr="00D60E41">
        <w:tc>
          <w:tcPr>
            <w:tcW w:w="976" w:type="dxa"/>
          </w:tcPr>
          <w:p w14:paraId="203C4B22" w14:textId="77777777" w:rsidR="00087520" w:rsidRDefault="00087520" w:rsidP="00A407A8">
            <w:pPr>
              <w:pStyle w:val="Header"/>
            </w:pPr>
            <w:r>
              <w:t>18</w:t>
            </w:r>
          </w:p>
        </w:tc>
        <w:tc>
          <w:tcPr>
            <w:tcW w:w="2477" w:type="dxa"/>
          </w:tcPr>
          <w:p w14:paraId="441B07D5" w14:textId="77777777" w:rsidR="00087520" w:rsidRPr="00087520" w:rsidRDefault="00087520" w:rsidP="00A407A8">
            <w:pPr>
              <w:pStyle w:val="Header"/>
            </w:pPr>
            <w:r>
              <w:t>Fouille des lieux du crime</w:t>
            </w:r>
          </w:p>
        </w:tc>
        <w:tc>
          <w:tcPr>
            <w:tcW w:w="1064" w:type="dxa"/>
          </w:tcPr>
          <w:p w14:paraId="5C083DDC" w14:textId="77777777" w:rsidR="00087520" w:rsidRPr="00B4567C" w:rsidRDefault="00087520" w:rsidP="00A407A8">
            <w:pPr>
              <w:pStyle w:val="Header"/>
            </w:pPr>
            <w:r>
              <w:t>JH</w:t>
            </w:r>
          </w:p>
        </w:tc>
        <w:tc>
          <w:tcPr>
            <w:tcW w:w="1682" w:type="dxa"/>
          </w:tcPr>
          <w:p w14:paraId="433A05B3" w14:textId="77777777" w:rsidR="00087520" w:rsidRPr="00B4567C" w:rsidRDefault="000A0C5D" w:rsidP="00A407A8">
            <w:pPr>
              <w:pStyle w:val="Header"/>
            </w:pPr>
            <w:r>
              <w:t>08/14/2014  15h05</w:t>
            </w:r>
          </w:p>
        </w:tc>
        <w:tc>
          <w:tcPr>
            <w:tcW w:w="2654" w:type="dxa"/>
          </w:tcPr>
          <w:p w14:paraId="23F989A2" w14:textId="77777777" w:rsidR="00087520" w:rsidRPr="00B4567C" w:rsidRDefault="00087520" w:rsidP="00A407A8">
            <w:pPr>
              <w:pStyle w:val="Header"/>
            </w:pPr>
            <w:r>
              <w:t>Dylan San, du labo informatique</w:t>
            </w:r>
          </w:p>
        </w:tc>
        <w:tc>
          <w:tcPr>
            <w:tcW w:w="887" w:type="dxa"/>
          </w:tcPr>
          <w:p w14:paraId="3721CB04" w14:textId="77777777" w:rsidR="00087520" w:rsidRPr="007B47E2" w:rsidRDefault="00087520" w:rsidP="00A407A8">
            <w:pPr>
              <w:pStyle w:val="Header"/>
            </w:pPr>
            <w:r>
              <w:t>SD</w:t>
            </w:r>
          </w:p>
        </w:tc>
        <w:tc>
          <w:tcPr>
            <w:tcW w:w="1881" w:type="dxa"/>
          </w:tcPr>
          <w:p w14:paraId="26763704" w14:textId="77777777" w:rsidR="00087520" w:rsidRPr="00B4567C" w:rsidRDefault="000A0C5D" w:rsidP="00A407A8">
            <w:pPr>
              <w:pStyle w:val="Header"/>
            </w:pPr>
            <w:r>
              <w:t>08/14/2014  15h05</w:t>
            </w:r>
          </w:p>
        </w:tc>
        <w:tc>
          <w:tcPr>
            <w:tcW w:w="1661" w:type="dxa"/>
          </w:tcPr>
          <w:p w14:paraId="202950C6" w14:textId="35C9B33E" w:rsidR="00087520" w:rsidRPr="00B4567C" w:rsidRDefault="00087520" w:rsidP="00A407A8">
            <w:pPr>
              <w:pStyle w:val="Header"/>
            </w:pPr>
            <w:r>
              <w:t>Pour examen laboratoire</w:t>
            </w:r>
          </w:p>
        </w:tc>
      </w:tr>
      <w:tr w:rsidR="00087520" w:rsidRPr="00410032" w14:paraId="70E928D7" w14:textId="77777777" w:rsidTr="00D60E41">
        <w:tc>
          <w:tcPr>
            <w:tcW w:w="976" w:type="dxa"/>
          </w:tcPr>
          <w:p w14:paraId="355F8BD7" w14:textId="77777777" w:rsidR="00087520" w:rsidRPr="00087520" w:rsidRDefault="00087520" w:rsidP="00A407A8">
            <w:pPr>
              <w:pStyle w:val="Header"/>
            </w:pPr>
            <w:r>
              <w:t>2</w:t>
            </w:r>
          </w:p>
        </w:tc>
        <w:tc>
          <w:tcPr>
            <w:tcW w:w="2477" w:type="dxa"/>
          </w:tcPr>
          <w:p w14:paraId="2D848B40" w14:textId="77777777" w:rsidR="00087520" w:rsidRPr="00087520" w:rsidRDefault="00087520" w:rsidP="00A407A8">
            <w:pPr>
              <w:pStyle w:val="Header"/>
            </w:pPr>
            <w:r>
              <w:t>Fouille des lieux du crime</w:t>
            </w:r>
          </w:p>
        </w:tc>
        <w:tc>
          <w:tcPr>
            <w:tcW w:w="1064" w:type="dxa"/>
          </w:tcPr>
          <w:p w14:paraId="50DEEF6A" w14:textId="77777777" w:rsidR="00087520" w:rsidRPr="007B47E2" w:rsidRDefault="00087520" w:rsidP="00A407A8">
            <w:pPr>
              <w:pStyle w:val="Header"/>
            </w:pPr>
            <w:r>
              <w:t>BS</w:t>
            </w:r>
          </w:p>
        </w:tc>
        <w:tc>
          <w:tcPr>
            <w:tcW w:w="1682" w:type="dxa"/>
          </w:tcPr>
          <w:p w14:paraId="13939532" w14:textId="77777777" w:rsidR="00087520" w:rsidRPr="008D47D0" w:rsidRDefault="000A0C5D" w:rsidP="00A407A8">
            <w:pPr>
              <w:pStyle w:val="Header"/>
            </w:pPr>
            <w:r>
              <w:t>08/14/2014  14h20 </w:t>
            </w:r>
          </w:p>
        </w:tc>
        <w:tc>
          <w:tcPr>
            <w:tcW w:w="2654" w:type="dxa"/>
          </w:tcPr>
          <w:p w14:paraId="1FCF50EB" w14:textId="77777777" w:rsidR="00087520" w:rsidRPr="007B47E2" w:rsidRDefault="00087520" w:rsidP="00A407A8">
            <w:pPr>
              <w:pStyle w:val="Header"/>
            </w:pPr>
            <w:r>
              <w:t>Joe Smith, balistique</w:t>
            </w:r>
          </w:p>
        </w:tc>
        <w:tc>
          <w:tcPr>
            <w:tcW w:w="887" w:type="dxa"/>
          </w:tcPr>
          <w:p w14:paraId="6F601239" w14:textId="77777777" w:rsidR="00087520" w:rsidRPr="008D47D0" w:rsidRDefault="00087520" w:rsidP="00A407A8">
            <w:pPr>
              <w:pStyle w:val="Header"/>
            </w:pPr>
            <w:r>
              <w:t>JS</w:t>
            </w:r>
          </w:p>
        </w:tc>
        <w:tc>
          <w:tcPr>
            <w:tcW w:w="1881" w:type="dxa"/>
          </w:tcPr>
          <w:p w14:paraId="53A80027" w14:textId="77777777" w:rsidR="00087520" w:rsidRPr="008D47D0" w:rsidRDefault="000A0C5D" w:rsidP="00A407A8">
            <w:pPr>
              <w:pStyle w:val="Header"/>
            </w:pPr>
            <w:r>
              <w:t>08/14/2014  15h20</w:t>
            </w:r>
          </w:p>
        </w:tc>
        <w:tc>
          <w:tcPr>
            <w:tcW w:w="1661" w:type="dxa"/>
          </w:tcPr>
          <w:p w14:paraId="6F1AC449" w14:textId="64BBB5F2" w:rsidR="00087520" w:rsidRPr="00087520" w:rsidRDefault="00087520" w:rsidP="00A407A8">
            <w:pPr>
              <w:pStyle w:val="Header"/>
            </w:pPr>
            <w:r>
              <w:t>Pour examen</w:t>
            </w:r>
            <w:r w:rsidR="00A837FD">
              <w:t xml:space="preserve"> </w:t>
            </w:r>
            <w:r>
              <w:t>laboratoire</w:t>
            </w:r>
          </w:p>
        </w:tc>
      </w:tr>
      <w:tr w:rsidR="00087520" w:rsidRPr="00410032" w14:paraId="3D7881C0" w14:textId="77777777" w:rsidTr="00D60E41">
        <w:tc>
          <w:tcPr>
            <w:tcW w:w="976" w:type="dxa"/>
          </w:tcPr>
          <w:p w14:paraId="3BD0B7EB" w14:textId="77777777" w:rsidR="00087520" w:rsidRPr="00B4567C" w:rsidRDefault="00087520" w:rsidP="00A407A8">
            <w:pPr>
              <w:pStyle w:val="Header"/>
            </w:pPr>
            <w:r>
              <w:t>4</w:t>
            </w:r>
          </w:p>
        </w:tc>
        <w:tc>
          <w:tcPr>
            <w:tcW w:w="2477" w:type="dxa"/>
          </w:tcPr>
          <w:p w14:paraId="512C76EE" w14:textId="77777777" w:rsidR="00087520" w:rsidRPr="00087520" w:rsidRDefault="00087520" w:rsidP="00A407A8">
            <w:pPr>
              <w:pStyle w:val="Header"/>
            </w:pPr>
            <w:r>
              <w:t>Fouille des lieux du crime</w:t>
            </w:r>
          </w:p>
        </w:tc>
        <w:tc>
          <w:tcPr>
            <w:tcW w:w="1064" w:type="dxa"/>
          </w:tcPr>
          <w:p w14:paraId="31DB6A05" w14:textId="77777777" w:rsidR="00087520" w:rsidRPr="007B47E2" w:rsidRDefault="00087520" w:rsidP="00A407A8">
            <w:pPr>
              <w:pStyle w:val="Header"/>
            </w:pPr>
            <w:r>
              <w:t>BS</w:t>
            </w:r>
          </w:p>
        </w:tc>
        <w:tc>
          <w:tcPr>
            <w:tcW w:w="1682" w:type="dxa"/>
          </w:tcPr>
          <w:p w14:paraId="497F0853" w14:textId="77777777" w:rsidR="00087520" w:rsidRPr="008D47D0" w:rsidRDefault="000A0C5D" w:rsidP="00A407A8">
            <w:pPr>
              <w:pStyle w:val="Header"/>
            </w:pPr>
            <w:r>
              <w:t>08/14/2014  14h20 </w:t>
            </w:r>
          </w:p>
        </w:tc>
        <w:tc>
          <w:tcPr>
            <w:tcW w:w="2654" w:type="dxa"/>
          </w:tcPr>
          <w:p w14:paraId="296F2F12" w14:textId="77777777" w:rsidR="00087520" w:rsidRPr="007B47E2" w:rsidRDefault="00087520" w:rsidP="00A407A8">
            <w:pPr>
              <w:pStyle w:val="Header"/>
            </w:pPr>
            <w:r>
              <w:t>Joe Smith, balistique</w:t>
            </w:r>
          </w:p>
        </w:tc>
        <w:tc>
          <w:tcPr>
            <w:tcW w:w="887" w:type="dxa"/>
          </w:tcPr>
          <w:p w14:paraId="296D93FE" w14:textId="77777777" w:rsidR="00087520" w:rsidRPr="007B47E2" w:rsidRDefault="00087520" w:rsidP="00A407A8">
            <w:pPr>
              <w:pStyle w:val="Header"/>
            </w:pPr>
            <w:r>
              <w:t>JS</w:t>
            </w:r>
          </w:p>
        </w:tc>
        <w:tc>
          <w:tcPr>
            <w:tcW w:w="1881" w:type="dxa"/>
          </w:tcPr>
          <w:p w14:paraId="6BD33191" w14:textId="77777777" w:rsidR="00087520" w:rsidRPr="008D47D0" w:rsidRDefault="000A0C5D" w:rsidP="00A407A8">
            <w:pPr>
              <w:pStyle w:val="Header"/>
            </w:pPr>
            <w:r>
              <w:t>08/14/2014  15h20</w:t>
            </w:r>
          </w:p>
        </w:tc>
        <w:tc>
          <w:tcPr>
            <w:tcW w:w="1661" w:type="dxa"/>
          </w:tcPr>
          <w:p w14:paraId="20216DA8" w14:textId="6750752E" w:rsidR="00087520" w:rsidRPr="00087520" w:rsidRDefault="00087520" w:rsidP="00A407A8">
            <w:pPr>
              <w:pStyle w:val="Header"/>
            </w:pPr>
            <w:r>
              <w:t>Pour examen laboratoire</w:t>
            </w:r>
          </w:p>
        </w:tc>
      </w:tr>
      <w:tr w:rsidR="00087520" w:rsidRPr="00410032" w14:paraId="5CE51F56" w14:textId="77777777" w:rsidTr="00D60E41">
        <w:tc>
          <w:tcPr>
            <w:tcW w:w="976" w:type="dxa"/>
          </w:tcPr>
          <w:p w14:paraId="531673AC" w14:textId="77777777" w:rsidR="00087520" w:rsidRPr="00B4567C" w:rsidRDefault="00087520" w:rsidP="00A407A8">
            <w:pPr>
              <w:pStyle w:val="Header"/>
            </w:pPr>
            <w:r>
              <w:t>10</w:t>
            </w:r>
          </w:p>
        </w:tc>
        <w:tc>
          <w:tcPr>
            <w:tcW w:w="2477" w:type="dxa"/>
          </w:tcPr>
          <w:p w14:paraId="1F606DEB" w14:textId="77777777" w:rsidR="00087520" w:rsidRPr="00087520" w:rsidRDefault="00087520" w:rsidP="00A407A8">
            <w:pPr>
              <w:pStyle w:val="Header"/>
            </w:pPr>
            <w:r>
              <w:t>Fouille des lieux du crime</w:t>
            </w:r>
          </w:p>
        </w:tc>
        <w:tc>
          <w:tcPr>
            <w:tcW w:w="1064" w:type="dxa"/>
          </w:tcPr>
          <w:p w14:paraId="5165A171" w14:textId="77777777" w:rsidR="00087520" w:rsidRPr="007B47E2" w:rsidRDefault="00087520" w:rsidP="00A407A8">
            <w:pPr>
              <w:pStyle w:val="Header"/>
            </w:pPr>
            <w:r>
              <w:t>BS</w:t>
            </w:r>
          </w:p>
        </w:tc>
        <w:tc>
          <w:tcPr>
            <w:tcW w:w="1682" w:type="dxa"/>
          </w:tcPr>
          <w:p w14:paraId="42EF5A6C" w14:textId="77777777" w:rsidR="00087520" w:rsidRPr="008D47D0" w:rsidRDefault="000A0C5D" w:rsidP="00A407A8">
            <w:pPr>
              <w:pStyle w:val="Header"/>
            </w:pPr>
            <w:r>
              <w:t>08/14/2014  14h20 </w:t>
            </w:r>
          </w:p>
        </w:tc>
        <w:tc>
          <w:tcPr>
            <w:tcW w:w="2654" w:type="dxa"/>
          </w:tcPr>
          <w:p w14:paraId="736CAA10" w14:textId="77777777" w:rsidR="00087520" w:rsidRPr="007B47E2" w:rsidRDefault="00087520" w:rsidP="00A407A8">
            <w:pPr>
              <w:pStyle w:val="Header"/>
            </w:pPr>
            <w:r>
              <w:t>Joe Smith, balistique</w:t>
            </w:r>
          </w:p>
        </w:tc>
        <w:tc>
          <w:tcPr>
            <w:tcW w:w="887" w:type="dxa"/>
          </w:tcPr>
          <w:p w14:paraId="2AC516EF" w14:textId="77777777" w:rsidR="00087520" w:rsidRPr="007B47E2" w:rsidRDefault="00087520" w:rsidP="00A407A8">
            <w:pPr>
              <w:pStyle w:val="Header"/>
            </w:pPr>
            <w:r>
              <w:t>JS</w:t>
            </w:r>
          </w:p>
        </w:tc>
        <w:tc>
          <w:tcPr>
            <w:tcW w:w="1881" w:type="dxa"/>
          </w:tcPr>
          <w:p w14:paraId="660D90AF" w14:textId="77777777" w:rsidR="00087520" w:rsidRPr="008D47D0" w:rsidRDefault="000A0C5D" w:rsidP="00A407A8">
            <w:pPr>
              <w:pStyle w:val="Header"/>
            </w:pPr>
            <w:r>
              <w:t>08/14/2014  15h20</w:t>
            </w:r>
          </w:p>
        </w:tc>
        <w:tc>
          <w:tcPr>
            <w:tcW w:w="1661" w:type="dxa"/>
          </w:tcPr>
          <w:p w14:paraId="31747CD1" w14:textId="66B41727" w:rsidR="00087520" w:rsidRPr="00087520" w:rsidRDefault="00087520" w:rsidP="00A407A8">
            <w:pPr>
              <w:pStyle w:val="Header"/>
            </w:pPr>
            <w:r>
              <w:t>Pour examen laboratoire</w:t>
            </w:r>
          </w:p>
        </w:tc>
      </w:tr>
      <w:tr w:rsidR="00087520" w:rsidRPr="00410032" w14:paraId="10C3D7A4" w14:textId="77777777" w:rsidTr="00D60E41">
        <w:tc>
          <w:tcPr>
            <w:tcW w:w="976" w:type="dxa"/>
          </w:tcPr>
          <w:p w14:paraId="5CF01609" w14:textId="77777777" w:rsidR="00087520" w:rsidRPr="00B4567C" w:rsidRDefault="00087520" w:rsidP="00A407A8">
            <w:pPr>
              <w:pStyle w:val="Header"/>
            </w:pPr>
            <w:r>
              <w:t>14</w:t>
            </w:r>
          </w:p>
        </w:tc>
        <w:tc>
          <w:tcPr>
            <w:tcW w:w="2477" w:type="dxa"/>
          </w:tcPr>
          <w:p w14:paraId="018A316A" w14:textId="77777777" w:rsidR="00087520" w:rsidRPr="00087520" w:rsidRDefault="00087520" w:rsidP="00A407A8">
            <w:pPr>
              <w:pStyle w:val="Header"/>
            </w:pPr>
            <w:r>
              <w:t>Fouille des lieux du crime</w:t>
            </w:r>
          </w:p>
        </w:tc>
        <w:tc>
          <w:tcPr>
            <w:tcW w:w="1064" w:type="dxa"/>
          </w:tcPr>
          <w:p w14:paraId="2D965054" w14:textId="77777777" w:rsidR="00087520" w:rsidRPr="007B47E2" w:rsidRDefault="00087520" w:rsidP="00A407A8">
            <w:pPr>
              <w:pStyle w:val="Header"/>
            </w:pPr>
            <w:r>
              <w:t>BS</w:t>
            </w:r>
          </w:p>
        </w:tc>
        <w:tc>
          <w:tcPr>
            <w:tcW w:w="1682" w:type="dxa"/>
          </w:tcPr>
          <w:p w14:paraId="7A946F6B" w14:textId="77777777" w:rsidR="00087520" w:rsidRPr="008D47D0" w:rsidRDefault="000A0C5D" w:rsidP="00A407A8">
            <w:pPr>
              <w:pStyle w:val="Header"/>
            </w:pPr>
            <w:r>
              <w:t>08/14/2014  14h20 </w:t>
            </w:r>
          </w:p>
        </w:tc>
        <w:tc>
          <w:tcPr>
            <w:tcW w:w="2654" w:type="dxa"/>
          </w:tcPr>
          <w:p w14:paraId="2B835D76" w14:textId="77777777" w:rsidR="00087520" w:rsidRPr="007B47E2" w:rsidRDefault="00087520" w:rsidP="00A407A8">
            <w:pPr>
              <w:pStyle w:val="Header"/>
            </w:pPr>
            <w:r>
              <w:t>Joe Smith, balistique</w:t>
            </w:r>
          </w:p>
        </w:tc>
        <w:tc>
          <w:tcPr>
            <w:tcW w:w="887" w:type="dxa"/>
          </w:tcPr>
          <w:p w14:paraId="69A54438" w14:textId="77777777" w:rsidR="00087520" w:rsidRPr="007B47E2" w:rsidRDefault="00087520" w:rsidP="00A407A8">
            <w:pPr>
              <w:pStyle w:val="Header"/>
            </w:pPr>
            <w:r>
              <w:t>JS</w:t>
            </w:r>
          </w:p>
        </w:tc>
        <w:tc>
          <w:tcPr>
            <w:tcW w:w="1881" w:type="dxa"/>
          </w:tcPr>
          <w:p w14:paraId="0436F5B5" w14:textId="77777777" w:rsidR="00087520" w:rsidRPr="008D47D0" w:rsidRDefault="000A0C5D" w:rsidP="00A407A8">
            <w:pPr>
              <w:pStyle w:val="Header"/>
            </w:pPr>
            <w:r>
              <w:t>08/14/2014  15h20</w:t>
            </w:r>
          </w:p>
        </w:tc>
        <w:tc>
          <w:tcPr>
            <w:tcW w:w="1661" w:type="dxa"/>
          </w:tcPr>
          <w:p w14:paraId="4B7CE0AB" w14:textId="06304A38" w:rsidR="00087520" w:rsidRPr="00087520" w:rsidRDefault="00087520" w:rsidP="00A407A8">
            <w:pPr>
              <w:pStyle w:val="Header"/>
            </w:pPr>
            <w:r>
              <w:t>Pour examen laboratoire</w:t>
            </w:r>
          </w:p>
        </w:tc>
      </w:tr>
      <w:tr w:rsidR="00087520" w:rsidRPr="00410032" w14:paraId="6B9E0F0E" w14:textId="77777777" w:rsidTr="00D60E41">
        <w:tc>
          <w:tcPr>
            <w:tcW w:w="976" w:type="dxa"/>
          </w:tcPr>
          <w:p w14:paraId="4434680C" w14:textId="77777777" w:rsidR="00087520" w:rsidRPr="00B4567C" w:rsidRDefault="00087520" w:rsidP="00A407A8">
            <w:pPr>
              <w:pStyle w:val="Header"/>
            </w:pPr>
            <w:r>
              <w:t xml:space="preserve">6 </w:t>
            </w:r>
          </w:p>
        </w:tc>
        <w:tc>
          <w:tcPr>
            <w:tcW w:w="2477" w:type="dxa"/>
          </w:tcPr>
          <w:p w14:paraId="29887A6A" w14:textId="77777777" w:rsidR="00087520" w:rsidRPr="004A40E2" w:rsidRDefault="00087520" w:rsidP="00A407A8">
            <w:pPr>
              <w:pStyle w:val="Header"/>
            </w:pPr>
            <w:r>
              <w:t>Fouille des lieux du crime</w:t>
            </w:r>
          </w:p>
        </w:tc>
        <w:tc>
          <w:tcPr>
            <w:tcW w:w="1064" w:type="dxa"/>
          </w:tcPr>
          <w:p w14:paraId="73CCF71E" w14:textId="77777777" w:rsidR="00087520" w:rsidRDefault="00087520" w:rsidP="00A407A8">
            <w:pPr>
              <w:pStyle w:val="Header"/>
            </w:pPr>
            <w:r>
              <w:t>BS</w:t>
            </w:r>
          </w:p>
        </w:tc>
        <w:tc>
          <w:tcPr>
            <w:tcW w:w="1682" w:type="dxa"/>
          </w:tcPr>
          <w:p w14:paraId="19312619" w14:textId="77777777" w:rsidR="00887F4E" w:rsidRDefault="00B35672">
            <w:pPr>
              <w:pStyle w:val="Header"/>
              <w:rPr>
                <w:rFonts w:eastAsia="Times New Roman" w:cs="Times New Roman"/>
                <w:szCs w:val="24"/>
              </w:rPr>
            </w:pPr>
            <w:r>
              <w:t>08/14/2014  14h20 </w:t>
            </w:r>
          </w:p>
        </w:tc>
        <w:tc>
          <w:tcPr>
            <w:tcW w:w="2654" w:type="dxa"/>
          </w:tcPr>
          <w:p w14:paraId="0D8F4BA7" w14:textId="77777777" w:rsidR="00087520" w:rsidRDefault="00087520" w:rsidP="00A407A8">
            <w:pPr>
              <w:pStyle w:val="Header"/>
            </w:pPr>
            <w:r>
              <w:t>Joe Smith, balistique</w:t>
            </w:r>
          </w:p>
        </w:tc>
        <w:tc>
          <w:tcPr>
            <w:tcW w:w="887" w:type="dxa"/>
          </w:tcPr>
          <w:p w14:paraId="4D55EC7B" w14:textId="77777777" w:rsidR="00087520" w:rsidRPr="007B47E2" w:rsidRDefault="00087520" w:rsidP="00A407A8">
            <w:pPr>
              <w:pStyle w:val="Header"/>
            </w:pPr>
            <w:r>
              <w:t>JS</w:t>
            </w:r>
          </w:p>
        </w:tc>
        <w:tc>
          <w:tcPr>
            <w:tcW w:w="1881" w:type="dxa"/>
          </w:tcPr>
          <w:p w14:paraId="745E07F7" w14:textId="77777777" w:rsidR="00087520" w:rsidRDefault="000A0C5D" w:rsidP="00A407A8">
            <w:pPr>
              <w:pStyle w:val="Header"/>
            </w:pPr>
            <w:r>
              <w:t>08/14/2014  15h20</w:t>
            </w:r>
          </w:p>
        </w:tc>
        <w:tc>
          <w:tcPr>
            <w:tcW w:w="1661" w:type="dxa"/>
          </w:tcPr>
          <w:p w14:paraId="56649467" w14:textId="09E8EB52" w:rsidR="00087520" w:rsidRPr="00087520" w:rsidRDefault="00087520" w:rsidP="00A407A8">
            <w:pPr>
              <w:pStyle w:val="Header"/>
            </w:pPr>
            <w:r>
              <w:t>Pour examen laboratoire</w:t>
            </w:r>
          </w:p>
        </w:tc>
      </w:tr>
      <w:tr w:rsidR="00087520" w:rsidRPr="00410032" w14:paraId="3A3A8329" w14:textId="77777777" w:rsidTr="00D60E41">
        <w:tc>
          <w:tcPr>
            <w:tcW w:w="976" w:type="dxa"/>
          </w:tcPr>
          <w:p w14:paraId="29B46B8C" w14:textId="77777777" w:rsidR="00087520" w:rsidRPr="00087520" w:rsidRDefault="00087520" w:rsidP="00A407A8">
            <w:pPr>
              <w:pStyle w:val="Header"/>
            </w:pPr>
            <w:r>
              <w:t>12</w:t>
            </w:r>
          </w:p>
        </w:tc>
        <w:tc>
          <w:tcPr>
            <w:tcW w:w="2477" w:type="dxa"/>
          </w:tcPr>
          <w:p w14:paraId="098E9D39" w14:textId="77777777" w:rsidR="00087520" w:rsidRPr="004A40E2" w:rsidRDefault="00087520" w:rsidP="00A407A8">
            <w:pPr>
              <w:pStyle w:val="Header"/>
            </w:pPr>
            <w:r>
              <w:t>Fouille des lieux du crime</w:t>
            </w:r>
          </w:p>
        </w:tc>
        <w:tc>
          <w:tcPr>
            <w:tcW w:w="1064" w:type="dxa"/>
          </w:tcPr>
          <w:p w14:paraId="3F32527F" w14:textId="77777777" w:rsidR="00087520" w:rsidRDefault="00087520" w:rsidP="00A407A8">
            <w:pPr>
              <w:pStyle w:val="Header"/>
            </w:pPr>
            <w:r>
              <w:t>BS</w:t>
            </w:r>
          </w:p>
        </w:tc>
        <w:tc>
          <w:tcPr>
            <w:tcW w:w="1682" w:type="dxa"/>
          </w:tcPr>
          <w:p w14:paraId="0893B439" w14:textId="77777777" w:rsidR="00887F4E" w:rsidRDefault="00B35672">
            <w:pPr>
              <w:pStyle w:val="Header"/>
              <w:rPr>
                <w:rFonts w:eastAsia="Times New Roman" w:cs="Times New Roman"/>
                <w:szCs w:val="24"/>
              </w:rPr>
            </w:pPr>
            <w:r>
              <w:t>08/14/2014  14h20 </w:t>
            </w:r>
          </w:p>
        </w:tc>
        <w:tc>
          <w:tcPr>
            <w:tcW w:w="2654" w:type="dxa"/>
          </w:tcPr>
          <w:p w14:paraId="25759945" w14:textId="77777777" w:rsidR="00087520" w:rsidRDefault="00087520" w:rsidP="00A407A8">
            <w:pPr>
              <w:pStyle w:val="Header"/>
            </w:pPr>
            <w:r>
              <w:t>Joe Smith, balistique</w:t>
            </w:r>
          </w:p>
        </w:tc>
        <w:tc>
          <w:tcPr>
            <w:tcW w:w="887" w:type="dxa"/>
          </w:tcPr>
          <w:p w14:paraId="2B85A623" w14:textId="77777777" w:rsidR="00087520" w:rsidRPr="007B47E2" w:rsidRDefault="00087520" w:rsidP="00A407A8">
            <w:pPr>
              <w:pStyle w:val="Header"/>
            </w:pPr>
            <w:r>
              <w:t>JS</w:t>
            </w:r>
          </w:p>
        </w:tc>
        <w:tc>
          <w:tcPr>
            <w:tcW w:w="1881" w:type="dxa"/>
          </w:tcPr>
          <w:p w14:paraId="41435DCA" w14:textId="77777777" w:rsidR="00087520" w:rsidRDefault="000A0C5D" w:rsidP="00A407A8">
            <w:pPr>
              <w:pStyle w:val="Header"/>
            </w:pPr>
            <w:r>
              <w:t>08/14/2014  15h20</w:t>
            </w:r>
          </w:p>
        </w:tc>
        <w:tc>
          <w:tcPr>
            <w:tcW w:w="1661" w:type="dxa"/>
          </w:tcPr>
          <w:p w14:paraId="5071D663" w14:textId="40FCC608" w:rsidR="00087520" w:rsidRPr="00087520" w:rsidRDefault="00087520" w:rsidP="00A407A8">
            <w:pPr>
              <w:pStyle w:val="Header"/>
            </w:pPr>
            <w:r>
              <w:t>Pour examen laboratoire</w:t>
            </w:r>
          </w:p>
        </w:tc>
      </w:tr>
      <w:tr w:rsidR="00087520" w:rsidRPr="00410032" w14:paraId="309C6501" w14:textId="77777777" w:rsidTr="00D60E41">
        <w:tc>
          <w:tcPr>
            <w:tcW w:w="976" w:type="dxa"/>
          </w:tcPr>
          <w:p w14:paraId="71C684A6" w14:textId="77777777" w:rsidR="00087520" w:rsidRDefault="00087520" w:rsidP="00A407A8">
            <w:pPr>
              <w:pStyle w:val="Header"/>
            </w:pPr>
            <w:r>
              <w:t>7</w:t>
            </w:r>
          </w:p>
        </w:tc>
        <w:tc>
          <w:tcPr>
            <w:tcW w:w="2477" w:type="dxa"/>
          </w:tcPr>
          <w:p w14:paraId="67DBBC74" w14:textId="77777777" w:rsidR="00087520" w:rsidRPr="00087520" w:rsidRDefault="00087520" w:rsidP="00A407A8">
            <w:pPr>
              <w:pStyle w:val="Header"/>
            </w:pPr>
            <w:r>
              <w:t>Fouille des lieux du crime</w:t>
            </w:r>
          </w:p>
        </w:tc>
        <w:tc>
          <w:tcPr>
            <w:tcW w:w="1064" w:type="dxa"/>
          </w:tcPr>
          <w:p w14:paraId="73D99A8F" w14:textId="77777777" w:rsidR="00087520" w:rsidRPr="00B4567C" w:rsidRDefault="00087520" w:rsidP="00A407A8">
            <w:pPr>
              <w:pStyle w:val="Header"/>
            </w:pPr>
            <w:r>
              <w:t>JH</w:t>
            </w:r>
          </w:p>
        </w:tc>
        <w:tc>
          <w:tcPr>
            <w:tcW w:w="1682" w:type="dxa"/>
          </w:tcPr>
          <w:p w14:paraId="7E0B59C7" w14:textId="77777777" w:rsidR="00087520" w:rsidRPr="00B4567C" w:rsidRDefault="000A0C5D" w:rsidP="00A407A8">
            <w:pPr>
              <w:pStyle w:val="Header"/>
            </w:pPr>
            <w:r>
              <w:t>08/14/2014  15h05</w:t>
            </w:r>
          </w:p>
        </w:tc>
        <w:tc>
          <w:tcPr>
            <w:tcW w:w="2654" w:type="dxa"/>
          </w:tcPr>
          <w:p w14:paraId="148034FC" w14:textId="77777777" w:rsidR="00087520" w:rsidRPr="00B4567C" w:rsidRDefault="00087520" w:rsidP="00A407A8">
            <w:pPr>
              <w:pStyle w:val="Header"/>
            </w:pPr>
            <w:r>
              <w:t>Dylan San, du labo informatique</w:t>
            </w:r>
          </w:p>
        </w:tc>
        <w:tc>
          <w:tcPr>
            <w:tcW w:w="887" w:type="dxa"/>
          </w:tcPr>
          <w:p w14:paraId="157D6D9C" w14:textId="77777777" w:rsidR="00087520" w:rsidRPr="007B47E2" w:rsidRDefault="00087520" w:rsidP="00A407A8">
            <w:pPr>
              <w:pStyle w:val="Header"/>
            </w:pPr>
            <w:r>
              <w:t>SD</w:t>
            </w:r>
          </w:p>
        </w:tc>
        <w:tc>
          <w:tcPr>
            <w:tcW w:w="1881" w:type="dxa"/>
          </w:tcPr>
          <w:p w14:paraId="07E2A6C8" w14:textId="77777777" w:rsidR="00087520" w:rsidRPr="00B4567C" w:rsidRDefault="000A0C5D" w:rsidP="00A407A8">
            <w:pPr>
              <w:pStyle w:val="Header"/>
            </w:pPr>
            <w:r>
              <w:t>08/14/2014  15h05</w:t>
            </w:r>
          </w:p>
        </w:tc>
        <w:tc>
          <w:tcPr>
            <w:tcW w:w="1661" w:type="dxa"/>
          </w:tcPr>
          <w:p w14:paraId="1D250779" w14:textId="222835A1" w:rsidR="00087520" w:rsidRPr="00B4567C" w:rsidRDefault="00087520" w:rsidP="00A407A8">
            <w:pPr>
              <w:pStyle w:val="Header"/>
            </w:pPr>
            <w:r>
              <w:t>Pour examen laboratoire</w:t>
            </w:r>
          </w:p>
        </w:tc>
      </w:tr>
      <w:tr w:rsidR="00087520" w:rsidRPr="00410032" w14:paraId="04D78B21" w14:textId="77777777" w:rsidTr="00D60E41">
        <w:tc>
          <w:tcPr>
            <w:tcW w:w="976" w:type="dxa"/>
          </w:tcPr>
          <w:p w14:paraId="7ADBAC1B" w14:textId="77777777" w:rsidR="00087520" w:rsidRPr="00B4567C" w:rsidRDefault="00087520" w:rsidP="00A407A8">
            <w:pPr>
              <w:pStyle w:val="Header"/>
            </w:pPr>
            <w:r>
              <w:t>13</w:t>
            </w:r>
          </w:p>
        </w:tc>
        <w:tc>
          <w:tcPr>
            <w:tcW w:w="2477" w:type="dxa"/>
          </w:tcPr>
          <w:p w14:paraId="5866725B" w14:textId="77777777" w:rsidR="00087520" w:rsidRPr="00087520" w:rsidRDefault="00087520" w:rsidP="00A407A8">
            <w:pPr>
              <w:pStyle w:val="Header"/>
            </w:pPr>
            <w:r>
              <w:t>Fouille des lieux du crime</w:t>
            </w:r>
          </w:p>
        </w:tc>
        <w:tc>
          <w:tcPr>
            <w:tcW w:w="1064" w:type="dxa"/>
          </w:tcPr>
          <w:p w14:paraId="6D3DF249" w14:textId="77777777" w:rsidR="00087520" w:rsidRPr="00B4567C" w:rsidRDefault="00087520" w:rsidP="00A407A8">
            <w:pPr>
              <w:pStyle w:val="Header"/>
            </w:pPr>
            <w:r>
              <w:t>JH</w:t>
            </w:r>
          </w:p>
        </w:tc>
        <w:tc>
          <w:tcPr>
            <w:tcW w:w="1682" w:type="dxa"/>
          </w:tcPr>
          <w:p w14:paraId="7C84C391" w14:textId="77777777" w:rsidR="00087520" w:rsidRPr="00B4567C" w:rsidRDefault="000A0C5D" w:rsidP="00A407A8">
            <w:pPr>
              <w:pStyle w:val="Header"/>
            </w:pPr>
            <w:r>
              <w:t>08/14/2014  15h05</w:t>
            </w:r>
          </w:p>
        </w:tc>
        <w:tc>
          <w:tcPr>
            <w:tcW w:w="2654" w:type="dxa"/>
          </w:tcPr>
          <w:p w14:paraId="0C4F84FE" w14:textId="77777777" w:rsidR="00087520" w:rsidRPr="00B4567C" w:rsidRDefault="00087520" w:rsidP="00A407A8">
            <w:pPr>
              <w:pStyle w:val="Header"/>
            </w:pPr>
            <w:r>
              <w:t>Dylan San, du labo informatique</w:t>
            </w:r>
          </w:p>
        </w:tc>
        <w:tc>
          <w:tcPr>
            <w:tcW w:w="887" w:type="dxa"/>
          </w:tcPr>
          <w:p w14:paraId="61ADCCBA" w14:textId="77777777" w:rsidR="00087520" w:rsidRPr="007B47E2" w:rsidRDefault="00087520" w:rsidP="00A407A8">
            <w:pPr>
              <w:pStyle w:val="Header"/>
            </w:pPr>
            <w:r>
              <w:t>SD</w:t>
            </w:r>
          </w:p>
        </w:tc>
        <w:tc>
          <w:tcPr>
            <w:tcW w:w="1881" w:type="dxa"/>
          </w:tcPr>
          <w:p w14:paraId="6393EE35" w14:textId="77777777" w:rsidR="00087520" w:rsidRPr="00B4567C" w:rsidRDefault="000A0C5D" w:rsidP="00A407A8">
            <w:pPr>
              <w:pStyle w:val="Header"/>
            </w:pPr>
            <w:r>
              <w:t>08/14/2014  15h05</w:t>
            </w:r>
          </w:p>
        </w:tc>
        <w:tc>
          <w:tcPr>
            <w:tcW w:w="1661" w:type="dxa"/>
          </w:tcPr>
          <w:p w14:paraId="3D266403" w14:textId="3F0955BE" w:rsidR="00087520" w:rsidRPr="00B4567C" w:rsidRDefault="00087520" w:rsidP="00A407A8">
            <w:pPr>
              <w:pStyle w:val="Header"/>
            </w:pPr>
            <w:r>
              <w:t>Pour examen laboratoire</w:t>
            </w:r>
          </w:p>
        </w:tc>
      </w:tr>
      <w:tr w:rsidR="00087520" w:rsidRPr="00410032" w14:paraId="6AD5CA8A" w14:textId="77777777" w:rsidTr="00D60E41">
        <w:tc>
          <w:tcPr>
            <w:tcW w:w="976" w:type="dxa"/>
          </w:tcPr>
          <w:p w14:paraId="5C0121C4" w14:textId="77777777" w:rsidR="00087520" w:rsidRPr="00087520" w:rsidRDefault="00087520" w:rsidP="00A407A8">
            <w:pPr>
              <w:pStyle w:val="Header"/>
            </w:pPr>
            <w:r>
              <w:lastRenderedPageBreak/>
              <w:t>8</w:t>
            </w:r>
          </w:p>
        </w:tc>
        <w:tc>
          <w:tcPr>
            <w:tcW w:w="2477" w:type="dxa"/>
          </w:tcPr>
          <w:p w14:paraId="32793F8F" w14:textId="77777777" w:rsidR="00087520" w:rsidRPr="00087520" w:rsidRDefault="00087520" w:rsidP="00A407A8">
            <w:pPr>
              <w:pStyle w:val="Header"/>
            </w:pPr>
            <w:r>
              <w:t>Fouille des lieux du crime</w:t>
            </w:r>
          </w:p>
        </w:tc>
        <w:tc>
          <w:tcPr>
            <w:tcW w:w="1064" w:type="dxa"/>
          </w:tcPr>
          <w:p w14:paraId="7088253E" w14:textId="77777777" w:rsidR="00087520" w:rsidRPr="00087520" w:rsidRDefault="00087520" w:rsidP="00A407A8">
            <w:pPr>
              <w:pStyle w:val="Header"/>
            </w:pPr>
            <w:r>
              <w:t>MI</w:t>
            </w:r>
          </w:p>
        </w:tc>
        <w:tc>
          <w:tcPr>
            <w:tcW w:w="1682" w:type="dxa"/>
          </w:tcPr>
          <w:p w14:paraId="3209A2A0" w14:textId="77777777" w:rsidR="00087520" w:rsidRPr="00087520" w:rsidRDefault="000A0C5D" w:rsidP="00A407A8">
            <w:pPr>
              <w:pStyle w:val="Header"/>
            </w:pPr>
            <w:r>
              <w:t>08/14/2014  16h30</w:t>
            </w:r>
          </w:p>
        </w:tc>
        <w:tc>
          <w:tcPr>
            <w:tcW w:w="2654" w:type="dxa"/>
          </w:tcPr>
          <w:p w14:paraId="36B0AB91" w14:textId="77777777" w:rsidR="00087520" w:rsidRPr="00087520" w:rsidRDefault="00087520" w:rsidP="00A407A8">
            <w:pPr>
              <w:pStyle w:val="Header"/>
            </w:pPr>
            <w:r>
              <w:t>Mary Monk, du labo médicolégal</w:t>
            </w:r>
          </w:p>
        </w:tc>
        <w:tc>
          <w:tcPr>
            <w:tcW w:w="887" w:type="dxa"/>
          </w:tcPr>
          <w:p w14:paraId="32B2B28B" w14:textId="77777777" w:rsidR="00087520" w:rsidRPr="00087520" w:rsidRDefault="00087520" w:rsidP="00A407A8">
            <w:pPr>
              <w:pStyle w:val="Header"/>
            </w:pPr>
            <w:r>
              <w:t>MM</w:t>
            </w:r>
          </w:p>
        </w:tc>
        <w:tc>
          <w:tcPr>
            <w:tcW w:w="1881" w:type="dxa"/>
          </w:tcPr>
          <w:p w14:paraId="0C78424F" w14:textId="77777777" w:rsidR="00087520" w:rsidRPr="00087520" w:rsidRDefault="000A0C5D" w:rsidP="00A407A8">
            <w:pPr>
              <w:pStyle w:val="Header"/>
            </w:pPr>
            <w:r>
              <w:t>08/14/2014  17h15</w:t>
            </w:r>
          </w:p>
        </w:tc>
        <w:tc>
          <w:tcPr>
            <w:tcW w:w="1661" w:type="dxa"/>
          </w:tcPr>
          <w:p w14:paraId="7C9492EF" w14:textId="7FC50A5A" w:rsidR="00087520" w:rsidRPr="00087520" w:rsidRDefault="00087520" w:rsidP="00A407A8">
            <w:pPr>
              <w:pStyle w:val="Header"/>
            </w:pPr>
            <w:r>
              <w:t>Pour examen laboratoire</w:t>
            </w:r>
          </w:p>
        </w:tc>
      </w:tr>
    </w:tbl>
    <w:p w14:paraId="0EEDFD48" w14:textId="77777777" w:rsidR="00D71163" w:rsidRPr="00410032" w:rsidRDefault="00D71163" w:rsidP="00D71163">
      <w:pPr>
        <w:rPr>
          <w:rFonts w:ascii="Arial Narrow" w:hAnsi="Arial Narrow" w:cs="Arial"/>
          <w:color w:val="333333"/>
          <w:sz w:val="18"/>
          <w:szCs w:val="20"/>
        </w:rPr>
      </w:pPr>
      <w:r>
        <w:rPr>
          <w:rFonts w:ascii="Arial Narrow" w:hAnsi="Arial Narrow"/>
          <w:color w:val="333333"/>
          <w:sz w:val="18"/>
        </w:rPr>
        <w:t xml:space="preserve">     </w:t>
      </w:r>
    </w:p>
    <w:p w14:paraId="5B1A67FB" w14:textId="77777777" w:rsidR="00D71163" w:rsidRDefault="00D71163" w:rsidP="00A6396F">
      <w:pPr>
        <w:rPr>
          <w:rFonts w:ascii="Arial Narrow" w:hAnsi="Arial Narrow" w:cs="Arial"/>
          <w:b/>
          <w:color w:val="333333"/>
          <w:sz w:val="40"/>
          <w:szCs w:val="40"/>
          <w:u w:val="single"/>
        </w:rPr>
        <w:sectPr w:rsidR="00D71163" w:rsidSect="00C35E48">
          <w:headerReference w:type="default" r:id="rId14"/>
          <w:footerReference w:type="default" r:id="rId15"/>
          <w:pgSz w:w="15840" w:h="12240" w:orient="landscape" w:code="1"/>
          <w:pgMar w:top="1440" w:right="907" w:bottom="1440" w:left="1440" w:header="720" w:footer="720" w:gutter="0"/>
          <w:cols w:space="720"/>
          <w:docGrid w:linePitch="360"/>
        </w:sectPr>
      </w:pPr>
    </w:p>
    <w:p w14:paraId="1F13E433" w14:textId="77777777" w:rsidR="00940ED3" w:rsidRPr="00E4214C" w:rsidRDefault="005804F1" w:rsidP="00940ED3">
      <w:pPr>
        <w:pStyle w:val="ATABodyBulletLevel01"/>
        <w:ind w:left="288" w:firstLine="0"/>
        <w:jc w:val="center"/>
        <w:rPr>
          <w:b/>
          <w:sz w:val="28"/>
          <w:szCs w:val="28"/>
        </w:rPr>
      </w:pPr>
      <w:r>
        <w:rPr>
          <w:b/>
          <w:sz w:val="28"/>
        </w:rPr>
        <w:lastRenderedPageBreak/>
        <w:t>Scénario 1 : Envoi de preuves au labo</w:t>
      </w:r>
    </w:p>
    <w:p w14:paraId="59262E1A" w14:textId="77777777" w:rsidR="00956A56" w:rsidRPr="00956A56" w:rsidRDefault="00956A56" w:rsidP="00956A56">
      <w:pPr>
        <w:pStyle w:val="ATABody"/>
      </w:pPr>
    </w:p>
    <w:tbl>
      <w:tblPr>
        <w:tblW w:w="9576" w:type="dxa"/>
        <w:tblBorders>
          <w:bottom w:val="single" w:sz="4" w:space="0" w:color="auto"/>
        </w:tblBorders>
        <w:tblLayout w:type="fixed"/>
        <w:tblLook w:val="01E0" w:firstRow="1" w:lastRow="1" w:firstColumn="1" w:lastColumn="1" w:noHBand="0" w:noVBand="0"/>
      </w:tblPr>
      <w:tblGrid>
        <w:gridCol w:w="1188"/>
        <w:gridCol w:w="270"/>
        <w:gridCol w:w="180"/>
        <w:gridCol w:w="360"/>
        <w:gridCol w:w="540"/>
        <w:gridCol w:w="180"/>
        <w:gridCol w:w="1260"/>
        <w:gridCol w:w="90"/>
        <w:gridCol w:w="90"/>
        <w:gridCol w:w="810"/>
        <w:gridCol w:w="986"/>
        <w:gridCol w:w="142"/>
        <w:gridCol w:w="492"/>
        <w:gridCol w:w="180"/>
        <w:gridCol w:w="630"/>
        <w:gridCol w:w="900"/>
        <w:gridCol w:w="720"/>
        <w:gridCol w:w="558"/>
      </w:tblGrid>
      <w:tr w:rsidR="00956A56" w:rsidRPr="00DC6D88" w14:paraId="02E0BF51" w14:textId="77777777" w:rsidTr="00956A56">
        <w:tc>
          <w:tcPr>
            <w:tcW w:w="1638" w:type="dxa"/>
            <w:gridSpan w:val="3"/>
            <w:shd w:val="clear" w:color="auto" w:fill="auto"/>
            <w:vAlign w:val="bottom"/>
          </w:tcPr>
          <w:p w14:paraId="28C3706A" w14:textId="77777777" w:rsidR="00956A56" w:rsidRPr="00DC6D88" w:rsidRDefault="00956A56" w:rsidP="00273AB3">
            <w:pPr>
              <w:spacing w:before="20" w:after="20" w:line="276" w:lineRule="auto"/>
              <w:jc w:val="right"/>
              <w:rPr>
                <w:rFonts w:asciiTheme="majorHAnsi" w:eastAsia="Calibri" w:hAnsiTheme="majorHAnsi" w:cs="Arial"/>
              </w:rPr>
            </w:pPr>
            <w:r>
              <w:rPr>
                <w:rFonts w:asciiTheme="majorHAnsi" w:hAnsiTheme="majorHAnsi"/>
              </w:rPr>
              <w:t>Organisme :</w:t>
            </w:r>
          </w:p>
        </w:tc>
        <w:tc>
          <w:tcPr>
            <w:tcW w:w="2430" w:type="dxa"/>
            <w:gridSpan w:val="5"/>
            <w:tcBorders>
              <w:bottom w:val="single" w:sz="4" w:space="0" w:color="auto"/>
            </w:tcBorders>
            <w:shd w:val="clear" w:color="auto" w:fill="auto"/>
            <w:vAlign w:val="bottom"/>
          </w:tcPr>
          <w:p w14:paraId="6CBC6B98" w14:textId="77777777" w:rsidR="00956A56" w:rsidRPr="00DC6D88" w:rsidRDefault="00956A56" w:rsidP="00273AB3">
            <w:pPr>
              <w:spacing w:before="20" w:after="20" w:line="276" w:lineRule="auto"/>
              <w:rPr>
                <w:rFonts w:asciiTheme="majorHAnsi" w:eastAsia="Calibri" w:hAnsiTheme="majorHAnsi" w:cs="Arial"/>
              </w:rPr>
            </w:pPr>
            <w:r>
              <w:rPr>
                <w:rFonts w:asciiTheme="majorHAnsi" w:hAnsiTheme="majorHAnsi"/>
              </w:rPr>
              <w:t>ATA</w:t>
            </w:r>
          </w:p>
        </w:tc>
        <w:tc>
          <w:tcPr>
            <w:tcW w:w="2700" w:type="dxa"/>
            <w:gridSpan w:val="6"/>
            <w:shd w:val="clear" w:color="auto" w:fill="auto"/>
            <w:vAlign w:val="bottom"/>
          </w:tcPr>
          <w:p w14:paraId="1378A54D" w14:textId="23E15DDF" w:rsidR="00956A56" w:rsidRPr="00DC6D88" w:rsidRDefault="00956A56" w:rsidP="00273AB3">
            <w:pPr>
              <w:spacing w:before="20" w:after="20" w:line="276" w:lineRule="auto"/>
              <w:jc w:val="right"/>
              <w:rPr>
                <w:rFonts w:asciiTheme="majorHAnsi" w:eastAsia="Calibri" w:hAnsiTheme="majorHAnsi" w:cs="Arial"/>
              </w:rPr>
            </w:pPr>
            <w:r>
              <w:rPr>
                <w:rFonts w:asciiTheme="majorHAnsi" w:hAnsiTheme="majorHAnsi"/>
              </w:rPr>
              <w:t>Date</w:t>
            </w:r>
            <w:r w:rsidR="001E1475">
              <w:rPr>
                <w:rFonts w:asciiTheme="majorHAnsi" w:hAnsiTheme="majorHAnsi"/>
              </w:rPr>
              <w:t> :</w:t>
            </w:r>
          </w:p>
        </w:tc>
        <w:tc>
          <w:tcPr>
            <w:tcW w:w="2808" w:type="dxa"/>
            <w:gridSpan w:val="4"/>
            <w:tcBorders>
              <w:bottom w:val="nil"/>
            </w:tcBorders>
            <w:shd w:val="clear" w:color="auto" w:fill="auto"/>
            <w:vAlign w:val="bottom"/>
          </w:tcPr>
          <w:p w14:paraId="166A30D9" w14:textId="77777777" w:rsidR="00956A56" w:rsidRPr="00DC6D88" w:rsidRDefault="000A0C5D" w:rsidP="00273AB3">
            <w:pPr>
              <w:spacing w:before="20" w:after="20" w:line="276" w:lineRule="auto"/>
              <w:rPr>
                <w:rFonts w:asciiTheme="majorHAnsi" w:eastAsia="Calibri" w:hAnsiTheme="majorHAnsi" w:cs="Arial"/>
              </w:rPr>
            </w:pPr>
            <w:r>
              <w:rPr>
                <w:rFonts w:asciiTheme="majorHAnsi" w:hAnsiTheme="majorHAnsi"/>
              </w:rPr>
              <w:t>14 août 2014</w:t>
            </w:r>
          </w:p>
        </w:tc>
      </w:tr>
      <w:tr w:rsidR="00956A56" w:rsidRPr="00DC6D88" w14:paraId="01D21243" w14:textId="77777777" w:rsidTr="00956A56">
        <w:tc>
          <w:tcPr>
            <w:tcW w:w="1638" w:type="dxa"/>
            <w:gridSpan w:val="3"/>
            <w:shd w:val="clear" w:color="auto" w:fill="auto"/>
            <w:vAlign w:val="bottom"/>
          </w:tcPr>
          <w:p w14:paraId="031828AC" w14:textId="432B9BFB" w:rsidR="00956A56" w:rsidRPr="00DC6D88" w:rsidRDefault="00956A56" w:rsidP="00273AB3">
            <w:pPr>
              <w:spacing w:before="20" w:after="20" w:line="276" w:lineRule="auto"/>
              <w:jc w:val="right"/>
              <w:rPr>
                <w:rFonts w:asciiTheme="majorHAnsi" w:eastAsia="Calibri" w:hAnsiTheme="majorHAnsi" w:cs="Arial"/>
              </w:rPr>
            </w:pPr>
            <w:r>
              <w:rPr>
                <w:rFonts w:asciiTheme="majorHAnsi" w:hAnsiTheme="majorHAnsi"/>
              </w:rPr>
              <w:t>Lieux d</w:t>
            </w:r>
            <w:r w:rsidR="00A170BF">
              <w:rPr>
                <w:rFonts w:asciiTheme="majorHAnsi" w:hAnsiTheme="majorHAnsi"/>
              </w:rPr>
              <w:t>u</w:t>
            </w:r>
            <w:r>
              <w:rPr>
                <w:rFonts w:asciiTheme="majorHAnsi" w:hAnsiTheme="majorHAnsi"/>
              </w:rPr>
              <w:t xml:space="preserve"> crime :</w:t>
            </w:r>
          </w:p>
        </w:tc>
        <w:tc>
          <w:tcPr>
            <w:tcW w:w="2430" w:type="dxa"/>
            <w:gridSpan w:val="5"/>
            <w:tcBorders>
              <w:top w:val="single" w:sz="4" w:space="0" w:color="auto"/>
              <w:bottom w:val="single" w:sz="4" w:space="0" w:color="auto"/>
            </w:tcBorders>
            <w:shd w:val="clear" w:color="auto" w:fill="auto"/>
            <w:vAlign w:val="bottom"/>
          </w:tcPr>
          <w:p w14:paraId="50DD0256" w14:textId="7211E1E4" w:rsidR="00956A56" w:rsidRPr="00DC6D88" w:rsidRDefault="00956A56" w:rsidP="00273AB3">
            <w:pPr>
              <w:spacing w:before="20" w:after="20" w:line="276" w:lineRule="auto"/>
              <w:rPr>
                <w:rFonts w:asciiTheme="majorHAnsi" w:eastAsia="Calibri" w:hAnsiTheme="majorHAnsi" w:cs="Arial"/>
              </w:rPr>
            </w:pPr>
            <w:r>
              <w:rPr>
                <w:rFonts w:asciiTheme="majorHAnsi" w:hAnsiTheme="majorHAnsi"/>
              </w:rPr>
              <w:t xml:space="preserve">Grand Hôtel </w:t>
            </w:r>
          </w:p>
        </w:tc>
        <w:tc>
          <w:tcPr>
            <w:tcW w:w="2700" w:type="dxa"/>
            <w:gridSpan w:val="6"/>
            <w:shd w:val="clear" w:color="auto" w:fill="auto"/>
            <w:vAlign w:val="bottom"/>
          </w:tcPr>
          <w:p w14:paraId="49AF8264" w14:textId="77777777" w:rsidR="00956A56" w:rsidRPr="00DC6D88" w:rsidRDefault="00956A56" w:rsidP="00273AB3">
            <w:pPr>
              <w:spacing w:before="20" w:after="20" w:line="276" w:lineRule="auto"/>
              <w:jc w:val="right"/>
              <w:rPr>
                <w:rFonts w:asciiTheme="majorHAnsi" w:eastAsia="Calibri" w:hAnsiTheme="majorHAnsi" w:cs="Arial"/>
              </w:rPr>
            </w:pPr>
            <w:r>
              <w:rPr>
                <w:rFonts w:asciiTheme="majorHAnsi" w:hAnsiTheme="majorHAnsi"/>
              </w:rPr>
              <w:t>No. de doss. (organisme) :</w:t>
            </w:r>
          </w:p>
        </w:tc>
        <w:tc>
          <w:tcPr>
            <w:tcW w:w="2808" w:type="dxa"/>
            <w:gridSpan w:val="4"/>
            <w:tcBorders>
              <w:bottom w:val="single" w:sz="4" w:space="0" w:color="auto"/>
            </w:tcBorders>
            <w:shd w:val="clear" w:color="auto" w:fill="auto"/>
            <w:vAlign w:val="bottom"/>
          </w:tcPr>
          <w:p w14:paraId="6D2A10C4" w14:textId="77777777" w:rsidR="00956A56" w:rsidRPr="00DC6D88" w:rsidRDefault="00956A56" w:rsidP="00273AB3">
            <w:pPr>
              <w:spacing w:before="20" w:after="20" w:line="276" w:lineRule="auto"/>
              <w:rPr>
                <w:rFonts w:asciiTheme="majorHAnsi" w:eastAsia="Calibri" w:hAnsiTheme="majorHAnsi" w:cs="Arial"/>
              </w:rPr>
            </w:pPr>
            <w:r>
              <w:rPr>
                <w:rFonts w:asciiTheme="majorHAnsi" w:hAnsiTheme="majorHAnsi"/>
              </w:rPr>
              <w:t>ATA-001</w:t>
            </w:r>
          </w:p>
        </w:tc>
      </w:tr>
      <w:tr w:rsidR="00956A56" w:rsidRPr="00DC6D88" w14:paraId="3F07A2BE" w14:textId="77777777" w:rsidTr="00956A56">
        <w:tc>
          <w:tcPr>
            <w:tcW w:w="1638" w:type="dxa"/>
            <w:gridSpan w:val="3"/>
            <w:shd w:val="clear" w:color="auto" w:fill="auto"/>
            <w:vAlign w:val="bottom"/>
          </w:tcPr>
          <w:p w14:paraId="73134CE8" w14:textId="77777777" w:rsidR="00956A56" w:rsidRPr="00DC6D88" w:rsidRDefault="00956A56" w:rsidP="00273AB3">
            <w:pPr>
              <w:spacing w:before="20" w:after="20" w:line="276" w:lineRule="auto"/>
              <w:jc w:val="right"/>
              <w:rPr>
                <w:rFonts w:asciiTheme="majorHAnsi" w:eastAsia="Calibri" w:hAnsiTheme="majorHAnsi" w:cs="Arial"/>
              </w:rPr>
            </w:pPr>
          </w:p>
        </w:tc>
        <w:tc>
          <w:tcPr>
            <w:tcW w:w="2430" w:type="dxa"/>
            <w:gridSpan w:val="5"/>
            <w:tcBorders>
              <w:top w:val="single" w:sz="4" w:space="0" w:color="auto"/>
              <w:bottom w:val="single" w:sz="4" w:space="0" w:color="auto"/>
            </w:tcBorders>
            <w:shd w:val="clear" w:color="auto" w:fill="auto"/>
            <w:vAlign w:val="bottom"/>
          </w:tcPr>
          <w:p w14:paraId="467A65CE" w14:textId="77777777" w:rsidR="00956A56" w:rsidRPr="00DC6D88" w:rsidRDefault="00956A56" w:rsidP="00273AB3">
            <w:pPr>
              <w:spacing w:before="20" w:after="20" w:line="276" w:lineRule="auto"/>
              <w:rPr>
                <w:rFonts w:asciiTheme="majorHAnsi" w:eastAsia="Calibri" w:hAnsiTheme="majorHAnsi" w:cs="Arial"/>
              </w:rPr>
            </w:pPr>
            <w:r>
              <w:rPr>
                <w:rFonts w:asciiTheme="majorHAnsi" w:hAnsiTheme="majorHAnsi"/>
              </w:rPr>
              <w:t>Salle de conférence</w:t>
            </w:r>
          </w:p>
        </w:tc>
        <w:tc>
          <w:tcPr>
            <w:tcW w:w="2700" w:type="dxa"/>
            <w:gridSpan w:val="6"/>
            <w:shd w:val="clear" w:color="auto" w:fill="auto"/>
            <w:vAlign w:val="bottom"/>
          </w:tcPr>
          <w:p w14:paraId="60A0749D" w14:textId="77777777" w:rsidR="00956A56" w:rsidRPr="00DC6D88" w:rsidRDefault="00956A56" w:rsidP="00273AB3">
            <w:pPr>
              <w:spacing w:before="20" w:after="20" w:line="276" w:lineRule="auto"/>
              <w:jc w:val="right"/>
              <w:rPr>
                <w:rFonts w:asciiTheme="majorHAnsi" w:eastAsia="Calibri" w:hAnsiTheme="majorHAnsi" w:cs="Arial"/>
              </w:rPr>
            </w:pPr>
            <w:r>
              <w:rPr>
                <w:rFonts w:asciiTheme="majorHAnsi" w:hAnsiTheme="majorHAnsi"/>
              </w:rPr>
              <w:t>No. de doss. (labo) :</w:t>
            </w:r>
          </w:p>
        </w:tc>
        <w:tc>
          <w:tcPr>
            <w:tcW w:w="2808" w:type="dxa"/>
            <w:gridSpan w:val="4"/>
            <w:tcBorders>
              <w:top w:val="single" w:sz="4" w:space="0" w:color="auto"/>
              <w:bottom w:val="single" w:sz="4" w:space="0" w:color="auto"/>
            </w:tcBorders>
            <w:shd w:val="clear" w:color="auto" w:fill="auto"/>
            <w:vAlign w:val="bottom"/>
          </w:tcPr>
          <w:p w14:paraId="06A690A4" w14:textId="77777777" w:rsidR="00956A56" w:rsidRPr="00DC6D88" w:rsidRDefault="00956A56" w:rsidP="00273AB3">
            <w:pPr>
              <w:spacing w:before="20" w:after="20" w:line="276" w:lineRule="auto"/>
              <w:rPr>
                <w:rFonts w:asciiTheme="majorHAnsi" w:eastAsia="Calibri" w:hAnsiTheme="majorHAnsi" w:cs="Arial"/>
              </w:rPr>
            </w:pPr>
            <w:r>
              <w:rPr>
                <w:rFonts w:asciiTheme="majorHAnsi" w:hAnsiTheme="majorHAnsi"/>
              </w:rPr>
              <w:t>ATA-001-001</w:t>
            </w:r>
          </w:p>
        </w:tc>
      </w:tr>
      <w:tr w:rsidR="00956A56" w:rsidRPr="00087520" w14:paraId="2225DA5F" w14:textId="77777777" w:rsidTr="00956A56">
        <w:tc>
          <w:tcPr>
            <w:tcW w:w="1638" w:type="dxa"/>
            <w:gridSpan w:val="3"/>
            <w:shd w:val="clear" w:color="auto" w:fill="auto"/>
            <w:vAlign w:val="bottom"/>
          </w:tcPr>
          <w:p w14:paraId="22FB3196" w14:textId="77777777" w:rsidR="00956A56" w:rsidRPr="00DC6D88" w:rsidRDefault="00956A56" w:rsidP="00273AB3">
            <w:pPr>
              <w:spacing w:before="20" w:after="20" w:line="276" w:lineRule="auto"/>
              <w:jc w:val="right"/>
              <w:rPr>
                <w:rFonts w:asciiTheme="majorHAnsi" w:eastAsia="Calibri" w:hAnsiTheme="majorHAnsi" w:cs="Arial"/>
              </w:rPr>
            </w:pPr>
            <w:r>
              <w:rPr>
                <w:rFonts w:asciiTheme="majorHAnsi" w:hAnsiTheme="majorHAnsi"/>
              </w:rPr>
              <w:t>Type d’infraction :</w:t>
            </w:r>
          </w:p>
        </w:tc>
        <w:tc>
          <w:tcPr>
            <w:tcW w:w="2430" w:type="dxa"/>
            <w:gridSpan w:val="5"/>
            <w:tcBorders>
              <w:top w:val="single" w:sz="4" w:space="0" w:color="auto"/>
              <w:bottom w:val="single" w:sz="4" w:space="0" w:color="auto"/>
            </w:tcBorders>
            <w:shd w:val="clear" w:color="auto" w:fill="auto"/>
            <w:vAlign w:val="bottom"/>
          </w:tcPr>
          <w:p w14:paraId="19AA03D0" w14:textId="77777777" w:rsidR="00956A56" w:rsidRPr="00DC6D88" w:rsidRDefault="00956A56" w:rsidP="00273AB3">
            <w:pPr>
              <w:spacing w:before="20" w:after="20" w:line="276" w:lineRule="auto"/>
              <w:rPr>
                <w:rFonts w:asciiTheme="majorHAnsi" w:eastAsia="Calibri" w:hAnsiTheme="majorHAnsi" w:cs="Arial"/>
              </w:rPr>
            </w:pPr>
            <w:r>
              <w:rPr>
                <w:rFonts w:asciiTheme="majorHAnsi" w:hAnsiTheme="majorHAnsi"/>
              </w:rPr>
              <w:t>Meurtre</w:t>
            </w:r>
          </w:p>
        </w:tc>
        <w:tc>
          <w:tcPr>
            <w:tcW w:w="2700" w:type="dxa"/>
            <w:gridSpan w:val="6"/>
            <w:shd w:val="clear" w:color="auto" w:fill="auto"/>
            <w:vAlign w:val="bottom"/>
          </w:tcPr>
          <w:p w14:paraId="2A60FE82" w14:textId="77777777" w:rsidR="00956A56" w:rsidRPr="00DC6D88" w:rsidRDefault="00956A56" w:rsidP="00273AB3">
            <w:pPr>
              <w:spacing w:before="20" w:after="20" w:line="276" w:lineRule="auto"/>
              <w:jc w:val="right"/>
              <w:rPr>
                <w:rFonts w:asciiTheme="majorHAnsi" w:eastAsia="Calibri" w:hAnsiTheme="majorHAnsi" w:cs="Arial"/>
              </w:rPr>
            </w:pPr>
            <w:r>
              <w:rPr>
                <w:rFonts w:asciiTheme="majorHAnsi" w:hAnsiTheme="majorHAnsi"/>
              </w:rPr>
              <w:t>Enquêteur :</w:t>
            </w:r>
          </w:p>
        </w:tc>
        <w:tc>
          <w:tcPr>
            <w:tcW w:w="2808" w:type="dxa"/>
            <w:gridSpan w:val="4"/>
            <w:tcBorders>
              <w:top w:val="single" w:sz="4" w:space="0" w:color="auto"/>
              <w:bottom w:val="single" w:sz="4" w:space="0" w:color="auto"/>
            </w:tcBorders>
            <w:shd w:val="clear" w:color="auto" w:fill="auto"/>
            <w:vAlign w:val="bottom"/>
          </w:tcPr>
          <w:p w14:paraId="661080B0" w14:textId="77777777" w:rsidR="00956A56" w:rsidRPr="00087520" w:rsidRDefault="00956A56" w:rsidP="00273AB3">
            <w:pPr>
              <w:spacing w:before="20" w:after="20" w:line="276" w:lineRule="auto"/>
              <w:rPr>
                <w:rFonts w:asciiTheme="majorHAnsi" w:eastAsia="Calibri" w:hAnsiTheme="majorHAnsi" w:cs="Arial"/>
              </w:rPr>
            </w:pPr>
            <w:r>
              <w:rPr>
                <w:rFonts w:asciiTheme="majorHAnsi" w:hAnsiTheme="majorHAnsi"/>
              </w:rPr>
              <w:t>J. Morgan</w:t>
            </w:r>
          </w:p>
        </w:tc>
      </w:tr>
      <w:tr w:rsidR="00956A56" w:rsidRPr="00DC6D88" w14:paraId="00BCC68A" w14:textId="77777777" w:rsidTr="00956A56">
        <w:tc>
          <w:tcPr>
            <w:tcW w:w="1638" w:type="dxa"/>
            <w:gridSpan w:val="3"/>
            <w:shd w:val="clear" w:color="auto" w:fill="auto"/>
            <w:vAlign w:val="bottom"/>
          </w:tcPr>
          <w:p w14:paraId="213740B6" w14:textId="77777777" w:rsidR="00956A56" w:rsidRPr="00DC6D88" w:rsidRDefault="00956A56" w:rsidP="00273AB3">
            <w:pPr>
              <w:spacing w:before="20" w:after="20" w:line="276" w:lineRule="auto"/>
              <w:rPr>
                <w:rFonts w:asciiTheme="majorHAnsi" w:eastAsia="Calibri" w:hAnsiTheme="majorHAnsi" w:cs="Arial"/>
              </w:rPr>
            </w:pPr>
          </w:p>
        </w:tc>
        <w:tc>
          <w:tcPr>
            <w:tcW w:w="2430" w:type="dxa"/>
            <w:gridSpan w:val="5"/>
            <w:tcBorders>
              <w:top w:val="single" w:sz="4" w:space="0" w:color="auto"/>
              <w:bottom w:val="nil"/>
            </w:tcBorders>
            <w:shd w:val="clear" w:color="auto" w:fill="auto"/>
            <w:vAlign w:val="bottom"/>
          </w:tcPr>
          <w:p w14:paraId="5FBA438F" w14:textId="77777777" w:rsidR="00956A56" w:rsidRPr="00DC6D88" w:rsidRDefault="00956A56" w:rsidP="00273AB3">
            <w:pPr>
              <w:spacing w:before="20" w:after="20" w:line="276" w:lineRule="auto"/>
              <w:rPr>
                <w:rFonts w:asciiTheme="majorHAnsi" w:eastAsia="Calibri" w:hAnsiTheme="majorHAnsi" w:cs="Arial"/>
              </w:rPr>
            </w:pPr>
          </w:p>
        </w:tc>
        <w:tc>
          <w:tcPr>
            <w:tcW w:w="2700" w:type="dxa"/>
            <w:gridSpan w:val="6"/>
            <w:shd w:val="clear" w:color="auto" w:fill="auto"/>
            <w:vAlign w:val="bottom"/>
          </w:tcPr>
          <w:p w14:paraId="07BE9CB2" w14:textId="77777777" w:rsidR="00956A56" w:rsidRPr="00DC6D88" w:rsidRDefault="00956A56" w:rsidP="00273AB3">
            <w:pPr>
              <w:spacing w:before="20" w:after="20" w:line="276" w:lineRule="auto"/>
              <w:jc w:val="right"/>
              <w:rPr>
                <w:rFonts w:asciiTheme="majorHAnsi" w:eastAsia="Calibri" w:hAnsiTheme="majorHAnsi" w:cs="Arial"/>
              </w:rPr>
            </w:pPr>
            <w:r>
              <w:rPr>
                <w:rFonts w:asciiTheme="majorHAnsi" w:hAnsiTheme="majorHAnsi"/>
              </w:rPr>
              <w:t>No. de tél :</w:t>
            </w:r>
          </w:p>
        </w:tc>
        <w:tc>
          <w:tcPr>
            <w:tcW w:w="2808" w:type="dxa"/>
            <w:gridSpan w:val="4"/>
            <w:tcBorders>
              <w:bottom w:val="single" w:sz="4" w:space="0" w:color="auto"/>
            </w:tcBorders>
            <w:shd w:val="clear" w:color="auto" w:fill="auto"/>
            <w:vAlign w:val="bottom"/>
          </w:tcPr>
          <w:p w14:paraId="368E00AD" w14:textId="77777777" w:rsidR="00956A56" w:rsidRPr="00DC6D88" w:rsidRDefault="00956A56" w:rsidP="00273AB3">
            <w:pPr>
              <w:spacing w:before="20" w:after="20" w:line="276" w:lineRule="auto"/>
              <w:rPr>
                <w:rFonts w:asciiTheme="majorHAnsi" w:eastAsia="Calibri" w:hAnsiTheme="majorHAnsi" w:cs="Arial"/>
              </w:rPr>
            </w:pPr>
            <w:r>
              <w:rPr>
                <w:rFonts w:asciiTheme="majorHAnsi" w:hAnsiTheme="majorHAnsi"/>
              </w:rPr>
              <w:t>546-987-9898</w:t>
            </w:r>
          </w:p>
        </w:tc>
      </w:tr>
      <w:tr w:rsidR="00AF0656" w:rsidRPr="00197D1F" w14:paraId="23FC6A34" w14:textId="77777777" w:rsidTr="00956A56">
        <w:tc>
          <w:tcPr>
            <w:tcW w:w="1998" w:type="dxa"/>
            <w:gridSpan w:val="4"/>
            <w:shd w:val="clear" w:color="auto" w:fill="auto"/>
            <w:vAlign w:val="bottom"/>
          </w:tcPr>
          <w:p w14:paraId="65195FDE" w14:textId="77777777" w:rsidR="00AF0656" w:rsidRPr="00197D1F" w:rsidRDefault="00AF0656" w:rsidP="00273AB3">
            <w:pPr>
              <w:spacing w:before="20" w:after="20" w:line="276" w:lineRule="auto"/>
              <w:rPr>
                <w:rFonts w:ascii="Arial" w:eastAsia="Calibri" w:hAnsi="Arial" w:cs="Arial"/>
                <w:sz w:val="20"/>
                <w:szCs w:val="20"/>
              </w:rPr>
            </w:pPr>
            <w:r>
              <w:rPr>
                <w:rFonts w:ascii="Arial" w:hAnsi="Arial"/>
                <w:sz w:val="20"/>
              </w:rPr>
              <w:t>Date de l’incident</w:t>
            </w:r>
          </w:p>
        </w:tc>
        <w:tc>
          <w:tcPr>
            <w:tcW w:w="2970" w:type="dxa"/>
            <w:gridSpan w:val="6"/>
            <w:tcBorders>
              <w:bottom w:val="single" w:sz="4" w:space="0" w:color="auto"/>
            </w:tcBorders>
            <w:shd w:val="clear" w:color="auto" w:fill="auto"/>
            <w:vAlign w:val="bottom"/>
          </w:tcPr>
          <w:p w14:paraId="197FA949" w14:textId="77777777" w:rsidR="00AF0656" w:rsidRPr="00197D1F" w:rsidRDefault="000A0C5D" w:rsidP="00273AB3">
            <w:pPr>
              <w:spacing w:before="20" w:after="20" w:line="276" w:lineRule="auto"/>
              <w:rPr>
                <w:rFonts w:ascii="Arial" w:eastAsia="Calibri" w:hAnsi="Arial" w:cs="Arial"/>
                <w:sz w:val="20"/>
                <w:szCs w:val="20"/>
              </w:rPr>
            </w:pPr>
            <w:r>
              <w:rPr>
                <w:rFonts w:ascii="Arial" w:hAnsi="Arial"/>
                <w:sz w:val="20"/>
              </w:rPr>
              <w:t>14 août 2014</w:t>
            </w:r>
          </w:p>
        </w:tc>
        <w:tc>
          <w:tcPr>
            <w:tcW w:w="1620" w:type="dxa"/>
            <w:gridSpan w:val="3"/>
            <w:shd w:val="clear" w:color="auto" w:fill="auto"/>
            <w:vAlign w:val="bottom"/>
          </w:tcPr>
          <w:p w14:paraId="518E0818" w14:textId="77777777" w:rsidR="00AF0656" w:rsidRPr="00197D1F" w:rsidRDefault="00AF0656" w:rsidP="00273AB3">
            <w:pPr>
              <w:spacing w:before="20" w:after="20" w:line="276" w:lineRule="auto"/>
              <w:rPr>
                <w:rFonts w:ascii="Arial" w:eastAsia="Calibri" w:hAnsi="Arial" w:cs="Arial"/>
                <w:sz w:val="20"/>
                <w:szCs w:val="20"/>
              </w:rPr>
            </w:pPr>
            <w:r>
              <w:rPr>
                <w:rFonts w:ascii="Arial" w:hAnsi="Arial"/>
                <w:sz w:val="20"/>
              </w:rPr>
              <w:t>Date d’audience fixée ?</w:t>
            </w:r>
          </w:p>
        </w:tc>
        <w:tc>
          <w:tcPr>
            <w:tcW w:w="810" w:type="dxa"/>
            <w:gridSpan w:val="2"/>
            <w:shd w:val="clear" w:color="auto" w:fill="auto"/>
            <w:vAlign w:val="bottom"/>
          </w:tcPr>
          <w:p w14:paraId="50D971DC" w14:textId="77777777" w:rsidR="00AF0656" w:rsidRPr="00197D1F" w:rsidRDefault="00AF0656" w:rsidP="00273AB3">
            <w:pPr>
              <w:spacing w:before="20" w:after="20" w:line="276" w:lineRule="auto"/>
              <w:rPr>
                <w:rFonts w:ascii="Arial" w:eastAsia="Calibri" w:hAnsi="Arial" w:cs="Arial"/>
                <w:sz w:val="20"/>
                <w:szCs w:val="20"/>
              </w:rPr>
            </w:pPr>
            <w:r>
              <w:rPr>
                <w:rFonts w:ascii="Arial" w:hAnsi="Arial"/>
                <w:sz w:val="20"/>
              </w:rPr>
              <w:t>□ Oui</w:t>
            </w:r>
          </w:p>
        </w:tc>
        <w:tc>
          <w:tcPr>
            <w:tcW w:w="900" w:type="dxa"/>
            <w:shd w:val="clear" w:color="auto" w:fill="auto"/>
            <w:vAlign w:val="bottom"/>
          </w:tcPr>
          <w:p w14:paraId="40F1E967" w14:textId="77777777" w:rsidR="00AF0656" w:rsidRPr="00197D1F" w:rsidRDefault="00AF0656" w:rsidP="00273AB3">
            <w:pPr>
              <w:spacing w:before="20" w:after="20" w:line="276" w:lineRule="auto"/>
              <w:rPr>
                <w:rFonts w:ascii="Arial" w:eastAsia="Calibri" w:hAnsi="Arial" w:cs="Arial"/>
                <w:sz w:val="20"/>
                <w:szCs w:val="20"/>
              </w:rPr>
            </w:pPr>
            <w:r>
              <w:rPr>
                <w:rFonts w:ascii="Arial" w:hAnsi="Arial"/>
                <w:sz w:val="20"/>
              </w:rPr>
              <w:t>□ Non</w:t>
            </w:r>
          </w:p>
        </w:tc>
        <w:tc>
          <w:tcPr>
            <w:tcW w:w="720" w:type="dxa"/>
            <w:shd w:val="clear" w:color="auto" w:fill="auto"/>
            <w:vAlign w:val="bottom"/>
          </w:tcPr>
          <w:p w14:paraId="1B93DE26" w14:textId="77777777" w:rsidR="00AF0656" w:rsidRPr="00197D1F" w:rsidRDefault="00AF0656" w:rsidP="00273AB3">
            <w:pPr>
              <w:spacing w:before="20" w:after="20" w:line="276" w:lineRule="auto"/>
              <w:rPr>
                <w:rFonts w:ascii="Arial" w:eastAsia="Calibri" w:hAnsi="Arial" w:cs="Arial"/>
                <w:sz w:val="20"/>
                <w:szCs w:val="20"/>
              </w:rPr>
            </w:pPr>
            <w:r>
              <w:rPr>
                <w:rFonts w:ascii="Arial" w:hAnsi="Arial"/>
                <w:sz w:val="20"/>
              </w:rPr>
              <w:t>Date</w:t>
            </w:r>
          </w:p>
        </w:tc>
        <w:tc>
          <w:tcPr>
            <w:tcW w:w="558" w:type="dxa"/>
            <w:tcBorders>
              <w:bottom w:val="single" w:sz="4" w:space="0" w:color="auto"/>
            </w:tcBorders>
            <w:shd w:val="clear" w:color="auto" w:fill="auto"/>
            <w:vAlign w:val="bottom"/>
          </w:tcPr>
          <w:p w14:paraId="12BE2775" w14:textId="77777777" w:rsidR="00AF0656" w:rsidRPr="00197D1F" w:rsidRDefault="00AF0656" w:rsidP="00273AB3">
            <w:pPr>
              <w:spacing w:before="20" w:after="20" w:line="276" w:lineRule="auto"/>
              <w:rPr>
                <w:rFonts w:ascii="Arial" w:eastAsia="Calibri" w:hAnsi="Arial" w:cs="Arial"/>
                <w:sz w:val="20"/>
                <w:szCs w:val="20"/>
              </w:rPr>
            </w:pPr>
          </w:p>
        </w:tc>
      </w:tr>
      <w:tr w:rsidR="00AF0656" w:rsidRPr="00197D1F" w14:paraId="5A1AF49E" w14:textId="77777777" w:rsidTr="001E1475">
        <w:tc>
          <w:tcPr>
            <w:tcW w:w="1188" w:type="dxa"/>
            <w:shd w:val="clear" w:color="auto" w:fill="auto"/>
            <w:vAlign w:val="bottom"/>
          </w:tcPr>
          <w:p w14:paraId="2583174C" w14:textId="77777777" w:rsidR="00AF0656" w:rsidRPr="001E1475" w:rsidRDefault="00AF0656" w:rsidP="00273AB3">
            <w:pPr>
              <w:spacing w:before="20" w:after="20" w:line="276" w:lineRule="auto"/>
              <w:rPr>
                <w:rFonts w:ascii="Arial" w:eastAsia="Calibri" w:hAnsi="Arial" w:cs="Arial"/>
                <w:sz w:val="20"/>
                <w:szCs w:val="20"/>
              </w:rPr>
            </w:pPr>
            <w:r w:rsidRPr="001E1475">
              <w:rPr>
                <w:rFonts w:ascii="Arial" w:hAnsi="Arial"/>
                <w:sz w:val="20"/>
                <w:szCs w:val="20"/>
              </w:rPr>
              <w:t>Suspect</w:t>
            </w:r>
          </w:p>
        </w:tc>
        <w:tc>
          <w:tcPr>
            <w:tcW w:w="1350" w:type="dxa"/>
            <w:gridSpan w:val="4"/>
            <w:tcBorders>
              <w:bottom w:val="single" w:sz="4" w:space="0" w:color="auto"/>
            </w:tcBorders>
            <w:shd w:val="clear" w:color="auto" w:fill="auto"/>
            <w:vAlign w:val="bottom"/>
          </w:tcPr>
          <w:p w14:paraId="3121803F" w14:textId="77777777" w:rsidR="00AF0656" w:rsidRPr="001E1475" w:rsidRDefault="00AF0656" w:rsidP="00273AB3">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6D41CF38" w14:textId="77777777" w:rsidR="00AF0656" w:rsidRPr="001E1475" w:rsidRDefault="00AF0656" w:rsidP="00273AB3">
            <w:pPr>
              <w:spacing w:before="20" w:after="20" w:line="276" w:lineRule="auto"/>
              <w:rPr>
                <w:rFonts w:ascii="Arial" w:eastAsia="Calibri" w:hAnsi="Arial" w:cs="Arial"/>
                <w:sz w:val="20"/>
                <w:szCs w:val="20"/>
              </w:rPr>
            </w:pPr>
            <w:r w:rsidRPr="001E1475">
              <w:rPr>
                <w:rFonts w:ascii="Arial" w:hAnsi="Arial"/>
                <w:sz w:val="20"/>
                <w:szCs w:val="20"/>
              </w:rPr>
              <w:t>Né(e) le</w:t>
            </w:r>
          </w:p>
        </w:tc>
        <w:tc>
          <w:tcPr>
            <w:tcW w:w="990" w:type="dxa"/>
            <w:gridSpan w:val="3"/>
            <w:tcBorders>
              <w:bottom w:val="single" w:sz="4" w:space="0" w:color="auto"/>
            </w:tcBorders>
            <w:shd w:val="clear" w:color="auto" w:fill="auto"/>
            <w:vAlign w:val="bottom"/>
          </w:tcPr>
          <w:p w14:paraId="10B78B7C" w14:textId="77777777" w:rsidR="00AF0656" w:rsidRPr="001E1475" w:rsidRDefault="00AF0656" w:rsidP="00273AB3">
            <w:pPr>
              <w:spacing w:before="20" w:after="20" w:line="276" w:lineRule="auto"/>
              <w:rPr>
                <w:rFonts w:ascii="Arial" w:eastAsia="Calibri" w:hAnsi="Arial" w:cs="Arial"/>
                <w:sz w:val="20"/>
                <w:szCs w:val="20"/>
              </w:rPr>
            </w:pPr>
          </w:p>
        </w:tc>
        <w:tc>
          <w:tcPr>
            <w:tcW w:w="986" w:type="dxa"/>
            <w:shd w:val="clear" w:color="auto" w:fill="auto"/>
            <w:vAlign w:val="bottom"/>
          </w:tcPr>
          <w:p w14:paraId="6C6EDC80" w14:textId="77777777" w:rsidR="00AF0656" w:rsidRPr="001E1475" w:rsidRDefault="00AF0656" w:rsidP="00273AB3">
            <w:pPr>
              <w:spacing w:before="20" w:after="20" w:line="276" w:lineRule="auto"/>
              <w:rPr>
                <w:rFonts w:ascii="Arial" w:eastAsia="Calibri" w:hAnsi="Arial" w:cs="Arial"/>
                <w:sz w:val="20"/>
                <w:szCs w:val="20"/>
              </w:rPr>
            </w:pPr>
            <w:r w:rsidRPr="001E1475">
              <w:rPr>
                <w:rFonts w:ascii="Arial" w:hAnsi="Arial"/>
                <w:sz w:val="20"/>
                <w:szCs w:val="20"/>
              </w:rPr>
              <w:t>Victime</w:t>
            </w:r>
          </w:p>
        </w:tc>
        <w:tc>
          <w:tcPr>
            <w:tcW w:w="3622" w:type="dxa"/>
            <w:gridSpan w:val="7"/>
            <w:tcBorders>
              <w:bottom w:val="single" w:sz="4" w:space="0" w:color="auto"/>
            </w:tcBorders>
            <w:shd w:val="clear" w:color="auto" w:fill="auto"/>
            <w:vAlign w:val="bottom"/>
          </w:tcPr>
          <w:p w14:paraId="740E0D23" w14:textId="77777777" w:rsidR="00AF0656" w:rsidRPr="001E1475" w:rsidRDefault="00AF0656" w:rsidP="00273AB3">
            <w:pPr>
              <w:spacing w:before="20" w:after="20" w:line="276" w:lineRule="auto"/>
              <w:rPr>
                <w:rFonts w:ascii="Arial" w:eastAsia="Calibri" w:hAnsi="Arial" w:cs="Arial"/>
                <w:sz w:val="20"/>
                <w:szCs w:val="20"/>
              </w:rPr>
            </w:pPr>
          </w:p>
        </w:tc>
      </w:tr>
      <w:tr w:rsidR="00AF0656" w:rsidRPr="00197D1F" w14:paraId="3D8B1039" w14:textId="77777777" w:rsidTr="001E1475">
        <w:tc>
          <w:tcPr>
            <w:tcW w:w="1188" w:type="dxa"/>
            <w:shd w:val="clear" w:color="auto" w:fill="auto"/>
            <w:vAlign w:val="bottom"/>
          </w:tcPr>
          <w:p w14:paraId="572749CF" w14:textId="77777777" w:rsidR="00AF0656" w:rsidRPr="001E1475" w:rsidRDefault="00AF0656" w:rsidP="00273AB3">
            <w:pPr>
              <w:spacing w:before="20" w:after="20" w:line="276" w:lineRule="auto"/>
              <w:rPr>
                <w:rFonts w:ascii="Arial" w:eastAsia="Calibri" w:hAnsi="Arial" w:cs="Arial"/>
                <w:sz w:val="20"/>
                <w:szCs w:val="20"/>
              </w:rPr>
            </w:pPr>
            <w:r w:rsidRPr="001E1475">
              <w:rPr>
                <w:rFonts w:ascii="Arial" w:hAnsi="Arial"/>
                <w:sz w:val="20"/>
                <w:szCs w:val="20"/>
              </w:rPr>
              <w:t>Suspect</w:t>
            </w:r>
          </w:p>
        </w:tc>
        <w:tc>
          <w:tcPr>
            <w:tcW w:w="1350" w:type="dxa"/>
            <w:gridSpan w:val="4"/>
            <w:tcBorders>
              <w:top w:val="single" w:sz="4" w:space="0" w:color="auto"/>
              <w:bottom w:val="single" w:sz="4" w:space="0" w:color="auto"/>
            </w:tcBorders>
            <w:shd w:val="clear" w:color="auto" w:fill="auto"/>
            <w:vAlign w:val="bottom"/>
          </w:tcPr>
          <w:p w14:paraId="19476012" w14:textId="77777777" w:rsidR="00AF0656" w:rsidRPr="001E1475" w:rsidRDefault="00AF0656" w:rsidP="00273AB3">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623D4C28" w14:textId="77777777" w:rsidR="00AF0656" w:rsidRPr="001E1475" w:rsidRDefault="00AF0656" w:rsidP="00273AB3">
            <w:pPr>
              <w:spacing w:before="20" w:after="20" w:line="276" w:lineRule="auto"/>
              <w:rPr>
                <w:rFonts w:ascii="Arial" w:eastAsia="Calibri" w:hAnsi="Arial" w:cs="Arial"/>
                <w:sz w:val="20"/>
                <w:szCs w:val="20"/>
              </w:rPr>
            </w:pPr>
            <w:r w:rsidRPr="001E1475">
              <w:rPr>
                <w:rFonts w:ascii="Arial" w:hAnsi="Arial"/>
                <w:sz w:val="20"/>
                <w:szCs w:val="20"/>
              </w:rPr>
              <w:t>Né(e) le</w:t>
            </w:r>
          </w:p>
        </w:tc>
        <w:tc>
          <w:tcPr>
            <w:tcW w:w="990" w:type="dxa"/>
            <w:gridSpan w:val="3"/>
            <w:tcBorders>
              <w:top w:val="single" w:sz="4" w:space="0" w:color="auto"/>
              <w:bottom w:val="single" w:sz="4" w:space="0" w:color="auto"/>
            </w:tcBorders>
            <w:shd w:val="clear" w:color="auto" w:fill="auto"/>
            <w:vAlign w:val="bottom"/>
          </w:tcPr>
          <w:p w14:paraId="649F8E85" w14:textId="77777777" w:rsidR="00AF0656" w:rsidRPr="001E1475" w:rsidRDefault="00AF0656" w:rsidP="00273AB3">
            <w:pPr>
              <w:spacing w:before="20" w:after="20" w:line="276" w:lineRule="auto"/>
              <w:rPr>
                <w:rFonts w:ascii="Arial" w:eastAsia="Calibri" w:hAnsi="Arial" w:cs="Arial"/>
                <w:sz w:val="20"/>
                <w:szCs w:val="20"/>
              </w:rPr>
            </w:pPr>
          </w:p>
        </w:tc>
        <w:tc>
          <w:tcPr>
            <w:tcW w:w="986" w:type="dxa"/>
            <w:shd w:val="clear" w:color="auto" w:fill="auto"/>
            <w:vAlign w:val="bottom"/>
          </w:tcPr>
          <w:p w14:paraId="582B650C" w14:textId="77777777" w:rsidR="00AF0656" w:rsidRPr="001E1475" w:rsidRDefault="00AF0656" w:rsidP="00273AB3">
            <w:pPr>
              <w:spacing w:before="20" w:after="20" w:line="276" w:lineRule="auto"/>
              <w:rPr>
                <w:rFonts w:ascii="Arial" w:eastAsia="Calibri" w:hAnsi="Arial" w:cs="Arial"/>
                <w:sz w:val="20"/>
                <w:szCs w:val="20"/>
              </w:rPr>
            </w:pPr>
            <w:r w:rsidRPr="001E1475">
              <w:rPr>
                <w:rFonts w:ascii="Arial" w:hAnsi="Arial"/>
                <w:sz w:val="20"/>
                <w:szCs w:val="20"/>
              </w:rPr>
              <w:t>Victime</w:t>
            </w:r>
          </w:p>
        </w:tc>
        <w:tc>
          <w:tcPr>
            <w:tcW w:w="3622" w:type="dxa"/>
            <w:gridSpan w:val="7"/>
            <w:tcBorders>
              <w:top w:val="single" w:sz="4" w:space="0" w:color="auto"/>
              <w:bottom w:val="single" w:sz="4" w:space="0" w:color="auto"/>
            </w:tcBorders>
            <w:shd w:val="clear" w:color="auto" w:fill="auto"/>
            <w:vAlign w:val="bottom"/>
          </w:tcPr>
          <w:p w14:paraId="13D06A4F" w14:textId="77777777" w:rsidR="00AF0656" w:rsidRPr="001E1475" w:rsidRDefault="00AF0656" w:rsidP="00273AB3">
            <w:pPr>
              <w:spacing w:before="20" w:after="20" w:line="276" w:lineRule="auto"/>
              <w:rPr>
                <w:rFonts w:ascii="Arial" w:eastAsia="Calibri" w:hAnsi="Arial" w:cs="Arial"/>
                <w:sz w:val="20"/>
                <w:szCs w:val="20"/>
              </w:rPr>
            </w:pPr>
          </w:p>
        </w:tc>
      </w:tr>
      <w:tr w:rsidR="00AF0656" w:rsidRPr="00197D1F" w14:paraId="735AA660" w14:textId="77777777" w:rsidTr="001E1475">
        <w:tc>
          <w:tcPr>
            <w:tcW w:w="1188" w:type="dxa"/>
            <w:shd w:val="clear" w:color="auto" w:fill="auto"/>
            <w:vAlign w:val="bottom"/>
          </w:tcPr>
          <w:p w14:paraId="1AFA250A" w14:textId="77777777" w:rsidR="00AF0656" w:rsidRPr="001E1475" w:rsidRDefault="00AF0656" w:rsidP="00273AB3">
            <w:pPr>
              <w:spacing w:before="20" w:after="20" w:line="276" w:lineRule="auto"/>
              <w:rPr>
                <w:rFonts w:ascii="Arial" w:eastAsia="Calibri" w:hAnsi="Arial" w:cs="Arial"/>
                <w:sz w:val="20"/>
                <w:szCs w:val="20"/>
              </w:rPr>
            </w:pPr>
            <w:r w:rsidRPr="001E1475">
              <w:rPr>
                <w:rFonts w:ascii="Arial" w:hAnsi="Arial"/>
                <w:sz w:val="20"/>
                <w:szCs w:val="20"/>
              </w:rPr>
              <w:t>Suspect</w:t>
            </w:r>
          </w:p>
        </w:tc>
        <w:tc>
          <w:tcPr>
            <w:tcW w:w="1350" w:type="dxa"/>
            <w:gridSpan w:val="4"/>
            <w:tcBorders>
              <w:top w:val="single" w:sz="4" w:space="0" w:color="auto"/>
              <w:bottom w:val="single" w:sz="4" w:space="0" w:color="auto"/>
            </w:tcBorders>
            <w:shd w:val="clear" w:color="auto" w:fill="auto"/>
            <w:vAlign w:val="bottom"/>
          </w:tcPr>
          <w:p w14:paraId="096BAB4E" w14:textId="77777777" w:rsidR="00AF0656" w:rsidRPr="001E1475" w:rsidRDefault="00AF0656" w:rsidP="00273AB3">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02978B6F" w14:textId="77777777" w:rsidR="00AF0656" w:rsidRPr="001E1475" w:rsidRDefault="00AF0656" w:rsidP="00273AB3">
            <w:pPr>
              <w:spacing w:before="20" w:after="20" w:line="276" w:lineRule="auto"/>
              <w:rPr>
                <w:rFonts w:ascii="Arial" w:eastAsia="Calibri" w:hAnsi="Arial" w:cs="Arial"/>
                <w:sz w:val="20"/>
                <w:szCs w:val="20"/>
              </w:rPr>
            </w:pPr>
            <w:r w:rsidRPr="001E1475">
              <w:rPr>
                <w:rFonts w:ascii="Arial" w:hAnsi="Arial"/>
                <w:sz w:val="20"/>
                <w:szCs w:val="20"/>
              </w:rPr>
              <w:t>Né(e) le</w:t>
            </w:r>
          </w:p>
        </w:tc>
        <w:tc>
          <w:tcPr>
            <w:tcW w:w="990" w:type="dxa"/>
            <w:gridSpan w:val="3"/>
            <w:tcBorders>
              <w:top w:val="single" w:sz="4" w:space="0" w:color="auto"/>
              <w:bottom w:val="single" w:sz="4" w:space="0" w:color="auto"/>
            </w:tcBorders>
            <w:shd w:val="clear" w:color="auto" w:fill="auto"/>
            <w:vAlign w:val="bottom"/>
          </w:tcPr>
          <w:p w14:paraId="0ACCC85E" w14:textId="77777777" w:rsidR="00AF0656" w:rsidRPr="001E1475" w:rsidRDefault="00AF0656" w:rsidP="00273AB3">
            <w:pPr>
              <w:spacing w:before="20" w:after="20" w:line="276" w:lineRule="auto"/>
              <w:rPr>
                <w:rFonts w:ascii="Arial" w:eastAsia="Calibri" w:hAnsi="Arial" w:cs="Arial"/>
                <w:sz w:val="20"/>
                <w:szCs w:val="20"/>
              </w:rPr>
            </w:pPr>
          </w:p>
        </w:tc>
        <w:tc>
          <w:tcPr>
            <w:tcW w:w="986" w:type="dxa"/>
            <w:shd w:val="clear" w:color="auto" w:fill="auto"/>
            <w:vAlign w:val="bottom"/>
          </w:tcPr>
          <w:p w14:paraId="6D2F639D" w14:textId="77777777" w:rsidR="00AF0656" w:rsidRPr="001E1475" w:rsidRDefault="00AF0656" w:rsidP="00273AB3">
            <w:pPr>
              <w:spacing w:before="20" w:after="20" w:line="276" w:lineRule="auto"/>
              <w:rPr>
                <w:rFonts w:ascii="Arial" w:eastAsia="Calibri" w:hAnsi="Arial" w:cs="Arial"/>
                <w:sz w:val="20"/>
                <w:szCs w:val="20"/>
              </w:rPr>
            </w:pPr>
            <w:r w:rsidRPr="001E1475">
              <w:rPr>
                <w:rFonts w:ascii="Arial" w:hAnsi="Arial"/>
                <w:sz w:val="20"/>
                <w:szCs w:val="20"/>
              </w:rPr>
              <w:t>Victime</w:t>
            </w:r>
          </w:p>
        </w:tc>
        <w:tc>
          <w:tcPr>
            <w:tcW w:w="3622" w:type="dxa"/>
            <w:gridSpan w:val="7"/>
            <w:tcBorders>
              <w:top w:val="single" w:sz="4" w:space="0" w:color="auto"/>
              <w:bottom w:val="single" w:sz="4" w:space="0" w:color="auto"/>
            </w:tcBorders>
            <w:shd w:val="clear" w:color="auto" w:fill="auto"/>
            <w:vAlign w:val="bottom"/>
          </w:tcPr>
          <w:p w14:paraId="4E0D67F9" w14:textId="77777777" w:rsidR="00AF0656" w:rsidRPr="001E1475" w:rsidRDefault="00AF0656" w:rsidP="00273AB3">
            <w:pPr>
              <w:spacing w:before="20" w:after="20" w:line="276" w:lineRule="auto"/>
              <w:rPr>
                <w:rFonts w:ascii="Arial" w:eastAsia="Calibri" w:hAnsi="Arial" w:cs="Arial"/>
                <w:sz w:val="20"/>
                <w:szCs w:val="20"/>
              </w:rPr>
            </w:pPr>
          </w:p>
        </w:tc>
      </w:tr>
      <w:tr w:rsidR="00AF0656" w:rsidRPr="00197D1F" w14:paraId="5E9730C4" w14:textId="77777777" w:rsidTr="00956A56">
        <w:tc>
          <w:tcPr>
            <w:tcW w:w="9576" w:type="dxa"/>
            <w:gridSpan w:val="18"/>
            <w:shd w:val="clear" w:color="auto" w:fill="auto"/>
            <w:vAlign w:val="bottom"/>
          </w:tcPr>
          <w:p w14:paraId="77ADB8CB" w14:textId="77777777" w:rsidR="00AF0656" w:rsidRPr="00197D1F" w:rsidRDefault="00AF0656" w:rsidP="00273AB3">
            <w:pPr>
              <w:spacing w:before="20" w:after="20" w:line="276" w:lineRule="auto"/>
              <w:rPr>
                <w:rFonts w:ascii="Arial" w:eastAsia="Calibri" w:hAnsi="Arial" w:cs="Arial"/>
                <w:sz w:val="20"/>
                <w:szCs w:val="20"/>
              </w:rPr>
            </w:pPr>
          </w:p>
        </w:tc>
      </w:tr>
      <w:tr w:rsidR="00AF0656" w:rsidRPr="00197D1F" w14:paraId="72A94986" w14:textId="77777777" w:rsidTr="00956A56">
        <w:tc>
          <w:tcPr>
            <w:tcW w:w="9576" w:type="dxa"/>
            <w:gridSpan w:val="18"/>
            <w:shd w:val="clear" w:color="auto" w:fill="auto"/>
            <w:vAlign w:val="bottom"/>
          </w:tcPr>
          <w:p w14:paraId="6936B421" w14:textId="77777777" w:rsidR="00AF0656" w:rsidRPr="00197D1F" w:rsidRDefault="00AF0656" w:rsidP="00273AB3">
            <w:pPr>
              <w:spacing w:before="20" w:after="20" w:line="276" w:lineRule="auto"/>
              <w:rPr>
                <w:rFonts w:ascii="Arial" w:eastAsia="Calibri" w:hAnsi="Arial" w:cs="Arial"/>
                <w:b/>
                <w:sz w:val="20"/>
                <w:szCs w:val="20"/>
              </w:rPr>
            </w:pPr>
            <w:r>
              <w:rPr>
                <w:rFonts w:ascii="Arial" w:hAnsi="Arial"/>
                <w:b/>
                <w:sz w:val="20"/>
              </w:rPr>
              <w:t>Court résumé des évènements :</w:t>
            </w:r>
          </w:p>
        </w:tc>
      </w:tr>
      <w:tr w:rsidR="00AF0656" w:rsidRPr="00197D1F" w14:paraId="07D7202A" w14:textId="77777777" w:rsidTr="00956A56">
        <w:tc>
          <w:tcPr>
            <w:tcW w:w="9576" w:type="dxa"/>
            <w:gridSpan w:val="18"/>
            <w:shd w:val="clear" w:color="auto" w:fill="auto"/>
            <w:vAlign w:val="bottom"/>
          </w:tcPr>
          <w:p w14:paraId="63769D54" w14:textId="28B2ADED" w:rsidR="00AF0656" w:rsidRPr="00197D1F" w:rsidRDefault="00AF0656" w:rsidP="00273AB3">
            <w:pPr>
              <w:pBdr>
                <w:bottom w:val="single" w:sz="4" w:space="1" w:color="auto"/>
                <w:between w:val="single" w:sz="4" w:space="1" w:color="auto"/>
              </w:pBdr>
              <w:spacing w:before="20" w:after="20" w:line="276" w:lineRule="auto"/>
              <w:rPr>
                <w:rFonts w:ascii="Arial" w:eastAsia="Calibri" w:hAnsi="Arial" w:cs="Arial"/>
                <w:sz w:val="20"/>
                <w:szCs w:val="20"/>
              </w:rPr>
            </w:pPr>
            <w:r>
              <w:rPr>
                <w:rFonts w:ascii="Arial" w:hAnsi="Arial"/>
                <w:sz w:val="20"/>
              </w:rPr>
              <w:t>Les suspects ont ouvert le feu sur le ministre de la Justice dans la salle de conférence</w:t>
            </w:r>
            <w:r w:rsidR="00DF3688">
              <w:rPr>
                <w:rFonts w:ascii="Arial" w:hAnsi="Arial"/>
                <w:sz w:val="20"/>
              </w:rPr>
              <w:t>. D</w:t>
            </w:r>
            <w:r>
              <w:rPr>
                <w:rFonts w:ascii="Arial" w:hAnsi="Arial"/>
                <w:sz w:val="20"/>
              </w:rPr>
              <w:t>eux d</w:t>
            </w:r>
            <w:r w:rsidR="00DF3688">
              <w:rPr>
                <w:rFonts w:ascii="Arial" w:hAnsi="Arial"/>
                <w:sz w:val="20"/>
              </w:rPr>
              <w:t>’entre</w:t>
            </w:r>
            <w:r>
              <w:rPr>
                <w:rFonts w:ascii="Arial" w:hAnsi="Arial"/>
                <w:sz w:val="20"/>
              </w:rPr>
              <w:t xml:space="preserve"> </w:t>
            </w:r>
            <w:r w:rsidR="00DF3688">
              <w:rPr>
                <w:rFonts w:ascii="Arial" w:hAnsi="Arial"/>
                <w:sz w:val="20"/>
              </w:rPr>
              <w:t>eux</w:t>
            </w:r>
            <w:r>
              <w:rPr>
                <w:rFonts w:ascii="Arial" w:hAnsi="Arial"/>
                <w:sz w:val="20"/>
              </w:rPr>
              <w:t xml:space="preserve"> et un agent de sécurité sont morts ; plusieurs personnes ont été blessées. </w:t>
            </w:r>
          </w:p>
          <w:p w14:paraId="587E7EE6" w14:textId="77777777" w:rsidR="00AF0656" w:rsidRPr="00197D1F" w:rsidRDefault="00AF0656" w:rsidP="00273AB3">
            <w:pPr>
              <w:spacing w:before="20" w:after="20" w:line="276" w:lineRule="auto"/>
              <w:rPr>
                <w:rFonts w:ascii="Arial" w:eastAsia="Calibri" w:hAnsi="Arial" w:cs="Arial"/>
                <w:sz w:val="20"/>
                <w:szCs w:val="20"/>
              </w:rPr>
            </w:pPr>
          </w:p>
        </w:tc>
      </w:tr>
      <w:tr w:rsidR="00AF0656" w:rsidRPr="00197D1F" w14:paraId="1D84E162" w14:textId="77777777" w:rsidTr="00956A56">
        <w:tc>
          <w:tcPr>
            <w:tcW w:w="9576" w:type="dxa"/>
            <w:gridSpan w:val="18"/>
            <w:tcBorders>
              <w:bottom w:val="single" w:sz="4" w:space="0" w:color="auto"/>
            </w:tcBorders>
            <w:shd w:val="clear" w:color="auto" w:fill="auto"/>
            <w:vAlign w:val="bottom"/>
          </w:tcPr>
          <w:p w14:paraId="62F9A03B" w14:textId="77777777" w:rsidR="00AF0656" w:rsidRPr="00197D1F" w:rsidRDefault="00AF0656" w:rsidP="00273AB3">
            <w:pPr>
              <w:spacing w:before="20" w:after="20" w:line="276" w:lineRule="auto"/>
              <w:jc w:val="center"/>
              <w:rPr>
                <w:rFonts w:ascii="Arial" w:eastAsia="Calibri" w:hAnsi="Arial" w:cs="Arial"/>
                <w:b/>
                <w:sz w:val="20"/>
                <w:szCs w:val="20"/>
              </w:rPr>
            </w:pPr>
            <w:r>
              <w:rPr>
                <w:rFonts w:ascii="Arial" w:hAnsi="Arial"/>
                <w:b/>
                <w:sz w:val="20"/>
              </w:rPr>
              <w:t>Courte description des éléments de preuve soumis (un par ligne)</w:t>
            </w:r>
          </w:p>
        </w:tc>
      </w:tr>
      <w:tr w:rsidR="00AF0656" w:rsidRPr="00197D1F" w14:paraId="16CB332F" w14:textId="77777777" w:rsidTr="00956A56">
        <w:tc>
          <w:tcPr>
            <w:tcW w:w="145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0DC7404D" w14:textId="77777777" w:rsidR="00AF0656" w:rsidRPr="00197D1F" w:rsidRDefault="00AF0656" w:rsidP="00273AB3">
            <w:pPr>
              <w:spacing w:before="20" w:after="20" w:line="276" w:lineRule="auto"/>
              <w:jc w:val="center"/>
              <w:rPr>
                <w:rFonts w:ascii="Arial" w:eastAsia="Calibri" w:hAnsi="Arial" w:cs="Arial"/>
                <w:b/>
                <w:sz w:val="18"/>
                <w:szCs w:val="18"/>
              </w:rPr>
            </w:pPr>
            <w:r>
              <w:rPr>
                <w:rFonts w:ascii="Arial" w:hAnsi="Arial"/>
                <w:b/>
                <w:sz w:val="18"/>
              </w:rPr>
              <w:t>Réservé au labo</w:t>
            </w: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FFA7954" w14:textId="2221A9D1" w:rsidR="00AF0656" w:rsidRPr="00197D1F" w:rsidRDefault="00A170BF" w:rsidP="00273AB3">
            <w:pPr>
              <w:spacing w:before="20" w:after="20" w:line="276" w:lineRule="auto"/>
              <w:jc w:val="center"/>
              <w:rPr>
                <w:rFonts w:ascii="Arial" w:eastAsia="Calibri" w:hAnsi="Arial" w:cs="Arial"/>
                <w:b/>
                <w:sz w:val="18"/>
                <w:szCs w:val="18"/>
              </w:rPr>
            </w:pPr>
            <w:r>
              <w:rPr>
                <w:rFonts w:ascii="Arial" w:hAnsi="Arial"/>
                <w:b/>
                <w:sz w:val="18"/>
              </w:rPr>
              <w:t>No. de l’é</w:t>
            </w:r>
            <w:r w:rsidR="00956A56">
              <w:rPr>
                <w:rFonts w:ascii="Arial" w:hAnsi="Arial"/>
                <w:b/>
                <w:sz w:val="18"/>
              </w:rPr>
              <w:t>lément</w:t>
            </w:r>
          </w:p>
        </w:tc>
        <w:tc>
          <w:tcPr>
            <w:tcW w:w="6858"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370D5D90" w14:textId="77777777" w:rsidR="00AF0656" w:rsidRPr="00197D1F" w:rsidRDefault="00AF0656" w:rsidP="00273AB3">
            <w:pPr>
              <w:spacing w:before="20" w:after="20" w:line="276" w:lineRule="auto"/>
              <w:rPr>
                <w:rFonts w:ascii="Arial" w:eastAsia="Calibri" w:hAnsi="Arial" w:cs="Arial"/>
                <w:b/>
                <w:sz w:val="18"/>
                <w:szCs w:val="18"/>
              </w:rPr>
            </w:pPr>
            <w:r>
              <w:rPr>
                <w:rFonts w:ascii="Arial" w:hAnsi="Arial"/>
                <w:b/>
                <w:sz w:val="18"/>
              </w:rPr>
              <w:t>Description</w:t>
            </w:r>
          </w:p>
        </w:tc>
      </w:tr>
      <w:tr w:rsidR="00AF0656" w:rsidRPr="00197D1F" w14:paraId="40806FFB" w14:textId="77777777" w:rsidTr="00956A56">
        <w:tc>
          <w:tcPr>
            <w:tcW w:w="145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0C774BB3" w14:textId="77777777" w:rsidR="00AF0656" w:rsidRPr="00197D1F" w:rsidRDefault="00AF0656" w:rsidP="00273AB3">
            <w:pPr>
              <w:spacing w:line="276" w:lineRule="auto"/>
              <w:rPr>
                <w:rFonts w:ascii="Arial" w:eastAsia="Calibri" w:hAnsi="Arial" w:cs="Arial"/>
                <w:sz w:val="20"/>
                <w:szCs w:val="20"/>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79FB94A" w14:textId="77777777" w:rsidR="00887F4E" w:rsidRDefault="00AF0656">
            <w:pPr>
              <w:pStyle w:val="Header"/>
              <w:jc w:val="center"/>
            </w:pPr>
            <w:r>
              <w:t>1</w:t>
            </w:r>
          </w:p>
        </w:tc>
        <w:tc>
          <w:tcPr>
            <w:tcW w:w="6858"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25942C9E" w14:textId="77777777" w:rsidR="00AF0656" w:rsidRPr="0007600D" w:rsidRDefault="00AF0656" w:rsidP="00A407A8">
            <w:pPr>
              <w:pStyle w:val="Header"/>
            </w:pPr>
            <w:r>
              <w:rPr>
                <w:color w:val="000000" w:themeColor="text1"/>
              </w:rPr>
              <w:t>Prélèvement d’une éventuelle trace de sang retrouvée au sol, à 50 cm de la porte de la salle de conférence.</w:t>
            </w:r>
          </w:p>
        </w:tc>
      </w:tr>
      <w:tr w:rsidR="00AF0656" w:rsidRPr="00197D1F" w14:paraId="14B4C8AB" w14:textId="77777777" w:rsidTr="00956A56">
        <w:tc>
          <w:tcPr>
            <w:tcW w:w="145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1A54CE12" w14:textId="77777777" w:rsidR="00AF0656" w:rsidRPr="00197D1F" w:rsidRDefault="00AF0656" w:rsidP="00273AB3">
            <w:pPr>
              <w:spacing w:line="276" w:lineRule="auto"/>
              <w:rPr>
                <w:rFonts w:ascii="Arial" w:eastAsia="Calibri" w:hAnsi="Arial" w:cs="Arial"/>
                <w:sz w:val="20"/>
                <w:szCs w:val="20"/>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27252DE" w14:textId="77777777" w:rsidR="00AF0656" w:rsidRPr="00197D1F" w:rsidRDefault="00AF0656" w:rsidP="00273AB3">
            <w:pPr>
              <w:spacing w:line="276" w:lineRule="auto"/>
              <w:jc w:val="center"/>
              <w:rPr>
                <w:rFonts w:ascii="Arial" w:eastAsia="Calibri" w:hAnsi="Arial" w:cs="Arial"/>
                <w:sz w:val="20"/>
                <w:szCs w:val="20"/>
              </w:rPr>
            </w:pPr>
            <w:r>
              <w:rPr>
                <w:rFonts w:ascii="Arial" w:hAnsi="Arial"/>
                <w:sz w:val="20"/>
              </w:rPr>
              <w:t>3</w:t>
            </w:r>
          </w:p>
        </w:tc>
        <w:tc>
          <w:tcPr>
            <w:tcW w:w="6858"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36E1EFAE" w14:textId="77777777" w:rsidR="00AF0656" w:rsidRPr="00940ED3" w:rsidRDefault="00AF0656" w:rsidP="00A407A8">
            <w:pPr>
              <w:pStyle w:val="Header"/>
            </w:pPr>
            <w:r>
              <w:t>Prélèvement d’une éventuelle trace de sang retrouvée au sol, à 3 m de la porte de la salle de conférence.</w:t>
            </w:r>
          </w:p>
        </w:tc>
      </w:tr>
      <w:tr w:rsidR="00AF0656" w:rsidRPr="00197D1F" w14:paraId="7B8B13BE" w14:textId="77777777" w:rsidTr="00956A56">
        <w:tc>
          <w:tcPr>
            <w:tcW w:w="145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76831585" w14:textId="77777777" w:rsidR="00AF0656" w:rsidRPr="00197D1F" w:rsidRDefault="00AF0656" w:rsidP="00273AB3">
            <w:pPr>
              <w:spacing w:line="276" w:lineRule="auto"/>
              <w:rPr>
                <w:rFonts w:ascii="Arial" w:eastAsia="Calibri" w:hAnsi="Arial" w:cs="Arial"/>
                <w:sz w:val="20"/>
                <w:szCs w:val="20"/>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DDD8182" w14:textId="77777777" w:rsidR="00AF0656" w:rsidRPr="00197D1F" w:rsidRDefault="00AF0656" w:rsidP="00273AB3">
            <w:pPr>
              <w:spacing w:line="276" w:lineRule="auto"/>
              <w:jc w:val="center"/>
              <w:rPr>
                <w:rFonts w:ascii="Arial" w:eastAsia="Calibri" w:hAnsi="Arial" w:cs="Arial"/>
                <w:sz w:val="20"/>
                <w:szCs w:val="20"/>
              </w:rPr>
            </w:pPr>
            <w:r>
              <w:rPr>
                <w:rFonts w:ascii="Arial" w:hAnsi="Arial"/>
                <w:sz w:val="20"/>
              </w:rPr>
              <w:t>9</w:t>
            </w:r>
          </w:p>
        </w:tc>
        <w:tc>
          <w:tcPr>
            <w:tcW w:w="6858"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55BE2B2C" w14:textId="77777777" w:rsidR="00AF0656" w:rsidRPr="00940ED3" w:rsidRDefault="00AF0656" w:rsidP="00A407A8">
            <w:pPr>
              <w:pStyle w:val="Header"/>
            </w:pPr>
            <w:r>
              <w:t>Prélèvement d’une éventuelle trace de sang retrouvée au sol, à 4 m de la porte de la salle de conférence.</w:t>
            </w:r>
          </w:p>
        </w:tc>
      </w:tr>
      <w:tr w:rsidR="00AF0656" w:rsidRPr="00197D1F" w14:paraId="2D49293E" w14:textId="77777777" w:rsidTr="00956A56">
        <w:tc>
          <w:tcPr>
            <w:tcW w:w="145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1815B48" w14:textId="77777777" w:rsidR="00AF0656" w:rsidRPr="00197D1F" w:rsidRDefault="00AF0656" w:rsidP="00273AB3">
            <w:pPr>
              <w:spacing w:line="276" w:lineRule="auto"/>
              <w:rPr>
                <w:rFonts w:ascii="Arial" w:eastAsia="Calibri" w:hAnsi="Arial" w:cs="Arial"/>
                <w:sz w:val="20"/>
                <w:szCs w:val="20"/>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A97AB59" w14:textId="77777777" w:rsidR="00AF0656" w:rsidRPr="00197D1F" w:rsidRDefault="00AF0656" w:rsidP="00273AB3">
            <w:pPr>
              <w:spacing w:line="276" w:lineRule="auto"/>
              <w:jc w:val="center"/>
              <w:rPr>
                <w:rFonts w:ascii="Arial" w:eastAsia="Calibri" w:hAnsi="Arial" w:cs="Arial"/>
                <w:sz w:val="20"/>
                <w:szCs w:val="20"/>
              </w:rPr>
            </w:pPr>
            <w:r>
              <w:rPr>
                <w:rFonts w:ascii="Arial" w:hAnsi="Arial"/>
                <w:sz w:val="20"/>
              </w:rPr>
              <w:t>16</w:t>
            </w:r>
          </w:p>
        </w:tc>
        <w:tc>
          <w:tcPr>
            <w:tcW w:w="6858"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27957F80" w14:textId="77777777" w:rsidR="00AF0656" w:rsidRPr="00940ED3" w:rsidRDefault="00AF0656" w:rsidP="00A407A8">
            <w:pPr>
              <w:pStyle w:val="Header"/>
            </w:pPr>
            <w:r>
              <w:t>Prélèvement d’une éventuelle trace de sang retrouvée au sol, à 50 cm du podium.</w:t>
            </w:r>
          </w:p>
        </w:tc>
      </w:tr>
      <w:tr w:rsidR="00AF0656" w:rsidRPr="00197D1F" w14:paraId="0E492366" w14:textId="77777777" w:rsidTr="00956A56">
        <w:tc>
          <w:tcPr>
            <w:tcW w:w="145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6ABFFDE5" w14:textId="77777777" w:rsidR="00AF0656" w:rsidRPr="00197D1F" w:rsidRDefault="00AF0656" w:rsidP="00273AB3">
            <w:pPr>
              <w:spacing w:line="276" w:lineRule="auto"/>
              <w:rPr>
                <w:rFonts w:ascii="Arial" w:eastAsia="Calibri" w:hAnsi="Arial" w:cs="Arial"/>
                <w:sz w:val="20"/>
                <w:szCs w:val="20"/>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27C3A3E" w14:textId="77777777" w:rsidR="00AF0656" w:rsidRDefault="00AF0656" w:rsidP="00273AB3">
            <w:pPr>
              <w:spacing w:line="276" w:lineRule="auto"/>
              <w:jc w:val="center"/>
              <w:rPr>
                <w:rFonts w:ascii="Arial" w:eastAsia="Calibri" w:hAnsi="Arial" w:cs="Arial"/>
                <w:sz w:val="20"/>
                <w:szCs w:val="20"/>
              </w:rPr>
            </w:pPr>
            <w:r>
              <w:rPr>
                <w:rFonts w:ascii="Arial" w:hAnsi="Arial"/>
                <w:sz w:val="20"/>
              </w:rPr>
              <w:t>17</w:t>
            </w:r>
          </w:p>
        </w:tc>
        <w:tc>
          <w:tcPr>
            <w:tcW w:w="6858"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52D3469F" w14:textId="77777777" w:rsidR="00AF0656" w:rsidRPr="0007600D" w:rsidRDefault="00AF0656" w:rsidP="00A407A8">
            <w:pPr>
              <w:pStyle w:val="Header"/>
            </w:pPr>
            <w:r>
              <w:t>Prélèvement d’une éventuelle trace de sang retrouvée sur une chaise, à 2 m du podium.</w:t>
            </w:r>
          </w:p>
        </w:tc>
      </w:tr>
      <w:tr w:rsidR="00AF0656" w:rsidRPr="00197D1F" w14:paraId="15B64BCE" w14:textId="77777777" w:rsidTr="00956A56">
        <w:tc>
          <w:tcPr>
            <w:tcW w:w="145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6DFA72B" w14:textId="77777777" w:rsidR="00AF0656" w:rsidRPr="00197D1F" w:rsidRDefault="00AF0656" w:rsidP="00273AB3">
            <w:pPr>
              <w:spacing w:line="276" w:lineRule="auto"/>
              <w:rPr>
                <w:rFonts w:ascii="Arial" w:eastAsia="Calibri" w:hAnsi="Arial" w:cs="Arial"/>
                <w:sz w:val="20"/>
                <w:szCs w:val="20"/>
              </w:rPr>
            </w:pPr>
          </w:p>
        </w:tc>
        <w:tc>
          <w:tcPr>
            <w:tcW w:w="12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D1CEF6A" w14:textId="77777777" w:rsidR="00AF0656" w:rsidRDefault="00AF0656" w:rsidP="00273AB3">
            <w:pPr>
              <w:spacing w:line="276" w:lineRule="auto"/>
              <w:jc w:val="center"/>
              <w:rPr>
                <w:rFonts w:ascii="Arial" w:eastAsia="Calibri" w:hAnsi="Arial" w:cs="Arial"/>
                <w:sz w:val="20"/>
                <w:szCs w:val="20"/>
              </w:rPr>
            </w:pPr>
            <w:r>
              <w:rPr>
                <w:rFonts w:ascii="Arial" w:hAnsi="Arial"/>
                <w:sz w:val="20"/>
              </w:rPr>
              <w:t>18</w:t>
            </w:r>
          </w:p>
        </w:tc>
        <w:tc>
          <w:tcPr>
            <w:tcW w:w="6858"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0A19AAB3" w14:textId="77777777" w:rsidR="00AF0656" w:rsidRPr="0007600D" w:rsidRDefault="00AF0656" w:rsidP="00A407A8">
            <w:pPr>
              <w:pStyle w:val="Header"/>
            </w:pPr>
            <w:r>
              <w:t>Prélèvement d’une éventuelle trace de sang retrouvée sur une chaise, à 2 m du podium.</w:t>
            </w:r>
          </w:p>
        </w:tc>
      </w:tr>
      <w:tr w:rsidR="00AF0656" w:rsidRPr="00197D1F" w14:paraId="041EF3A5" w14:textId="77777777" w:rsidTr="00956A56">
        <w:tc>
          <w:tcPr>
            <w:tcW w:w="9576" w:type="dxa"/>
            <w:gridSpan w:val="18"/>
            <w:tcBorders>
              <w:top w:val="single" w:sz="4" w:space="0" w:color="auto"/>
              <w:bottom w:val="single" w:sz="4" w:space="0" w:color="auto"/>
            </w:tcBorders>
            <w:shd w:val="clear" w:color="auto" w:fill="auto"/>
            <w:vAlign w:val="bottom"/>
          </w:tcPr>
          <w:p w14:paraId="51B5D9C6" w14:textId="77777777" w:rsidR="00945FDC" w:rsidRDefault="00945FDC" w:rsidP="00273AB3">
            <w:pPr>
              <w:spacing w:before="120" w:after="20" w:line="276" w:lineRule="auto"/>
              <w:jc w:val="center"/>
              <w:rPr>
                <w:rFonts w:ascii="Arial" w:hAnsi="Arial"/>
                <w:b/>
                <w:sz w:val="20"/>
              </w:rPr>
            </w:pPr>
          </w:p>
          <w:p w14:paraId="1B98CF3F" w14:textId="77777777" w:rsidR="00945FDC" w:rsidRDefault="00945FDC" w:rsidP="00273AB3">
            <w:pPr>
              <w:spacing w:before="120" w:after="20" w:line="276" w:lineRule="auto"/>
              <w:jc w:val="center"/>
              <w:rPr>
                <w:rFonts w:ascii="Arial" w:hAnsi="Arial"/>
                <w:b/>
                <w:sz w:val="20"/>
              </w:rPr>
            </w:pPr>
          </w:p>
          <w:p w14:paraId="2A92E235" w14:textId="77777777" w:rsidR="00945FDC" w:rsidRDefault="00945FDC" w:rsidP="00273AB3">
            <w:pPr>
              <w:spacing w:before="120" w:after="20" w:line="276" w:lineRule="auto"/>
              <w:jc w:val="center"/>
              <w:rPr>
                <w:rFonts w:ascii="Arial" w:hAnsi="Arial"/>
                <w:b/>
                <w:sz w:val="20"/>
              </w:rPr>
            </w:pPr>
          </w:p>
          <w:p w14:paraId="7F393193" w14:textId="77777777" w:rsidR="00945FDC" w:rsidRDefault="00945FDC" w:rsidP="00273AB3">
            <w:pPr>
              <w:spacing w:before="120" w:after="20" w:line="276" w:lineRule="auto"/>
              <w:jc w:val="center"/>
              <w:rPr>
                <w:rFonts w:ascii="Arial" w:hAnsi="Arial"/>
                <w:b/>
                <w:sz w:val="20"/>
              </w:rPr>
            </w:pPr>
          </w:p>
          <w:p w14:paraId="55F93042" w14:textId="77777777" w:rsidR="00945FDC" w:rsidRDefault="00945FDC" w:rsidP="00273AB3">
            <w:pPr>
              <w:spacing w:before="120" w:after="20" w:line="276" w:lineRule="auto"/>
              <w:jc w:val="center"/>
              <w:rPr>
                <w:rFonts w:ascii="Arial" w:hAnsi="Arial"/>
                <w:b/>
                <w:sz w:val="20"/>
              </w:rPr>
            </w:pPr>
          </w:p>
          <w:p w14:paraId="1E36FE35" w14:textId="77777777" w:rsidR="00945FDC" w:rsidRDefault="00945FDC" w:rsidP="00273AB3">
            <w:pPr>
              <w:spacing w:before="120" w:after="20" w:line="276" w:lineRule="auto"/>
              <w:jc w:val="center"/>
              <w:rPr>
                <w:rFonts w:ascii="Arial" w:hAnsi="Arial"/>
                <w:b/>
                <w:sz w:val="20"/>
              </w:rPr>
            </w:pPr>
          </w:p>
          <w:p w14:paraId="4E9D5050" w14:textId="53BD3F6C" w:rsidR="00AF0656" w:rsidRPr="00197D1F" w:rsidRDefault="00AF0656" w:rsidP="00273AB3">
            <w:pPr>
              <w:spacing w:before="120" w:after="20" w:line="276" w:lineRule="auto"/>
              <w:jc w:val="center"/>
              <w:rPr>
                <w:rFonts w:ascii="Arial" w:eastAsia="Calibri" w:hAnsi="Arial" w:cs="Arial"/>
                <w:b/>
                <w:sz w:val="20"/>
                <w:szCs w:val="20"/>
              </w:rPr>
            </w:pPr>
            <w:r>
              <w:rPr>
                <w:rFonts w:ascii="Arial" w:hAnsi="Arial"/>
                <w:b/>
                <w:sz w:val="20"/>
              </w:rPr>
              <w:lastRenderedPageBreak/>
              <w:t>Continuité de possession</w:t>
            </w:r>
          </w:p>
        </w:tc>
      </w:tr>
      <w:tr w:rsidR="00AF0656" w:rsidRPr="00197D1F" w14:paraId="743DDF0F" w14:textId="77777777" w:rsidTr="002E42DB">
        <w:tc>
          <w:tcPr>
            <w:tcW w:w="1638" w:type="dxa"/>
            <w:gridSpan w:val="3"/>
            <w:tcBorders>
              <w:top w:val="single" w:sz="4" w:space="0" w:color="auto"/>
              <w:left w:val="single" w:sz="4" w:space="0" w:color="auto"/>
              <w:bottom w:val="single" w:sz="4" w:space="0" w:color="auto"/>
              <w:right w:val="single" w:sz="4" w:space="0" w:color="auto"/>
            </w:tcBorders>
            <w:shd w:val="clear" w:color="auto" w:fill="E0E0E0"/>
            <w:vAlign w:val="bottom"/>
          </w:tcPr>
          <w:p w14:paraId="3275A79B" w14:textId="77777777" w:rsidR="00AF0656" w:rsidRPr="00197D1F" w:rsidRDefault="00AF0656" w:rsidP="00273AB3">
            <w:pPr>
              <w:spacing w:before="20" w:after="20" w:line="276" w:lineRule="auto"/>
              <w:jc w:val="center"/>
              <w:rPr>
                <w:rFonts w:ascii="Arial" w:eastAsia="Calibri" w:hAnsi="Arial" w:cs="Arial"/>
                <w:b/>
                <w:sz w:val="18"/>
                <w:szCs w:val="18"/>
              </w:rPr>
            </w:pPr>
            <w:r>
              <w:rPr>
                <w:rFonts w:ascii="Arial" w:hAnsi="Arial"/>
                <w:b/>
                <w:sz w:val="18"/>
              </w:rPr>
              <w:lastRenderedPageBreak/>
              <w:t>Réservé au labo</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6ABB4A8" w14:textId="77777777" w:rsidR="00AF0656" w:rsidRPr="00197D1F" w:rsidRDefault="00AF0656" w:rsidP="00273AB3">
            <w:pPr>
              <w:spacing w:before="20" w:after="20" w:line="276" w:lineRule="auto"/>
              <w:jc w:val="center"/>
              <w:rPr>
                <w:rFonts w:ascii="Arial" w:eastAsia="Calibri" w:hAnsi="Arial" w:cs="Arial"/>
                <w:b/>
                <w:sz w:val="18"/>
                <w:szCs w:val="18"/>
              </w:rPr>
            </w:pPr>
            <w:r>
              <w:rPr>
                <w:rFonts w:ascii="Arial" w:hAnsi="Arial"/>
                <w:b/>
                <w:sz w:val="18"/>
              </w:rPr>
              <w:t>Élément remis par</w:t>
            </w:r>
          </w:p>
        </w:tc>
        <w:tc>
          <w:tcPr>
            <w:tcW w:w="19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3E7895" w14:textId="77777777" w:rsidR="00AF0656" w:rsidRPr="00197D1F" w:rsidRDefault="00AF0656" w:rsidP="00273AB3">
            <w:pPr>
              <w:spacing w:before="20" w:after="20" w:line="276" w:lineRule="auto"/>
              <w:jc w:val="center"/>
              <w:rPr>
                <w:rFonts w:ascii="Arial" w:eastAsia="Calibri" w:hAnsi="Arial" w:cs="Arial"/>
                <w:b/>
                <w:sz w:val="18"/>
                <w:szCs w:val="18"/>
              </w:rPr>
            </w:pPr>
            <w:r>
              <w:rPr>
                <w:rFonts w:ascii="Arial" w:hAnsi="Arial"/>
                <w:b/>
                <w:sz w:val="18"/>
              </w:rPr>
              <w:t>Élément remis à</w:t>
            </w:r>
          </w:p>
        </w:tc>
        <w:tc>
          <w:tcPr>
            <w:tcW w:w="130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BA4C704" w14:textId="77777777" w:rsidR="00AF0656" w:rsidRPr="00197D1F" w:rsidRDefault="00AF0656" w:rsidP="00273AB3">
            <w:pPr>
              <w:spacing w:before="20" w:after="20" w:line="276" w:lineRule="auto"/>
              <w:jc w:val="center"/>
              <w:rPr>
                <w:rFonts w:ascii="Arial" w:eastAsia="Calibri" w:hAnsi="Arial" w:cs="Arial"/>
                <w:b/>
                <w:sz w:val="18"/>
                <w:szCs w:val="18"/>
              </w:rPr>
            </w:pPr>
            <w:r>
              <w:rPr>
                <w:rFonts w:ascii="Arial" w:hAnsi="Arial"/>
                <w:b/>
                <w:sz w:val="18"/>
              </w:rPr>
              <w:t>Date</w:t>
            </w:r>
          </w:p>
        </w:tc>
        <w:tc>
          <w:tcPr>
            <w:tcW w:w="217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B73CAF5" w14:textId="77777777" w:rsidR="00AF0656" w:rsidRPr="00197D1F" w:rsidRDefault="00AF0656" w:rsidP="00273AB3">
            <w:pPr>
              <w:spacing w:before="20" w:after="20" w:line="276" w:lineRule="auto"/>
              <w:jc w:val="center"/>
              <w:rPr>
                <w:rFonts w:ascii="Arial" w:eastAsia="Calibri" w:hAnsi="Arial" w:cs="Arial"/>
                <w:b/>
                <w:sz w:val="18"/>
                <w:szCs w:val="18"/>
              </w:rPr>
            </w:pPr>
            <w:r>
              <w:rPr>
                <w:rFonts w:ascii="Arial" w:hAnsi="Arial"/>
                <w:b/>
                <w:sz w:val="18"/>
              </w:rPr>
              <w:t>Commentaires</w:t>
            </w:r>
          </w:p>
        </w:tc>
      </w:tr>
      <w:tr w:rsidR="00AF0656" w:rsidRPr="00197D1F" w14:paraId="4542C54D" w14:textId="77777777" w:rsidTr="002E42DB">
        <w:tc>
          <w:tcPr>
            <w:tcW w:w="1638" w:type="dxa"/>
            <w:gridSpan w:val="3"/>
            <w:tcBorders>
              <w:top w:val="single" w:sz="4" w:space="0" w:color="auto"/>
              <w:left w:val="single" w:sz="4" w:space="0" w:color="auto"/>
              <w:bottom w:val="single" w:sz="4" w:space="0" w:color="auto"/>
              <w:right w:val="single" w:sz="4" w:space="0" w:color="auto"/>
            </w:tcBorders>
            <w:shd w:val="clear" w:color="auto" w:fill="E0E0E0"/>
            <w:vAlign w:val="bottom"/>
          </w:tcPr>
          <w:p w14:paraId="04A33C49" w14:textId="77777777" w:rsidR="00AF0656" w:rsidRPr="00A170BF" w:rsidRDefault="000A2963" w:rsidP="00273AB3">
            <w:pPr>
              <w:spacing w:before="20" w:after="20" w:line="276" w:lineRule="auto"/>
              <w:jc w:val="center"/>
              <w:rPr>
                <w:rFonts w:ascii="Arial" w:eastAsia="Calibri" w:hAnsi="Arial" w:cs="Arial"/>
                <w:b/>
                <w:sz w:val="18"/>
                <w:szCs w:val="18"/>
              </w:rPr>
            </w:pPr>
            <w:r w:rsidRPr="00A170BF">
              <w:rPr>
                <w:rFonts w:ascii="Arial" w:hAnsi="Arial"/>
                <w:b/>
                <w:sz w:val="18"/>
                <w:szCs w:val="18"/>
              </w:rPr>
              <w:t>Tous les éléments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54C7D7C" w14:textId="77777777" w:rsidR="00AF0656" w:rsidRPr="00197D1F" w:rsidRDefault="000A2963" w:rsidP="00273AB3">
            <w:pPr>
              <w:spacing w:before="20" w:after="20" w:line="276" w:lineRule="auto"/>
              <w:jc w:val="center"/>
              <w:rPr>
                <w:rFonts w:ascii="Arial" w:eastAsia="Calibri" w:hAnsi="Arial" w:cs="Arial"/>
                <w:b/>
                <w:sz w:val="20"/>
                <w:szCs w:val="20"/>
              </w:rPr>
            </w:pPr>
            <w:r w:rsidRPr="00A170BF">
              <w:rPr>
                <w:rFonts w:ascii="Arial" w:hAnsi="Arial"/>
                <w:b/>
                <w:sz w:val="18"/>
                <w:szCs w:val="22"/>
              </w:rPr>
              <w:t>MI</w:t>
            </w:r>
          </w:p>
        </w:tc>
        <w:tc>
          <w:tcPr>
            <w:tcW w:w="19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76C407" w14:textId="77777777" w:rsidR="00AF0656" w:rsidRPr="00197D1F" w:rsidRDefault="000A2963" w:rsidP="00273AB3">
            <w:pPr>
              <w:spacing w:before="20" w:after="20" w:line="276" w:lineRule="auto"/>
              <w:jc w:val="center"/>
              <w:rPr>
                <w:rFonts w:ascii="Arial" w:eastAsia="Calibri" w:hAnsi="Arial" w:cs="Arial"/>
                <w:b/>
                <w:sz w:val="20"/>
                <w:szCs w:val="20"/>
              </w:rPr>
            </w:pPr>
            <w:r w:rsidRPr="00A170BF">
              <w:rPr>
                <w:rFonts w:ascii="Arial" w:hAnsi="Arial"/>
                <w:b/>
                <w:sz w:val="18"/>
                <w:szCs w:val="22"/>
              </w:rPr>
              <w:t>AL</w:t>
            </w:r>
          </w:p>
        </w:tc>
        <w:tc>
          <w:tcPr>
            <w:tcW w:w="130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14B336A" w14:textId="77777777" w:rsidR="00AF0656" w:rsidRPr="00197D1F" w:rsidRDefault="000A0C5D" w:rsidP="00273AB3">
            <w:pPr>
              <w:spacing w:before="20" w:after="20" w:line="276" w:lineRule="auto"/>
              <w:jc w:val="center"/>
              <w:rPr>
                <w:rFonts w:ascii="Arial" w:eastAsia="Calibri" w:hAnsi="Arial" w:cs="Arial"/>
                <w:b/>
                <w:sz w:val="20"/>
                <w:szCs w:val="20"/>
              </w:rPr>
            </w:pPr>
            <w:r w:rsidRPr="00A170BF">
              <w:rPr>
                <w:rFonts w:ascii="Arial" w:hAnsi="Arial"/>
                <w:b/>
                <w:sz w:val="18"/>
                <w:szCs w:val="22"/>
              </w:rPr>
              <w:t>08/14/2014</w:t>
            </w:r>
          </w:p>
        </w:tc>
        <w:tc>
          <w:tcPr>
            <w:tcW w:w="217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D000814" w14:textId="77777777" w:rsidR="00AF0656" w:rsidRPr="00197D1F" w:rsidRDefault="00AF0656" w:rsidP="00273AB3">
            <w:pPr>
              <w:spacing w:before="20" w:after="20" w:line="276" w:lineRule="auto"/>
              <w:jc w:val="center"/>
              <w:rPr>
                <w:rFonts w:ascii="Arial" w:eastAsia="Calibri" w:hAnsi="Arial" w:cs="Arial"/>
                <w:b/>
                <w:sz w:val="20"/>
                <w:szCs w:val="20"/>
              </w:rPr>
            </w:pPr>
          </w:p>
        </w:tc>
      </w:tr>
      <w:tr w:rsidR="00AF0656" w:rsidRPr="00197D1F" w14:paraId="34ECD938" w14:textId="77777777" w:rsidTr="002E42DB">
        <w:tc>
          <w:tcPr>
            <w:tcW w:w="1638" w:type="dxa"/>
            <w:gridSpan w:val="3"/>
            <w:tcBorders>
              <w:top w:val="single" w:sz="4" w:space="0" w:color="auto"/>
              <w:left w:val="single" w:sz="4" w:space="0" w:color="auto"/>
              <w:bottom w:val="single" w:sz="4" w:space="0" w:color="auto"/>
              <w:right w:val="single" w:sz="4" w:space="0" w:color="auto"/>
            </w:tcBorders>
            <w:shd w:val="clear" w:color="auto" w:fill="E0E0E0"/>
            <w:vAlign w:val="bottom"/>
          </w:tcPr>
          <w:p w14:paraId="2D97FEB4" w14:textId="77777777" w:rsidR="00AF0656" w:rsidRPr="00197D1F" w:rsidRDefault="00AF0656" w:rsidP="00273AB3">
            <w:pPr>
              <w:spacing w:before="20" w:after="20" w:line="276" w:lineRule="auto"/>
              <w:jc w:val="center"/>
              <w:rPr>
                <w:rFonts w:ascii="Arial" w:eastAsia="Calibri" w:hAnsi="Arial" w:cs="Arial"/>
                <w:b/>
                <w:sz w:val="20"/>
                <w:szCs w:val="20"/>
              </w:rPr>
            </w:pP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3B13102A" w14:textId="77777777" w:rsidR="00AF0656" w:rsidRPr="00197D1F" w:rsidRDefault="00AF0656" w:rsidP="00273AB3">
            <w:pPr>
              <w:spacing w:before="20" w:after="20" w:line="276" w:lineRule="auto"/>
              <w:jc w:val="center"/>
              <w:rPr>
                <w:rFonts w:ascii="Arial" w:eastAsia="Calibri" w:hAnsi="Arial" w:cs="Arial"/>
                <w:b/>
                <w:sz w:val="20"/>
                <w:szCs w:val="20"/>
              </w:rPr>
            </w:pPr>
          </w:p>
        </w:tc>
        <w:tc>
          <w:tcPr>
            <w:tcW w:w="19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55FEDC0" w14:textId="77777777" w:rsidR="00AF0656" w:rsidRPr="00197D1F" w:rsidRDefault="00AF0656" w:rsidP="00273AB3">
            <w:pPr>
              <w:spacing w:before="20" w:after="20" w:line="276" w:lineRule="auto"/>
              <w:jc w:val="center"/>
              <w:rPr>
                <w:rFonts w:ascii="Arial" w:eastAsia="Calibri" w:hAnsi="Arial" w:cs="Arial"/>
                <w:b/>
                <w:sz w:val="20"/>
                <w:szCs w:val="20"/>
              </w:rPr>
            </w:pPr>
          </w:p>
        </w:tc>
        <w:tc>
          <w:tcPr>
            <w:tcW w:w="130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C30DE6E" w14:textId="77777777" w:rsidR="00AF0656" w:rsidRPr="00197D1F" w:rsidRDefault="00AF0656" w:rsidP="00273AB3">
            <w:pPr>
              <w:spacing w:before="20" w:after="20" w:line="276" w:lineRule="auto"/>
              <w:jc w:val="center"/>
              <w:rPr>
                <w:rFonts w:ascii="Arial" w:eastAsia="Calibri" w:hAnsi="Arial" w:cs="Arial"/>
                <w:b/>
                <w:sz w:val="20"/>
                <w:szCs w:val="20"/>
              </w:rPr>
            </w:pPr>
          </w:p>
        </w:tc>
        <w:tc>
          <w:tcPr>
            <w:tcW w:w="217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9D1E937" w14:textId="77777777" w:rsidR="00AF0656" w:rsidRPr="00197D1F" w:rsidRDefault="00AF0656" w:rsidP="00273AB3">
            <w:pPr>
              <w:spacing w:before="20" w:after="20" w:line="276" w:lineRule="auto"/>
              <w:jc w:val="center"/>
              <w:rPr>
                <w:rFonts w:ascii="Arial" w:eastAsia="Calibri" w:hAnsi="Arial" w:cs="Arial"/>
                <w:b/>
                <w:sz w:val="20"/>
                <w:szCs w:val="20"/>
              </w:rPr>
            </w:pPr>
          </w:p>
        </w:tc>
      </w:tr>
      <w:tr w:rsidR="00AF0656" w:rsidRPr="00197D1F" w14:paraId="592E934B" w14:textId="77777777" w:rsidTr="002E42DB">
        <w:tc>
          <w:tcPr>
            <w:tcW w:w="1638" w:type="dxa"/>
            <w:gridSpan w:val="3"/>
            <w:tcBorders>
              <w:top w:val="single" w:sz="4" w:space="0" w:color="auto"/>
              <w:left w:val="single" w:sz="4" w:space="0" w:color="auto"/>
              <w:bottom w:val="single" w:sz="4" w:space="0" w:color="auto"/>
              <w:right w:val="single" w:sz="4" w:space="0" w:color="auto"/>
            </w:tcBorders>
            <w:shd w:val="clear" w:color="auto" w:fill="E0E0E0"/>
            <w:vAlign w:val="bottom"/>
          </w:tcPr>
          <w:p w14:paraId="7D5604F1" w14:textId="77777777" w:rsidR="00AF0656" w:rsidRPr="00197D1F" w:rsidRDefault="00AF0656" w:rsidP="00273AB3">
            <w:pPr>
              <w:spacing w:before="20" w:after="20" w:line="276" w:lineRule="auto"/>
              <w:jc w:val="center"/>
              <w:rPr>
                <w:rFonts w:ascii="Arial" w:eastAsia="Calibri" w:hAnsi="Arial" w:cs="Arial"/>
                <w:b/>
                <w:sz w:val="20"/>
                <w:szCs w:val="20"/>
              </w:rPr>
            </w:pP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8089C51" w14:textId="77777777" w:rsidR="00AF0656" w:rsidRPr="00197D1F" w:rsidRDefault="00AF0656" w:rsidP="00273AB3">
            <w:pPr>
              <w:spacing w:before="20" w:after="20" w:line="276" w:lineRule="auto"/>
              <w:jc w:val="center"/>
              <w:rPr>
                <w:rFonts w:ascii="Arial" w:eastAsia="Calibri" w:hAnsi="Arial" w:cs="Arial"/>
                <w:b/>
                <w:sz w:val="20"/>
                <w:szCs w:val="20"/>
              </w:rPr>
            </w:pPr>
          </w:p>
        </w:tc>
        <w:tc>
          <w:tcPr>
            <w:tcW w:w="19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D61B88D" w14:textId="77777777" w:rsidR="00AF0656" w:rsidRPr="00197D1F" w:rsidRDefault="00AF0656" w:rsidP="00273AB3">
            <w:pPr>
              <w:spacing w:before="20" w:after="20" w:line="276" w:lineRule="auto"/>
              <w:jc w:val="center"/>
              <w:rPr>
                <w:rFonts w:ascii="Arial" w:eastAsia="Calibri" w:hAnsi="Arial" w:cs="Arial"/>
                <w:b/>
                <w:sz w:val="20"/>
                <w:szCs w:val="20"/>
              </w:rPr>
            </w:pPr>
          </w:p>
        </w:tc>
        <w:tc>
          <w:tcPr>
            <w:tcW w:w="130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8F1CCFF" w14:textId="77777777" w:rsidR="00AF0656" w:rsidRPr="00197D1F" w:rsidRDefault="00AF0656" w:rsidP="00273AB3">
            <w:pPr>
              <w:spacing w:before="20" w:after="20" w:line="276" w:lineRule="auto"/>
              <w:jc w:val="center"/>
              <w:rPr>
                <w:rFonts w:ascii="Arial" w:eastAsia="Calibri" w:hAnsi="Arial" w:cs="Arial"/>
                <w:b/>
                <w:sz w:val="20"/>
                <w:szCs w:val="20"/>
              </w:rPr>
            </w:pPr>
          </w:p>
        </w:tc>
        <w:tc>
          <w:tcPr>
            <w:tcW w:w="217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F5208F7" w14:textId="77777777" w:rsidR="00AF0656" w:rsidRPr="00197D1F" w:rsidRDefault="00AF0656" w:rsidP="00273AB3">
            <w:pPr>
              <w:spacing w:before="20" w:after="20" w:line="276" w:lineRule="auto"/>
              <w:jc w:val="center"/>
              <w:rPr>
                <w:rFonts w:ascii="Arial" w:eastAsia="Calibri" w:hAnsi="Arial" w:cs="Arial"/>
                <w:b/>
                <w:sz w:val="20"/>
                <w:szCs w:val="20"/>
              </w:rPr>
            </w:pPr>
          </w:p>
        </w:tc>
      </w:tr>
      <w:tr w:rsidR="00AF0656" w:rsidRPr="00197D1F" w14:paraId="49F9EC45" w14:textId="77777777" w:rsidTr="002E42DB">
        <w:tc>
          <w:tcPr>
            <w:tcW w:w="1638" w:type="dxa"/>
            <w:gridSpan w:val="3"/>
            <w:tcBorders>
              <w:top w:val="single" w:sz="4" w:space="0" w:color="auto"/>
              <w:left w:val="single" w:sz="4" w:space="0" w:color="auto"/>
              <w:bottom w:val="single" w:sz="4" w:space="0" w:color="auto"/>
              <w:right w:val="single" w:sz="4" w:space="0" w:color="auto"/>
            </w:tcBorders>
            <w:shd w:val="clear" w:color="auto" w:fill="E0E0E0"/>
            <w:vAlign w:val="bottom"/>
          </w:tcPr>
          <w:p w14:paraId="6AD57A7C" w14:textId="77777777" w:rsidR="00AF0656" w:rsidRPr="00197D1F" w:rsidRDefault="00AF0656" w:rsidP="00273AB3">
            <w:pPr>
              <w:spacing w:before="20" w:after="20" w:line="276" w:lineRule="auto"/>
              <w:jc w:val="center"/>
              <w:rPr>
                <w:rFonts w:ascii="Arial" w:eastAsia="Calibri" w:hAnsi="Arial" w:cs="Arial"/>
                <w:b/>
                <w:sz w:val="20"/>
                <w:szCs w:val="20"/>
              </w:rPr>
            </w:pP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AC8E9E0" w14:textId="77777777" w:rsidR="00AF0656" w:rsidRPr="00197D1F" w:rsidRDefault="00AF0656" w:rsidP="00273AB3">
            <w:pPr>
              <w:spacing w:before="20" w:after="20" w:line="276" w:lineRule="auto"/>
              <w:jc w:val="center"/>
              <w:rPr>
                <w:rFonts w:ascii="Arial" w:eastAsia="Calibri" w:hAnsi="Arial" w:cs="Arial"/>
                <w:b/>
                <w:sz w:val="20"/>
                <w:szCs w:val="20"/>
              </w:rPr>
            </w:pPr>
          </w:p>
        </w:tc>
        <w:tc>
          <w:tcPr>
            <w:tcW w:w="19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C0EF8C" w14:textId="77777777" w:rsidR="00AF0656" w:rsidRPr="00197D1F" w:rsidRDefault="00AF0656" w:rsidP="00273AB3">
            <w:pPr>
              <w:spacing w:before="20" w:after="20" w:line="276" w:lineRule="auto"/>
              <w:jc w:val="center"/>
              <w:rPr>
                <w:rFonts w:ascii="Arial" w:eastAsia="Calibri" w:hAnsi="Arial" w:cs="Arial"/>
                <w:b/>
                <w:sz w:val="20"/>
                <w:szCs w:val="20"/>
              </w:rPr>
            </w:pPr>
          </w:p>
        </w:tc>
        <w:tc>
          <w:tcPr>
            <w:tcW w:w="130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CB2980B" w14:textId="77777777" w:rsidR="00AF0656" w:rsidRPr="00197D1F" w:rsidRDefault="00AF0656" w:rsidP="00273AB3">
            <w:pPr>
              <w:spacing w:before="20" w:after="20" w:line="276" w:lineRule="auto"/>
              <w:jc w:val="center"/>
              <w:rPr>
                <w:rFonts w:ascii="Arial" w:eastAsia="Calibri" w:hAnsi="Arial" w:cs="Arial"/>
                <w:b/>
                <w:sz w:val="20"/>
                <w:szCs w:val="20"/>
              </w:rPr>
            </w:pPr>
          </w:p>
        </w:tc>
        <w:tc>
          <w:tcPr>
            <w:tcW w:w="217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A7F8ABB" w14:textId="77777777" w:rsidR="00AF0656" w:rsidRPr="00197D1F" w:rsidRDefault="00AF0656" w:rsidP="00273AB3">
            <w:pPr>
              <w:spacing w:before="20" w:after="20" w:line="276" w:lineRule="auto"/>
              <w:jc w:val="center"/>
              <w:rPr>
                <w:rFonts w:ascii="Arial" w:eastAsia="Calibri" w:hAnsi="Arial" w:cs="Arial"/>
                <w:b/>
                <w:sz w:val="20"/>
                <w:szCs w:val="20"/>
              </w:rPr>
            </w:pPr>
          </w:p>
        </w:tc>
      </w:tr>
      <w:tr w:rsidR="00AF0656" w:rsidRPr="00197D1F" w14:paraId="0E3868B8" w14:textId="77777777" w:rsidTr="00956A56">
        <w:tc>
          <w:tcPr>
            <w:tcW w:w="9576" w:type="dxa"/>
            <w:gridSpan w:val="18"/>
            <w:tcBorders>
              <w:top w:val="single" w:sz="4" w:space="0" w:color="auto"/>
              <w:bottom w:val="nil"/>
            </w:tcBorders>
            <w:shd w:val="clear" w:color="auto" w:fill="auto"/>
            <w:vAlign w:val="bottom"/>
          </w:tcPr>
          <w:p w14:paraId="13E9DFB9" w14:textId="77777777" w:rsidR="00AF0656" w:rsidRPr="00197D1F" w:rsidRDefault="00AF0656" w:rsidP="00273AB3">
            <w:pPr>
              <w:spacing w:before="120" w:after="20" w:line="276" w:lineRule="auto"/>
              <w:jc w:val="center"/>
              <w:rPr>
                <w:rFonts w:ascii="Arial" w:eastAsia="Calibri" w:hAnsi="Arial" w:cs="Arial"/>
                <w:b/>
                <w:sz w:val="20"/>
                <w:szCs w:val="20"/>
              </w:rPr>
            </w:pPr>
            <w:r>
              <w:rPr>
                <w:rFonts w:ascii="Arial" w:hAnsi="Arial"/>
                <w:b/>
                <w:sz w:val="20"/>
              </w:rPr>
              <w:t>Expertises demandées</w:t>
            </w:r>
          </w:p>
        </w:tc>
      </w:tr>
      <w:tr w:rsidR="00AF0656" w:rsidRPr="00197D1F" w14:paraId="5994F871" w14:textId="77777777" w:rsidTr="00956A56">
        <w:tc>
          <w:tcPr>
            <w:tcW w:w="9576" w:type="dxa"/>
            <w:gridSpan w:val="18"/>
            <w:tcBorders>
              <w:bottom w:val="single" w:sz="4" w:space="0" w:color="auto"/>
            </w:tcBorders>
            <w:shd w:val="clear" w:color="auto" w:fill="auto"/>
            <w:vAlign w:val="bottom"/>
          </w:tcPr>
          <w:p w14:paraId="25160A46" w14:textId="77777777" w:rsidR="00AF0656" w:rsidRPr="00197D1F" w:rsidRDefault="00AF0656" w:rsidP="00273AB3">
            <w:pPr>
              <w:spacing w:before="20" w:after="20" w:line="276" w:lineRule="auto"/>
              <w:rPr>
                <w:rFonts w:ascii="Arial" w:eastAsia="Calibri" w:hAnsi="Arial" w:cs="Arial"/>
                <w:sz w:val="20"/>
                <w:szCs w:val="20"/>
              </w:rPr>
            </w:pPr>
            <w:r>
              <w:rPr>
                <w:rFonts w:ascii="Arial" w:hAnsi="Arial"/>
                <w:sz w:val="20"/>
              </w:rPr>
              <w:t>Échantillons 1, 3, et 9 : Effectuer expertise ADN. Comparer résultats aux profils inscrits aux fichiers.</w:t>
            </w:r>
          </w:p>
        </w:tc>
      </w:tr>
      <w:tr w:rsidR="00AF0656" w:rsidRPr="00197D1F" w14:paraId="3E48A841" w14:textId="77777777" w:rsidTr="00956A56">
        <w:tc>
          <w:tcPr>
            <w:tcW w:w="9576" w:type="dxa"/>
            <w:gridSpan w:val="18"/>
            <w:tcBorders>
              <w:top w:val="single" w:sz="4" w:space="0" w:color="auto"/>
              <w:bottom w:val="single" w:sz="4" w:space="0" w:color="auto"/>
            </w:tcBorders>
            <w:shd w:val="clear" w:color="auto" w:fill="auto"/>
            <w:vAlign w:val="bottom"/>
          </w:tcPr>
          <w:p w14:paraId="430BFF29" w14:textId="5EC5CE52" w:rsidR="00AF0656" w:rsidRPr="00197D1F" w:rsidRDefault="00AF0656" w:rsidP="00273AB3">
            <w:pPr>
              <w:spacing w:before="20" w:after="20" w:line="276" w:lineRule="auto"/>
              <w:rPr>
                <w:rFonts w:ascii="Arial" w:eastAsia="Calibri" w:hAnsi="Arial" w:cs="Arial"/>
                <w:sz w:val="20"/>
                <w:szCs w:val="20"/>
              </w:rPr>
            </w:pPr>
            <w:r>
              <w:rPr>
                <w:rFonts w:ascii="Arial" w:hAnsi="Arial"/>
                <w:sz w:val="20"/>
              </w:rPr>
              <w:t xml:space="preserve">Échantillons 16, 17, et 18 : Effectuer analyse groupe sanguin. Comparer </w:t>
            </w:r>
            <w:r w:rsidR="00A170BF">
              <w:rPr>
                <w:rFonts w:ascii="Arial" w:hAnsi="Arial"/>
                <w:sz w:val="20"/>
              </w:rPr>
              <w:t xml:space="preserve">les </w:t>
            </w:r>
            <w:r>
              <w:rPr>
                <w:rFonts w:ascii="Arial" w:hAnsi="Arial"/>
                <w:sz w:val="20"/>
              </w:rPr>
              <w:t>résultats aux résultats d’autopsie de la victime.</w:t>
            </w:r>
          </w:p>
        </w:tc>
      </w:tr>
      <w:tr w:rsidR="00AF0656" w:rsidRPr="00197D1F" w14:paraId="2D7551F9" w14:textId="77777777" w:rsidTr="00956A56">
        <w:tc>
          <w:tcPr>
            <w:tcW w:w="9576" w:type="dxa"/>
            <w:gridSpan w:val="18"/>
            <w:tcBorders>
              <w:top w:val="single" w:sz="4" w:space="0" w:color="auto"/>
              <w:bottom w:val="nil"/>
            </w:tcBorders>
            <w:shd w:val="clear" w:color="auto" w:fill="auto"/>
            <w:vAlign w:val="bottom"/>
          </w:tcPr>
          <w:p w14:paraId="046B8FB9" w14:textId="77777777" w:rsidR="00AF0656" w:rsidRPr="00197D1F" w:rsidRDefault="00AF0656" w:rsidP="00273AB3">
            <w:pPr>
              <w:spacing w:before="20" w:after="20" w:line="276" w:lineRule="auto"/>
              <w:rPr>
                <w:rFonts w:ascii="Arial" w:eastAsia="Calibri" w:hAnsi="Arial" w:cs="Arial"/>
                <w:sz w:val="20"/>
                <w:szCs w:val="20"/>
              </w:rPr>
            </w:pPr>
          </w:p>
        </w:tc>
      </w:tr>
    </w:tbl>
    <w:p w14:paraId="08D685EB" w14:textId="77777777" w:rsidR="008224AE" w:rsidRDefault="008224AE" w:rsidP="008224AE">
      <w:pPr>
        <w:pStyle w:val="ATABody"/>
      </w:pPr>
      <w:r>
        <w:br w:type="page"/>
      </w:r>
    </w:p>
    <w:p w14:paraId="28DC2E49" w14:textId="77777777" w:rsidR="007900A2" w:rsidRDefault="007900A2" w:rsidP="007900A2">
      <w:pPr>
        <w:pStyle w:val="ATABodyBulletLevel01"/>
        <w:ind w:left="288" w:firstLine="0"/>
        <w:jc w:val="center"/>
        <w:rPr>
          <w:b/>
          <w:sz w:val="28"/>
          <w:szCs w:val="28"/>
        </w:rPr>
      </w:pPr>
      <w:r>
        <w:rPr>
          <w:b/>
          <w:sz w:val="28"/>
        </w:rPr>
        <w:lastRenderedPageBreak/>
        <w:t>Scénario 1 : Envoi de preuves au labo</w:t>
      </w:r>
    </w:p>
    <w:p w14:paraId="21E87CEA" w14:textId="77777777" w:rsidR="007900A2" w:rsidRPr="00956A56" w:rsidRDefault="007900A2" w:rsidP="007900A2">
      <w:pPr>
        <w:pStyle w:val="ATABody"/>
      </w:pPr>
    </w:p>
    <w:tbl>
      <w:tblPr>
        <w:tblW w:w="9576" w:type="dxa"/>
        <w:tblBorders>
          <w:bottom w:val="single" w:sz="4" w:space="0" w:color="auto"/>
        </w:tblBorders>
        <w:tblLayout w:type="fixed"/>
        <w:tblLook w:val="01E0" w:firstRow="1" w:lastRow="1" w:firstColumn="1" w:lastColumn="1" w:noHBand="0" w:noVBand="0"/>
      </w:tblPr>
      <w:tblGrid>
        <w:gridCol w:w="1188"/>
        <w:gridCol w:w="513"/>
        <w:gridCol w:w="297"/>
        <w:gridCol w:w="540"/>
        <w:gridCol w:w="297"/>
        <w:gridCol w:w="1143"/>
        <w:gridCol w:w="90"/>
        <w:gridCol w:w="90"/>
        <w:gridCol w:w="810"/>
        <w:gridCol w:w="986"/>
        <w:gridCol w:w="454"/>
        <w:gridCol w:w="180"/>
        <w:gridCol w:w="180"/>
        <w:gridCol w:w="630"/>
        <w:gridCol w:w="399"/>
        <w:gridCol w:w="501"/>
        <w:gridCol w:w="720"/>
        <w:gridCol w:w="558"/>
      </w:tblGrid>
      <w:tr w:rsidR="007900A2" w:rsidRPr="00617803" w14:paraId="064CBE60" w14:textId="77777777" w:rsidTr="002F52A1">
        <w:tc>
          <w:tcPr>
            <w:tcW w:w="1701" w:type="dxa"/>
            <w:gridSpan w:val="2"/>
            <w:shd w:val="clear" w:color="auto" w:fill="auto"/>
            <w:vAlign w:val="bottom"/>
          </w:tcPr>
          <w:p w14:paraId="6F0CE10A" w14:textId="77777777" w:rsidR="007900A2" w:rsidRPr="00617803" w:rsidRDefault="007900A2" w:rsidP="005F4A4F">
            <w:pPr>
              <w:spacing w:before="20" w:after="20" w:line="276" w:lineRule="auto"/>
              <w:jc w:val="right"/>
              <w:rPr>
                <w:rFonts w:ascii="Arial" w:eastAsia="Calibri" w:hAnsi="Arial" w:cs="Arial"/>
                <w:sz w:val="22"/>
                <w:szCs w:val="22"/>
              </w:rPr>
            </w:pPr>
            <w:r w:rsidRPr="00617803">
              <w:rPr>
                <w:rFonts w:ascii="Arial" w:hAnsi="Arial" w:cs="Arial"/>
                <w:sz w:val="22"/>
                <w:szCs w:val="22"/>
              </w:rPr>
              <w:t>Organisme :</w:t>
            </w:r>
          </w:p>
        </w:tc>
        <w:tc>
          <w:tcPr>
            <w:tcW w:w="2367" w:type="dxa"/>
            <w:gridSpan w:val="5"/>
            <w:tcBorders>
              <w:bottom w:val="single" w:sz="4" w:space="0" w:color="auto"/>
            </w:tcBorders>
            <w:shd w:val="clear" w:color="auto" w:fill="auto"/>
            <w:vAlign w:val="bottom"/>
          </w:tcPr>
          <w:p w14:paraId="5C223A23" w14:textId="77777777" w:rsidR="007900A2" w:rsidRPr="00617803" w:rsidRDefault="007900A2" w:rsidP="005F4A4F">
            <w:pPr>
              <w:spacing w:before="20" w:after="20" w:line="276" w:lineRule="auto"/>
              <w:rPr>
                <w:rFonts w:ascii="Arial" w:eastAsia="Calibri" w:hAnsi="Arial" w:cs="Arial"/>
                <w:sz w:val="22"/>
                <w:szCs w:val="22"/>
              </w:rPr>
            </w:pPr>
            <w:r w:rsidRPr="00617803">
              <w:rPr>
                <w:rFonts w:ascii="Arial" w:hAnsi="Arial" w:cs="Arial"/>
                <w:sz w:val="22"/>
                <w:szCs w:val="22"/>
              </w:rPr>
              <w:t>ATA</w:t>
            </w:r>
          </w:p>
        </w:tc>
        <w:tc>
          <w:tcPr>
            <w:tcW w:w="2700" w:type="dxa"/>
            <w:gridSpan w:val="6"/>
            <w:shd w:val="clear" w:color="auto" w:fill="auto"/>
            <w:vAlign w:val="bottom"/>
          </w:tcPr>
          <w:p w14:paraId="281D3425" w14:textId="0A67612B" w:rsidR="007900A2" w:rsidRPr="00617803" w:rsidRDefault="007900A2" w:rsidP="005F4A4F">
            <w:pPr>
              <w:spacing w:before="20" w:after="20" w:line="276" w:lineRule="auto"/>
              <w:jc w:val="right"/>
              <w:rPr>
                <w:rFonts w:ascii="Arial" w:eastAsia="Calibri" w:hAnsi="Arial" w:cs="Arial"/>
                <w:sz w:val="22"/>
                <w:szCs w:val="22"/>
              </w:rPr>
            </w:pPr>
            <w:r w:rsidRPr="00617803">
              <w:rPr>
                <w:rFonts w:ascii="Arial" w:hAnsi="Arial" w:cs="Arial"/>
                <w:sz w:val="22"/>
                <w:szCs w:val="22"/>
              </w:rPr>
              <w:t>Date</w:t>
            </w:r>
            <w:r w:rsidR="00915A64" w:rsidRPr="00617803">
              <w:rPr>
                <w:rFonts w:ascii="Arial" w:hAnsi="Arial" w:cs="Arial"/>
                <w:sz w:val="22"/>
                <w:szCs w:val="22"/>
              </w:rPr>
              <w:t> :</w:t>
            </w:r>
          </w:p>
        </w:tc>
        <w:tc>
          <w:tcPr>
            <w:tcW w:w="2808" w:type="dxa"/>
            <w:gridSpan w:val="5"/>
            <w:tcBorders>
              <w:bottom w:val="nil"/>
            </w:tcBorders>
            <w:shd w:val="clear" w:color="auto" w:fill="auto"/>
            <w:vAlign w:val="bottom"/>
          </w:tcPr>
          <w:p w14:paraId="03664AB5" w14:textId="77777777" w:rsidR="007900A2" w:rsidRPr="00617803" w:rsidRDefault="000A0C5D" w:rsidP="005F4A4F">
            <w:pPr>
              <w:spacing w:before="20" w:after="20" w:line="276" w:lineRule="auto"/>
              <w:rPr>
                <w:rFonts w:ascii="Arial" w:eastAsia="Calibri" w:hAnsi="Arial" w:cs="Arial"/>
                <w:sz w:val="22"/>
                <w:szCs w:val="22"/>
              </w:rPr>
            </w:pPr>
            <w:r w:rsidRPr="00617803">
              <w:rPr>
                <w:rFonts w:ascii="Arial" w:hAnsi="Arial" w:cs="Arial"/>
                <w:sz w:val="22"/>
                <w:szCs w:val="22"/>
              </w:rPr>
              <w:t>14 août 2014</w:t>
            </w:r>
          </w:p>
        </w:tc>
      </w:tr>
      <w:tr w:rsidR="007900A2" w:rsidRPr="00617803" w14:paraId="314CF336" w14:textId="77777777" w:rsidTr="002F52A1">
        <w:tc>
          <w:tcPr>
            <w:tcW w:w="1701" w:type="dxa"/>
            <w:gridSpan w:val="2"/>
            <w:shd w:val="clear" w:color="auto" w:fill="auto"/>
            <w:vAlign w:val="bottom"/>
          </w:tcPr>
          <w:p w14:paraId="49301A54" w14:textId="77777777" w:rsidR="007900A2" w:rsidRPr="00617803" w:rsidRDefault="007900A2" w:rsidP="005F4A4F">
            <w:pPr>
              <w:spacing w:before="20" w:after="20" w:line="276" w:lineRule="auto"/>
              <w:jc w:val="right"/>
              <w:rPr>
                <w:rFonts w:ascii="Arial" w:eastAsia="Calibri" w:hAnsi="Arial" w:cs="Arial"/>
                <w:sz w:val="22"/>
                <w:szCs w:val="22"/>
              </w:rPr>
            </w:pPr>
            <w:r w:rsidRPr="00617803">
              <w:rPr>
                <w:rFonts w:ascii="Arial" w:hAnsi="Arial" w:cs="Arial"/>
                <w:sz w:val="22"/>
                <w:szCs w:val="22"/>
              </w:rPr>
              <w:t>Lieux du crime :</w:t>
            </w:r>
          </w:p>
        </w:tc>
        <w:tc>
          <w:tcPr>
            <w:tcW w:w="2367" w:type="dxa"/>
            <w:gridSpan w:val="5"/>
            <w:tcBorders>
              <w:top w:val="single" w:sz="4" w:space="0" w:color="auto"/>
              <w:bottom w:val="single" w:sz="4" w:space="0" w:color="auto"/>
            </w:tcBorders>
            <w:shd w:val="clear" w:color="auto" w:fill="auto"/>
            <w:vAlign w:val="bottom"/>
          </w:tcPr>
          <w:p w14:paraId="556EDDDC" w14:textId="65ABC79F" w:rsidR="007900A2" w:rsidRPr="00617803" w:rsidRDefault="007900A2" w:rsidP="005F4A4F">
            <w:pPr>
              <w:spacing w:before="20" w:after="20" w:line="276" w:lineRule="auto"/>
              <w:rPr>
                <w:rFonts w:ascii="Arial" w:eastAsia="Calibri" w:hAnsi="Arial" w:cs="Arial"/>
                <w:sz w:val="22"/>
                <w:szCs w:val="22"/>
              </w:rPr>
            </w:pPr>
            <w:r w:rsidRPr="00617803">
              <w:rPr>
                <w:rFonts w:ascii="Arial" w:hAnsi="Arial" w:cs="Arial"/>
                <w:sz w:val="22"/>
                <w:szCs w:val="22"/>
              </w:rPr>
              <w:t xml:space="preserve">Grand Hôtel </w:t>
            </w:r>
          </w:p>
        </w:tc>
        <w:tc>
          <w:tcPr>
            <w:tcW w:w="2700" w:type="dxa"/>
            <w:gridSpan w:val="6"/>
            <w:shd w:val="clear" w:color="auto" w:fill="auto"/>
            <w:vAlign w:val="bottom"/>
          </w:tcPr>
          <w:p w14:paraId="1942167E" w14:textId="77777777" w:rsidR="007900A2" w:rsidRPr="00617803" w:rsidRDefault="007900A2" w:rsidP="005F4A4F">
            <w:pPr>
              <w:spacing w:before="20" w:after="20" w:line="276" w:lineRule="auto"/>
              <w:jc w:val="right"/>
              <w:rPr>
                <w:rFonts w:ascii="Arial" w:eastAsia="Calibri" w:hAnsi="Arial" w:cs="Arial"/>
                <w:sz w:val="22"/>
                <w:szCs w:val="22"/>
              </w:rPr>
            </w:pPr>
            <w:r w:rsidRPr="00617803">
              <w:rPr>
                <w:rFonts w:ascii="Arial" w:hAnsi="Arial" w:cs="Arial"/>
                <w:sz w:val="22"/>
                <w:szCs w:val="22"/>
              </w:rPr>
              <w:t>No. de doss. (organisme) :</w:t>
            </w:r>
          </w:p>
        </w:tc>
        <w:tc>
          <w:tcPr>
            <w:tcW w:w="2808" w:type="dxa"/>
            <w:gridSpan w:val="5"/>
            <w:tcBorders>
              <w:bottom w:val="single" w:sz="4" w:space="0" w:color="auto"/>
            </w:tcBorders>
            <w:shd w:val="clear" w:color="auto" w:fill="auto"/>
            <w:vAlign w:val="bottom"/>
          </w:tcPr>
          <w:p w14:paraId="1765A3E3" w14:textId="77777777" w:rsidR="007900A2" w:rsidRPr="00617803" w:rsidRDefault="007900A2" w:rsidP="005F4A4F">
            <w:pPr>
              <w:spacing w:before="20" w:after="20" w:line="276" w:lineRule="auto"/>
              <w:rPr>
                <w:rFonts w:ascii="Arial" w:eastAsia="Calibri" w:hAnsi="Arial" w:cs="Arial"/>
                <w:sz w:val="22"/>
                <w:szCs w:val="22"/>
              </w:rPr>
            </w:pPr>
            <w:r w:rsidRPr="00617803">
              <w:rPr>
                <w:rFonts w:ascii="Arial" w:hAnsi="Arial" w:cs="Arial"/>
                <w:sz w:val="22"/>
                <w:szCs w:val="22"/>
              </w:rPr>
              <w:t>ATA-001</w:t>
            </w:r>
          </w:p>
        </w:tc>
      </w:tr>
      <w:tr w:rsidR="007900A2" w:rsidRPr="00617803" w14:paraId="152DDF92" w14:textId="77777777" w:rsidTr="002F52A1">
        <w:tc>
          <w:tcPr>
            <w:tcW w:w="1701" w:type="dxa"/>
            <w:gridSpan w:val="2"/>
            <w:shd w:val="clear" w:color="auto" w:fill="auto"/>
            <w:vAlign w:val="bottom"/>
          </w:tcPr>
          <w:p w14:paraId="701B3DD9" w14:textId="77777777" w:rsidR="007900A2" w:rsidRPr="00617803" w:rsidRDefault="007900A2" w:rsidP="005F4A4F">
            <w:pPr>
              <w:spacing w:before="20" w:after="20" w:line="276" w:lineRule="auto"/>
              <w:jc w:val="right"/>
              <w:rPr>
                <w:rFonts w:ascii="Arial" w:eastAsia="Calibri" w:hAnsi="Arial" w:cs="Arial"/>
                <w:sz w:val="22"/>
                <w:szCs w:val="22"/>
              </w:rPr>
            </w:pPr>
          </w:p>
        </w:tc>
        <w:tc>
          <w:tcPr>
            <w:tcW w:w="2367" w:type="dxa"/>
            <w:gridSpan w:val="5"/>
            <w:tcBorders>
              <w:top w:val="single" w:sz="4" w:space="0" w:color="auto"/>
              <w:bottom w:val="single" w:sz="4" w:space="0" w:color="auto"/>
            </w:tcBorders>
            <w:shd w:val="clear" w:color="auto" w:fill="auto"/>
            <w:vAlign w:val="bottom"/>
          </w:tcPr>
          <w:p w14:paraId="6020A8DD" w14:textId="77777777" w:rsidR="007900A2" w:rsidRPr="00617803" w:rsidRDefault="007900A2" w:rsidP="005F4A4F">
            <w:pPr>
              <w:spacing w:before="20" w:after="20" w:line="276" w:lineRule="auto"/>
              <w:rPr>
                <w:rFonts w:ascii="Arial" w:eastAsia="Calibri" w:hAnsi="Arial" w:cs="Arial"/>
                <w:sz w:val="22"/>
                <w:szCs w:val="22"/>
              </w:rPr>
            </w:pPr>
            <w:r w:rsidRPr="00617803">
              <w:rPr>
                <w:rFonts w:ascii="Arial" w:hAnsi="Arial" w:cs="Arial"/>
                <w:sz w:val="22"/>
                <w:szCs w:val="22"/>
              </w:rPr>
              <w:t>Salle de conférence</w:t>
            </w:r>
          </w:p>
        </w:tc>
        <w:tc>
          <w:tcPr>
            <w:tcW w:w="2700" w:type="dxa"/>
            <w:gridSpan w:val="6"/>
            <w:shd w:val="clear" w:color="auto" w:fill="auto"/>
            <w:vAlign w:val="bottom"/>
          </w:tcPr>
          <w:p w14:paraId="5FFB0A03" w14:textId="77777777" w:rsidR="007900A2" w:rsidRPr="00617803" w:rsidRDefault="007900A2" w:rsidP="005F4A4F">
            <w:pPr>
              <w:spacing w:before="20" w:after="20" w:line="276" w:lineRule="auto"/>
              <w:jc w:val="right"/>
              <w:rPr>
                <w:rFonts w:ascii="Arial" w:eastAsia="Calibri" w:hAnsi="Arial" w:cs="Arial"/>
                <w:sz w:val="22"/>
                <w:szCs w:val="22"/>
              </w:rPr>
            </w:pPr>
            <w:r w:rsidRPr="00617803">
              <w:rPr>
                <w:rFonts w:ascii="Arial" w:hAnsi="Arial" w:cs="Arial"/>
                <w:sz w:val="22"/>
                <w:szCs w:val="22"/>
              </w:rPr>
              <w:t>No. de doss. (labo) :</w:t>
            </w:r>
          </w:p>
        </w:tc>
        <w:tc>
          <w:tcPr>
            <w:tcW w:w="2808" w:type="dxa"/>
            <w:gridSpan w:val="5"/>
            <w:tcBorders>
              <w:top w:val="single" w:sz="4" w:space="0" w:color="auto"/>
              <w:bottom w:val="single" w:sz="4" w:space="0" w:color="auto"/>
            </w:tcBorders>
            <w:shd w:val="clear" w:color="auto" w:fill="auto"/>
            <w:vAlign w:val="bottom"/>
          </w:tcPr>
          <w:p w14:paraId="3CBC0C3A" w14:textId="77777777" w:rsidR="007900A2" w:rsidRPr="00617803" w:rsidRDefault="007900A2" w:rsidP="008224AE">
            <w:pPr>
              <w:spacing w:before="20" w:after="20" w:line="276" w:lineRule="auto"/>
              <w:rPr>
                <w:rFonts w:ascii="Arial" w:eastAsia="Calibri" w:hAnsi="Arial" w:cs="Arial"/>
                <w:sz w:val="22"/>
                <w:szCs w:val="22"/>
              </w:rPr>
            </w:pPr>
            <w:r w:rsidRPr="00617803">
              <w:rPr>
                <w:rFonts w:ascii="Arial" w:hAnsi="Arial" w:cs="Arial"/>
                <w:sz w:val="22"/>
                <w:szCs w:val="22"/>
              </w:rPr>
              <w:t>ATA-001-002</w:t>
            </w:r>
          </w:p>
        </w:tc>
      </w:tr>
      <w:tr w:rsidR="007900A2" w:rsidRPr="00617803" w14:paraId="12ABF9A0" w14:textId="77777777" w:rsidTr="002F52A1">
        <w:tc>
          <w:tcPr>
            <w:tcW w:w="1701" w:type="dxa"/>
            <w:gridSpan w:val="2"/>
            <w:shd w:val="clear" w:color="auto" w:fill="auto"/>
            <w:vAlign w:val="bottom"/>
          </w:tcPr>
          <w:p w14:paraId="1BE696FE" w14:textId="77777777" w:rsidR="007900A2" w:rsidRPr="00617803" w:rsidRDefault="007900A2" w:rsidP="005F4A4F">
            <w:pPr>
              <w:spacing w:before="20" w:after="20" w:line="276" w:lineRule="auto"/>
              <w:jc w:val="right"/>
              <w:rPr>
                <w:rFonts w:ascii="Arial" w:eastAsia="Calibri" w:hAnsi="Arial" w:cs="Arial"/>
                <w:sz w:val="22"/>
                <w:szCs w:val="22"/>
              </w:rPr>
            </w:pPr>
            <w:r w:rsidRPr="00617803">
              <w:rPr>
                <w:rFonts w:ascii="Arial" w:hAnsi="Arial" w:cs="Arial"/>
                <w:sz w:val="22"/>
                <w:szCs w:val="22"/>
              </w:rPr>
              <w:t>Type d’infraction :</w:t>
            </w:r>
          </w:p>
        </w:tc>
        <w:tc>
          <w:tcPr>
            <w:tcW w:w="2367" w:type="dxa"/>
            <w:gridSpan w:val="5"/>
            <w:tcBorders>
              <w:top w:val="single" w:sz="4" w:space="0" w:color="auto"/>
              <w:bottom w:val="single" w:sz="4" w:space="0" w:color="auto"/>
            </w:tcBorders>
            <w:shd w:val="clear" w:color="auto" w:fill="auto"/>
            <w:vAlign w:val="bottom"/>
          </w:tcPr>
          <w:p w14:paraId="783B5587" w14:textId="77777777" w:rsidR="007900A2" w:rsidRPr="00617803" w:rsidRDefault="007900A2" w:rsidP="005F4A4F">
            <w:pPr>
              <w:spacing w:before="20" w:after="20" w:line="276" w:lineRule="auto"/>
              <w:rPr>
                <w:rFonts w:ascii="Arial" w:eastAsia="Calibri" w:hAnsi="Arial" w:cs="Arial"/>
                <w:sz w:val="22"/>
                <w:szCs w:val="22"/>
              </w:rPr>
            </w:pPr>
            <w:r w:rsidRPr="00617803">
              <w:rPr>
                <w:rFonts w:ascii="Arial" w:hAnsi="Arial" w:cs="Arial"/>
                <w:sz w:val="22"/>
                <w:szCs w:val="22"/>
              </w:rPr>
              <w:t>Meurtre</w:t>
            </w:r>
          </w:p>
        </w:tc>
        <w:tc>
          <w:tcPr>
            <w:tcW w:w="2700" w:type="dxa"/>
            <w:gridSpan w:val="6"/>
            <w:shd w:val="clear" w:color="auto" w:fill="auto"/>
            <w:vAlign w:val="bottom"/>
          </w:tcPr>
          <w:p w14:paraId="174D1248" w14:textId="77777777" w:rsidR="007900A2" w:rsidRPr="00617803" w:rsidRDefault="007900A2" w:rsidP="005F4A4F">
            <w:pPr>
              <w:spacing w:before="20" w:after="20" w:line="276" w:lineRule="auto"/>
              <w:jc w:val="right"/>
              <w:rPr>
                <w:rFonts w:ascii="Arial" w:eastAsia="Calibri" w:hAnsi="Arial" w:cs="Arial"/>
                <w:sz w:val="22"/>
                <w:szCs w:val="22"/>
              </w:rPr>
            </w:pPr>
            <w:r w:rsidRPr="00617803">
              <w:rPr>
                <w:rFonts w:ascii="Arial" w:hAnsi="Arial" w:cs="Arial"/>
                <w:sz w:val="22"/>
                <w:szCs w:val="22"/>
              </w:rPr>
              <w:t>Enquêteur :</w:t>
            </w:r>
          </w:p>
        </w:tc>
        <w:tc>
          <w:tcPr>
            <w:tcW w:w="2808" w:type="dxa"/>
            <w:gridSpan w:val="5"/>
            <w:tcBorders>
              <w:top w:val="single" w:sz="4" w:space="0" w:color="auto"/>
              <w:bottom w:val="single" w:sz="4" w:space="0" w:color="auto"/>
            </w:tcBorders>
            <w:shd w:val="clear" w:color="auto" w:fill="auto"/>
            <w:vAlign w:val="bottom"/>
          </w:tcPr>
          <w:p w14:paraId="02C31FEA" w14:textId="77777777" w:rsidR="007900A2" w:rsidRPr="00617803" w:rsidRDefault="007900A2" w:rsidP="005F4A4F">
            <w:pPr>
              <w:spacing w:before="20" w:after="20" w:line="276" w:lineRule="auto"/>
              <w:rPr>
                <w:rFonts w:ascii="Arial" w:eastAsia="Calibri" w:hAnsi="Arial" w:cs="Arial"/>
                <w:sz w:val="22"/>
                <w:szCs w:val="22"/>
              </w:rPr>
            </w:pPr>
            <w:r w:rsidRPr="00617803">
              <w:rPr>
                <w:rFonts w:ascii="Arial" w:hAnsi="Arial" w:cs="Arial"/>
                <w:sz w:val="22"/>
                <w:szCs w:val="22"/>
              </w:rPr>
              <w:t>J. Morgan</w:t>
            </w:r>
          </w:p>
        </w:tc>
      </w:tr>
      <w:tr w:rsidR="007900A2" w:rsidRPr="00617803" w14:paraId="3103C75C" w14:textId="77777777" w:rsidTr="002F52A1">
        <w:tc>
          <w:tcPr>
            <w:tcW w:w="1701" w:type="dxa"/>
            <w:gridSpan w:val="2"/>
            <w:shd w:val="clear" w:color="auto" w:fill="auto"/>
            <w:vAlign w:val="bottom"/>
          </w:tcPr>
          <w:p w14:paraId="6A9429A5" w14:textId="77777777" w:rsidR="007900A2" w:rsidRPr="00617803" w:rsidRDefault="007900A2" w:rsidP="005F4A4F">
            <w:pPr>
              <w:spacing w:before="20" w:after="20" w:line="276" w:lineRule="auto"/>
              <w:rPr>
                <w:rFonts w:ascii="Arial" w:eastAsia="Calibri" w:hAnsi="Arial" w:cs="Arial"/>
                <w:sz w:val="22"/>
                <w:szCs w:val="22"/>
              </w:rPr>
            </w:pPr>
          </w:p>
        </w:tc>
        <w:tc>
          <w:tcPr>
            <w:tcW w:w="2367" w:type="dxa"/>
            <w:gridSpan w:val="5"/>
            <w:tcBorders>
              <w:top w:val="single" w:sz="4" w:space="0" w:color="auto"/>
              <w:bottom w:val="nil"/>
            </w:tcBorders>
            <w:shd w:val="clear" w:color="auto" w:fill="auto"/>
            <w:vAlign w:val="bottom"/>
          </w:tcPr>
          <w:p w14:paraId="510E8A76" w14:textId="77777777" w:rsidR="007900A2" w:rsidRPr="00617803" w:rsidRDefault="007900A2" w:rsidP="005F4A4F">
            <w:pPr>
              <w:spacing w:before="20" w:after="20" w:line="276" w:lineRule="auto"/>
              <w:rPr>
                <w:rFonts w:ascii="Arial" w:eastAsia="Calibri" w:hAnsi="Arial" w:cs="Arial"/>
                <w:sz w:val="22"/>
                <w:szCs w:val="22"/>
              </w:rPr>
            </w:pPr>
          </w:p>
        </w:tc>
        <w:tc>
          <w:tcPr>
            <w:tcW w:w="2700" w:type="dxa"/>
            <w:gridSpan w:val="6"/>
            <w:shd w:val="clear" w:color="auto" w:fill="auto"/>
            <w:vAlign w:val="bottom"/>
          </w:tcPr>
          <w:p w14:paraId="35E2C3CF" w14:textId="77777777" w:rsidR="007900A2" w:rsidRPr="00617803" w:rsidRDefault="007900A2" w:rsidP="005F4A4F">
            <w:pPr>
              <w:spacing w:before="20" w:after="20" w:line="276" w:lineRule="auto"/>
              <w:jc w:val="right"/>
              <w:rPr>
                <w:rFonts w:ascii="Arial" w:eastAsia="Calibri" w:hAnsi="Arial" w:cs="Arial"/>
                <w:sz w:val="22"/>
                <w:szCs w:val="22"/>
              </w:rPr>
            </w:pPr>
            <w:r w:rsidRPr="00617803">
              <w:rPr>
                <w:rFonts w:ascii="Arial" w:hAnsi="Arial" w:cs="Arial"/>
                <w:sz w:val="22"/>
                <w:szCs w:val="22"/>
              </w:rPr>
              <w:t>No. de tél :</w:t>
            </w:r>
          </w:p>
        </w:tc>
        <w:tc>
          <w:tcPr>
            <w:tcW w:w="2808" w:type="dxa"/>
            <w:gridSpan w:val="5"/>
            <w:tcBorders>
              <w:bottom w:val="single" w:sz="4" w:space="0" w:color="auto"/>
            </w:tcBorders>
            <w:shd w:val="clear" w:color="auto" w:fill="auto"/>
            <w:vAlign w:val="bottom"/>
          </w:tcPr>
          <w:p w14:paraId="577EA81A" w14:textId="77777777" w:rsidR="007900A2" w:rsidRPr="00617803" w:rsidRDefault="007900A2" w:rsidP="005F4A4F">
            <w:pPr>
              <w:spacing w:before="20" w:after="20" w:line="276" w:lineRule="auto"/>
              <w:rPr>
                <w:rFonts w:ascii="Arial" w:eastAsia="Calibri" w:hAnsi="Arial" w:cs="Arial"/>
                <w:sz w:val="22"/>
                <w:szCs w:val="22"/>
              </w:rPr>
            </w:pPr>
            <w:r w:rsidRPr="00617803">
              <w:rPr>
                <w:rFonts w:ascii="Arial" w:hAnsi="Arial" w:cs="Arial"/>
                <w:sz w:val="22"/>
                <w:szCs w:val="22"/>
              </w:rPr>
              <w:t>546-987-9898</w:t>
            </w:r>
          </w:p>
        </w:tc>
      </w:tr>
      <w:tr w:rsidR="007900A2" w:rsidRPr="00197D1F" w14:paraId="40B3BD5A" w14:textId="77777777" w:rsidTr="005F4A4F">
        <w:tc>
          <w:tcPr>
            <w:tcW w:w="1998" w:type="dxa"/>
            <w:gridSpan w:val="3"/>
            <w:shd w:val="clear" w:color="auto" w:fill="auto"/>
            <w:vAlign w:val="bottom"/>
          </w:tcPr>
          <w:p w14:paraId="7903ED0F"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Date de l’incident</w:t>
            </w:r>
          </w:p>
        </w:tc>
        <w:tc>
          <w:tcPr>
            <w:tcW w:w="2970" w:type="dxa"/>
            <w:gridSpan w:val="6"/>
            <w:tcBorders>
              <w:bottom w:val="single" w:sz="4" w:space="0" w:color="auto"/>
            </w:tcBorders>
            <w:shd w:val="clear" w:color="auto" w:fill="auto"/>
            <w:vAlign w:val="bottom"/>
          </w:tcPr>
          <w:p w14:paraId="26AA5415" w14:textId="77777777" w:rsidR="007900A2" w:rsidRPr="00197D1F" w:rsidRDefault="000A0C5D" w:rsidP="005F4A4F">
            <w:pPr>
              <w:spacing w:before="20" w:after="20" w:line="276" w:lineRule="auto"/>
              <w:rPr>
                <w:rFonts w:ascii="Arial" w:eastAsia="Calibri" w:hAnsi="Arial" w:cs="Arial"/>
                <w:sz w:val="20"/>
                <w:szCs w:val="20"/>
              </w:rPr>
            </w:pPr>
            <w:r>
              <w:rPr>
                <w:rFonts w:ascii="Arial" w:hAnsi="Arial"/>
                <w:sz w:val="20"/>
              </w:rPr>
              <w:t>14 août 2014</w:t>
            </w:r>
          </w:p>
        </w:tc>
        <w:tc>
          <w:tcPr>
            <w:tcW w:w="1620" w:type="dxa"/>
            <w:gridSpan w:val="3"/>
            <w:shd w:val="clear" w:color="auto" w:fill="auto"/>
            <w:vAlign w:val="bottom"/>
          </w:tcPr>
          <w:p w14:paraId="6F687860"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Date d’audience fixée ?</w:t>
            </w:r>
          </w:p>
        </w:tc>
        <w:tc>
          <w:tcPr>
            <w:tcW w:w="810" w:type="dxa"/>
            <w:gridSpan w:val="2"/>
            <w:shd w:val="clear" w:color="auto" w:fill="auto"/>
            <w:vAlign w:val="bottom"/>
          </w:tcPr>
          <w:p w14:paraId="15DEF769"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 Oui</w:t>
            </w:r>
          </w:p>
        </w:tc>
        <w:tc>
          <w:tcPr>
            <w:tcW w:w="900" w:type="dxa"/>
            <w:gridSpan w:val="2"/>
            <w:shd w:val="clear" w:color="auto" w:fill="auto"/>
            <w:vAlign w:val="bottom"/>
          </w:tcPr>
          <w:p w14:paraId="25C6266D"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 Non</w:t>
            </w:r>
          </w:p>
        </w:tc>
        <w:tc>
          <w:tcPr>
            <w:tcW w:w="720" w:type="dxa"/>
            <w:shd w:val="clear" w:color="auto" w:fill="auto"/>
            <w:vAlign w:val="bottom"/>
          </w:tcPr>
          <w:p w14:paraId="3DBCEEAD"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Date</w:t>
            </w:r>
          </w:p>
        </w:tc>
        <w:tc>
          <w:tcPr>
            <w:tcW w:w="558" w:type="dxa"/>
            <w:tcBorders>
              <w:bottom w:val="single" w:sz="4" w:space="0" w:color="auto"/>
            </w:tcBorders>
            <w:shd w:val="clear" w:color="auto" w:fill="auto"/>
            <w:vAlign w:val="bottom"/>
          </w:tcPr>
          <w:p w14:paraId="141D3CD7" w14:textId="77777777" w:rsidR="007900A2" w:rsidRPr="00197D1F" w:rsidRDefault="007900A2" w:rsidP="005F4A4F">
            <w:pPr>
              <w:spacing w:before="20" w:after="20" w:line="276" w:lineRule="auto"/>
              <w:rPr>
                <w:rFonts w:ascii="Arial" w:eastAsia="Calibri" w:hAnsi="Arial" w:cs="Arial"/>
                <w:sz w:val="20"/>
                <w:szCs w:val="20"/>
              </w:rPr>
            </w:pPr>
          </w:p>
        </w:tc>
      </w:tr>
      <w:tr w:rsidR="007900A2" w:rsidRPr="00197D1F" w14:paraId="598F1A94" w14:textId="77777777" w:rsidTr="00D04812">
        <w:tc>
          <w:tcPr>
            <w:tcW w:w="1188" w:type="dxa"/>
            <w:shd w:val="clear" w:color="auto" w:fill="auto"/>
            <w:vAlign w:val="bottom"/>
          </w:tcPr>
          <w:p w14:paraId="4A73F6D8"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Suspect</w:t>
            </w:r>
          </w:p>
        </w:tc>
        <w:tc>
          <w:tcPr>
            <w:tcW w:w="1350" w:type="dxa"/>
            <w:gridSpan w:val="3"/>
            <w:tcBorders>
              <w:bottom w:val="single" w:sz="4" w:space="0" w:color="auto"/>
            </w:tcBorders>
            <w:shd w:val="clear" w:color="auto" w:fill="auto"/>
            <w:vAlign w:val="bottom"/>
          </w:tcPr>
          <w:p w14:paraId="5DD18B71" w14:textId="77777777" w:rsidR="007900A2" w:rsidRPr="00197D1F" w:rsidRDefault="007900A2" w:rsidP="005F4A4F">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4ADF591F"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Né(e) le</w:t>
            </w:r>
          </w:p>
        </w:tc>
        <w:tc>
          <w:tcPr>
            <w:tcW w:w="990" w:type="dxa"/>
            <w:gridSpan w:val="3"/>
            <w:tcBorders>
              <w:bottom w:val="single" w:sz="4" w:space="0" w:color="auto"/>
            </w:tcBorders>
            <w:shd w:val="clear" w:color="auto" w:fill="auto"/>
            <w:vAlign w:val="bottom"/>
          </w:tcPr>
          <w:p w14:paraId="756AE9C1" w14:textId="77777777" w:rsidR="007900A2" w:rsidRPr="00197D1F" w:rsidRDefault="007900A2" w:rsidP="005F4A4F">
            <w:pPr>
              <w:spacing w:before="20" w:after="20" w:line="276" w:lineRule="auto"/>
              <w:rPr>
                <w:rFonts w:ascii="Arial" w:eastAsia="Calibri" w:hAnsi="Arial" w:cs="Arial"/>
                <w:sz w:val="20"/>
                <w:szCs w:val="20"/>
              </w:rPr>
            </w:pPr>
          </w:p>
        </w:tc>
        <w:tc>
          <w:tcPr>
            <w:tcW w:w="986" w:type="dxa"/>
            <w:shd w:val="clear" w:color="auto" w:fill="auto"/>
            <w:vAlign w:val="bottom"/>
          </w:tcPr>
          <w:p w14:paraId="219675BF"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Victime</w:t>
            </w:r>
          </w:p>
        </w:tc>
        <w:tc>
          <w:tcPr>
            <w:tcW w:w="3622" w:type="dxa"/>
            <w:gridSpan w:val="8"/>
            <w:tcBorders>
              <w:bottom w:val="single" w:sz="4" w:space="0" w:color="auto"/>
            </w:tcBorders>
            <w:shd w:val="clear" w:color="auto" w:fill="auto"/>
            <w:vAlign w:val="bottom"/>
          </w:tcPr>
          <w:p w14:paraId="242FD1C4" w14:textId="77777777" w:rsidR="007900A2" w:rsidRPr="00197D1F" w:rsidRDefault="007900A2" w:rsidP="005F4A4F">
            <w:pPr>
              <w:spacing w:before="20" w:after="20" w:line="276" w:lineRule="auto"/>
              <w:rPr>
                <w:rFonts w:ascii="Arial" w:eastAsia="Calibri" w:hAnsi="Arial" w:cs="Arial"/>
                <w:sz w:val="20"/>
                <w:szCs w:val="20"/>
              </w:rPr>
            </w:pPr>
          </w:p>
        </w:tc>
      </w:tr>
      <w:tr w:rsidR="007900A2" w:rsidRPr="00197D1F" w14:paraId="4B8D5813" w14:textId="77777777" w:rsidTr="00D04812">
        <w:tc>
          <w:tcPr>
            <w:tcW w:w="1188" w:type="dxa"/>
            <w:shd w:val="clear" w:color="auto" w:fill="auto"/>
            <w:vAlign w:val="bottom"/>
          </w:tcPr>
          <w:p w14:paraId="61FB7974"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Suspect</w:t>
            </w:r>
          </w:p>
        </w:tc>
        <w:tc>
          <w:tcPr>
            <w:tcW w:w="1350" w:type="dxa"/>
            <w:gridSpan w:val="3"/>
            <w:tcBorders>
              <w:top w:val="single" w:sz="4" w:space="0" w:color="auto"/>
              <w:bottom w:val="single" w:sz="4" w:space="0" w:color="auto"/>
            </w:tcBorders>
            <w:shd w:val="clear" w:color="auto" w:fill="auto"/>
            <w:vAlign w:val="bottom"/>
          </w:tcPr>
          <w:p w14:paraId="076F413E" w14:textId="77777777" w:rsidR="007900A2" w:rsidRPr="00197D1F" w:rsidRDefault="007900A2" w:rsidP="005F4A4F">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5226A2CA"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Né(e) le</w:t>
            </w:r>
          </w:p>
        </w:tc>
        <w:tc>
          <w:tcPr>
            <w:tcW w:w="990" w:type="dxa"/>
            <w:gridSpan w:val="3"/>
            <w:tcBorders>
              <w:top w:val="single" w:sz="4" w:space="0" w:color="auto"/>
              <w:bottom w:val="single" w:sz="4" w:space="0" w:color="auto"/>
            </w:tcBorders>
            <w:shd w:val="clear" w:color="auto" w:fill="auto"/>
            <w:vAlign w:val="bottom"/>
          </w:tcPr>
          <w:p w14:paraId="2F401339" w14:textId="77777777" w:rsidR="007900A2" w:rsidRPr="00197D1F" w:rsidRDefault="007900A2" w:rsidP="005F4A4F">
            <w:pPr>
              <w:spacing w:before="20" w:after="20" w:line="276" w:lineRule="auto"/>
              <w:rPr>
                <w:rFonts w:ascii="Arial" w:eastAsia="Calibri" w:hAnsi="Arial" w:cs="Arial"/>
                <w:sz w:val="20"/>
                <w:szCs w:val="20"/>
              </w:rPr>
            </w:pPr>
          </w:p>
        </w:tc>
        <w:tc>
          <w:tcPr>
            <w:tcW w:w="986" w:type="dxa"/>
            <w:shd w:val="clear" w:color="auto" w:fill="auto"/>
            <w:vAlign w:val="bottom"/>
          </w:tcPr>
          <w:p w14:paraId="482E4481"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Victime</w:t>
            </w:r>
          </w:p>
        </w:tc>
        <w:tc>
          <w:tcPr>
            <w:tcW w:w="3622" w:type="dxa"/>
            <w:gridSpan w:val="8"/>
            <w:tcBorders>
              <w:top w:val="single" w:sz="4" w:space="0" w:color="auto"/>
              <w:bottom w:val="single" w:sz="4" w:space="0" w:color="auto"/>
            </w:tcBorders>
            <w:shd w:val="clear" w:color="auto" w:fill="auto"/>
            <w:vAlign w:val="bottom"/>
          </w:tcPr>
          <w:p w14:paraId="3206D7B0" w14:textId="77777777" w:rsidR="007900A2" w:rsidRPr="00197D1F" w:rsidRDefault="007900A2" w:rsidP="005F4A4F">
            <w:pPr>
              <w:spacing w:before="20" w:after="20" w:line="276" w:lineRule="auto"/>
              <w:rPr>
                <w:rFonts w:ascii="Arial" w:eastAsia="Calibri" w:hAnsi="Arial" w:cs="Arial"/>
                <w:sz w:val="20"/>
                <w:szCs w:val="20"/>
              </w:rPr>
            </w:pPr>
          </w:p>
        </w:tc>
      </w:tr>
      <w:tr w:rsidR="007900A2" w:rsidRPr="00197D1F" w14:paraId="412C8D1C" w14:textId="77777777" w:rsidTr="00D04812">
        <w:tc>
          <w:tcPr>
            <w:tcW w:w="1188" w:type="dxa"/>
            <w:shd w:val="clear" w:color="auto" w:fill="auto"/>
            <w:vAlign w:val="bottom"/>
          </w:tcPr>
          <w:p w14:paraId="0878A247"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Suspect</w:t>
            </w:r>
          </w:p>
        </w:tc>
        <w:tc>
          <w:tcPr>
            <w:tcW w:w="1350" w:type="dxa"/>
            <w:gridSpan w:val="3"/>
            <w:tcBorders>
              <w:top w:val="single" w:sz="4" w:space="0" w:color="auto"/>
              <w:bottom w:val="single" w:sz="4" w:space="0" w:color="auto"/>
            </w:tcBorders>
            <w:shd w:val="clear" w:color="auto" w:fill="auto"/>
            <w:vAlign w:val="bottom"/>
          </w:tcPr>
          <w:p w14:paraId="16F63B50" w14:textId="77777777" w:rsidR="007900A2" w:rsidRPr="00197D1F" w:rsidRDefault="007900A2" w:rsidP="005F4A4F">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7F4E2468"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Né(e) le</w:t>
            </w:r>
          </w:p>
        </w:tc>
        <w:tc>
          <w:tcPr>
            <w:tcW w:w="990" w:type="dxa"/>
            <w:gridSpan w:val="3"/>
            <w:tcBorders>
              <w:top w:val="single" w:sz="4" w:space="0" w:color="auto"/>
              <w:bottom w:val="single" w:sz="4" w:space="0" w:color="auto"/>
            </w:tcBorders>
            <w:shd w:val="clear" w:color="auto" w:fill="auto"/>
            <w:vAlign w:val="bottom"/>
          </w:tcPr>
          <w:p w14:paraId="73D79A65" w14:textId="77777777" w:rsidR="007900A2" w:rsidRPr="00197D1F" w:rsidRDefault="007900A2" w:rsidP="005F4A4F">
            <w:pPr>
              <w:spacing w:before="20" w:after="20" w:line="276" w:lineRule="auto"/>
              <w:rPr>
                <w:rFonts w:ascii="Arial" w:eastAsia="Calibri" w:hAnsi="Arial" w:cs="Arial"/>
                <w:sz w:val="20"/>
                <w:szCs w:val="20"/>
              </w:rPr>
            </w:pPr>
          </w:p>
        </w:tc>
        <w:tc>
          <w:tcPr>
            <w:tcW w:w="986" w:type="dxa"/>
            <w:shd w:val="clear" w:color="auto" w:fill="auto"/>
            <w:vAlign w:val="bottom"/>
          </w:tcPr>
          <w:p w14:paraId="314B1532"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Victime</w:t>
            </w:r>
          </w:p>
        </w:tc>
        <w:tc>
          <w:tcPr>
            <w:tcW w:w="3622" w:type="dxa"/>
            <w:gridSpan w:val="8"/>
            <w:tcBorders>
              <w:top w:val="single" w:sz="4" w:space="0" w:color="auto"/>
              <w:bottom w:val="single" w:sz="4" w:space="0" w:color="auto"/>
            </w:tcBorders>
            <w:shd w:val="clear" w:color="auto" w:fill="auto"/>
            <w:vAlign w:val="bottom"/>
          </w:tcPr>
          <w:p w14:paraId="2878E66C" w14:textId="77777777" w:rsidR="007900A2" w:rsidRPr="00197D1F" w:rsidRDefault="007900A2" w:rsidP="005F4A4F">
            <w:pPr>
              <w:spacing w:before="20" w:after="20" w:line="276" w:lineRule="auto"/>
              <w:rPr>
                <w:rFonts w:ascii="Arial" w:eastAsia="Calibri" w:hAnsi="Arial" w:cs="Arial"/>
                <w:sz w:val="20"/>
                <w:szCs w:val="20"/>
              </w:rPr>
            </w:pPr>
          </w:p>
        </w:tc>
      </w:tr>
      <w:tr w:rsidR="007900A2" w:rsidRPr="00197D1F" w14:paraId="38F82E56" w14:textId="77777777" w:rsidTr="005F4A4F">
        <w:tc>
          <w:tcPr>
            <w:tcW w:w="9576" w:type="dxa"/>
            <w:gridSpan w:val="18"/>
            <w:shd w:val="clear" w:color="auto" w:fill="auto"/>
            <w:vAlign w:val="bottom"/>
          </w:tcPr>
          <w:p w14:paraId="652E36C6" w14:textId="77777777" w:rsidR="007900A2" w:rsidRPr="00197D1F" w:rsidRDefault="007900A2" w:rsidP="005F4A4F">
            <w:pPr>
              <w:spacing w:before="20" w:after="20" w:line="276" w:lineRule="auto"/>
              <w:rPr>
                <w:rFonts w:ascii="Arial" w:eastAsia="Calibri" w:hAnsi="Arial" w:cs="Arial"/>
                <w:sz w:val="20"/>
                <w:szCs w:val="20"/>
              </w:rPr>
            </w:pPr>
          </w:p>
        </w:tc>
      </w:tr>
      <w:tr w:rsidR="007900A2" w:rsidRPr="00197D1F" w14:paraId="08D46623" w14:textId="77777777" w:rsidTr="005F4A4F">
        <w:tc>
          <w:tcPr>
            <w:tcW w:w="9576" w:type="dxa"/>
            <w:gridSpan w:val="18"/>
            <w:shd w:val="clear" w:color="auto" w:fill="auto"/>
            <w:vAlign w:val="bottom"/>
          </w:tcPr>
          <w:p w14:paraId="24165C01" w14:textId="77777777" w:rsidR="007900A2" w:rsidRPr="00197D1F" w:rsidRDefault="007900A2" w:rsidP="005F4A4F">
            <w:pPr>
              <w:spacing w:before="20" w:after="20" w:line="276" w:lineRule="auto"/>
              <w:rPr>
                <w:rFonts w:ascii="Arial" w:eastAsia="Calibri" w:hAnsi="Arial" w:cs="Arial"/>
                <w:b/>
                <w:sz w:val="20"/>
                <w:szCs w:val="20"/>
              </w:rPr>
            </w:pPr>
            <w:r>
              <w:rPr>
                <w:rFonts w:ascii="Arial" w:hAnsi="Arial"/>
                <w:b/>
                <w:sz w:val="20"/>
              </w:rPr>
              <w:t>Court résumé des évènements :</w:t>
            </w:r>
          </w:p>
        </w:tc>
      </w:tr>
      <w:tr w:rsidR="007900A2" w:rsidRPr="00197D1F" w14:paraId="0A929832" w14:textId="77777777" w:rsidTr="005F4A4F">
        <w:tc>
          <w:tcPr>
            <w:tcW w:w="9576" w:type="dxa"/>
            <w:gridSpan w:val="18"/>
            <w:shd w:val="clear" w:color="auto" w:fill="auto"/>
            <w:vAlign w:val="bottom"/>
          </w:tcPr>
          <w:p w14:paraId="575F0309" w14:textId="79EDE030" w:rsidR="007900A2" w:rsidRPr="00197D1F" w:rsidRDefault="007900A2" w:rsidP="005F4A4F">
            <w:pPr>
              <w:pBdr>
                <w:bottom w:val="single" w:sz="4" w:space="1" w:color="auto"/>
                <w:between w:val="single" w:sz="4" w:space="1" w:color="auto"/>
              </w:pBdr>
              <w:spacing w:before="20" w:after="20" w:line="276" w:lineRule="auto"/>
              <w:rPr>
                <w:rFonts w:ascii="Arial" w:eastAsia="Calibri" w:hAnsi="Arial" w:cs="Arial"/>
                <w:sz w:val="20"/>
                <w:szCs w:val="20"/>
              </w:rPr>
            </w:pPr>
            <w:r>
              <w:rPr>
                <w:rFonts w:ascii="Arial" w:hAnsi="Arial"/>
                <w:sz w:val="20"/>
              </w:rPr>
              <w:t>Les suspects ont ouvert le feu sur le ministre de la Justice dans la salle de conférence. Deux d</w:t>
            </w:r>
            <w:r w:rsidR="00DF3688">
              <w:rPr>
                <w:rFonts w:ascii="Arial" w:hAnsi="Arial"/>
                <w:sz w:val="20"/>
              </w:rPr>
              <w:t>’entre eux</w:t>
            </w:r>
            <w:r>
              <w:rPr>
                <w:rFonts w:ascii="Arial" w:hAnsi="Arial"/>
                <w:sz w:val="20"/>
              </w:rPr>
              <w:t xml:space="preserve"> et un agent de sécurité sont morts ; plusieurs personnes ont été blessées. </w:t>
            </w:r>
          </w:p>
          <w:p w14:paraId="7304648E" w14:textId="77777777" w:rsidR="007900A2" w:rsidRPr="00197D1F" w:rsidRDefault="007900A2" w:rsidP="005F4A4F">
            <w:pPr>
              <w:spacing w:before="20" w:after="20" w:line="276" w:lineRule="auto"/>
              <w:rPr>
                <w:rFonts w:ascii="Arial" w:eastAsia="Calibri" w:hAnsi="Arial" w:cs="Arial"/>
                <w:sz w:val="20"/>
                <w:szCs w:val="20"/>
              </w:rPr>
            </w:pPr>
          </w:p>
        </w:tc>
      </w:tr>
      <w:tr w:rsidR="007900A2" w:rsidRPr="00197D1F" w14:paraId="607A0598" w14:textId="77777777" w:rsidTr="005F4A4F">
        <w:tc>
          <w:tcPr>
            <w:tcW w:w="9576" w:type="dxa"/>
            <w:gridSpan w:val="18"/>
            <w:tcBorders>
              <w:bottom w:val="single" w:sz="4" w:space="0" w:color="auto"/>
            </w:tcBorders>
            <w:shd w:val="clear" w:color="auto" w:fill="auto"/>
            <w:vAlign w:val="bottom"/>
          </w:tcPr>
          <w:p w14:paraId="34E56C57" w14:textId="77777777" w:rsidR="007900A2" w:rsidRPr="00197D1F" w:rsidRDefault="007900A2" w:rsidP="005F4A4F">
            <w:pPr>
              <w:spacing w:before="20" w:after="20" w:line="276" w:lineRule="auto"/>
              <w:jc w:val="center"/>
              <w:rPr>
                <w:rFonts w:ascii="Arial" w:eastAsia="Calibri" w:hAnsi="Arial" w:cs="Arial"/>
                <w:b/>
                <w:sz w:val="20"/>
                <w:szCs w:val="20"/>
              </w:rPr>
            </w:pPr>
            <w:r>
              <w:rPr>
                <w:rFonts w:ascii="Arial" w:hAnsi="Arial"/>
                <w:b/>
                <w:sz w:val="20"/>
              </w:rPr>
              <w:t>Courte description des éléments de preuve soumis (un par ligne)</w:t>
            </w:r>
          </w:p>
        </w:tc>
      </w:tr>
      <w:tr w:rsidR="007900A2" w:rsidRPr="00197D1F" w14:paraId="6F2C9A76" w14:textId="77777777" w:rsidTr="002F52A1">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443576B4" w14:textId="77777777" w:rsidR="007900A2" w:rsidRPr="00197D1F" w:rsidRDefault="007900A2" w:rsidP="005F4A4F">
            <w:pPr>
              <w:spacing w:before="20" w:after="20" w:line="276" w:lineRule="auto"/>
              <w:jc w:val="center"/>
              <w:rPr>
                <w:rFonts w:ascii="Arial" w:eastAsia="Calibri" w:hAnsi="Arial" w:cs="Arial"/>
                <w:b/>
                <w:sz w:val="18"/>
                <w:szCs w:val="18"/>
              </w:rPr>
            </w:pPr>
            <w:r>
              <w:rPr>
                <w:rFonts w:ascii="Arial" w:hAnsi="Arial"/>
                <w:b/>
                <w:sz w:val="18"/>
              </w:rPr>
              <w:t>Réservé au labo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217B31A" w14:textId="3A7F8C33" w:rsidR="007900A2" w:rsidRPr="00197D1F" w:rsidRDefault="007900A2" w:rsidP="005F4A4F">
            <w:pPr>
              <w:spacing w:before="20" w:after="20" w:line="276" w:lineRule="auto"/>
              <w:jc w:val="center"/>
              <w:rPr>
                <w:rFonts w:ascii="Arial" w:eastAsia="Calibri" w:hAnsi="Arial" w:cs="Arial"/>
                <w:b/>
                <w:sz w:val="18"/>
                <w:szCs w:val="18"/>
              </w:rPr>
            </w:pPr>
            <w:r>
              <w:rPr>
                <w:rFonts w:ascii="Arial" w:hAnsi="Arial"/>
                <w:b/>
                <w:sz w:val="18"/>
              </w:rPr>
              <w:t>No. de l'élément</w:t>
            </w:r>
          </w:p>
        </w:tc>
        <w:tc>
          <w:tcPr>
            <w:tcW w:w="6741"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723ED2DF" w14:textId="77777777" w:rsidR="007900A2" w:rsidRPr="00197D1F" w:rsidRDefault="007900A2" w:rsidP="005F4A4F">
            <w:pPr>
              <w:spacing w:before="20" w:after="20" w:line="276" w:lineRule="auto"/>
              <w:rPr>
                <w:rFonts w:ascii="Arial" w:eastAsia="Calibri" w:hAnsi="Arial" w:cs="Arial"/>
                <w:b/>
                <w:sz w:val="18"/>
                <w:szCs w:val="18"/>
              </w:rPr>
            </w:pPr>
            <w:r>
              <w:rPr>
                <w:rFonts w:ascii="Arial" w:hAnsi="Arial"/>
                <w:b/>
                <w:sz w:val="18"/>
              </w:rPr>
              <w:t>Description</w:t>
            </w:r>
          </w:p>
        </w:tc>
      </w:tr>
      <w:tr w:rsidR="007900A2" w:rsidRPr="00197D1F" w14:paraId="01B0152B" w14:textId="77777777" w:rsidTr="002F52A1">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1D2E9EF9" w14:textId="77777777" w:rsidR="007900A2" w:rsidRPr="00197D1F" w:rsidRDefault="007900A2" w:rsidP="005F4A4F">
            <w:pPr>
              <w:spacing w:line="276" w:lineRule="auto"/>
              <w:rPr>
                <w:rFonts w:ascii="Arial" w:eastAsia="Calibri" w:hAnsi="Arial" w:cs="Arial"/>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09584E9" w14:textId="77777777" w:rsidR="007900A2" w:rsidRPr="0007600D" w:rsidRDefault="007900A2" w:rsidP="00617803">
            <w:pPr>
              <w:pStyle w:val="Header"/>
              <w:jc w:val="center"/>
            </w:pPr>
            <w:r>
              <w:t>8</w:t>
            </w:r>
          </w:p>
        </w:tc>
        <w:tc>
          <w:tcPr>
            <w:tcW w:w="6741"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31898F1" w14:textId="77777777" w:rsidR="007900A2" w:rsidRPr="0007600D" w:rsidRDefault="007900A2" w:rsidP="00A407A8">
            <w:pPr>
              <w:pStyle w:val="Header"/>
            </w:pPr>
            <w:r>
              <w:t>Morceau de papier froissé avec message écrit à la main. Retrouvé au sol, près du suspect no.1.</w:t>
            </w:r>
          </w:p>
        </w:tc>
      </w:tr>
      <w:tr w:rsidR="007900A2" w:rsidRPr="00197D1F" w14:paraId="5648407C" w14:textId="77777777" w:rsidTr="002F52A1">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5B28CE43" w14:textId="77777777" w:rsidR="007900A2" w:rsidRPr="00197D1F" w:rsidRDefault="007900A2" w:rsidP="005F4A4F">
            <w:pPr>
              <w:spacing w:line="276" w:lineRule="auto"/>
              <w:rPr>
                <w:rFonts w:ascii="Arial" w:eastAsia="Calibri" w:hAnsi="Arial" w:cs="Arial"/>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77DD0A9" w14:textId="77777777" w:rsidR="007900A2" w:rsidRPr="00197D1F" w:rsidRDefault="007900A2" w:rsidP="005F4A4F">
            <w:pPr>
              <w:spacing w:line="276" w:lineRule="auto"/>
              <w:jc w:val="center"/>
              <w:rPr>
                <w:rFonts w:ascii="Arial" w:eastAsia="Calibri" w:hAnsi="Arial" w:cs="Arial"/>
                <w:sz w:val="20"/>
                <w:szCs w:val="20"/>
              </w:rPr>
            </w:pPr>
          </w:p>
        </w:tc>
        <w:tc>
          <w:tcPr>
            <w:tcW w:w="6741"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0BAB897" w14:textId="77777777" w:rsidR="007900A2" w:rsidRPr="00940ED3" w:rsidRDefault="007900A2" w:rsidP="005F4A4F">
            <w:pPr>
              <w:pStyle w:val="NormalWeb"/>
              <w:spacing w:before="0" w:beforeAutospacing="0" w:after="0" w:afterAutospacing="0" w:line="342" w:lineRule="atLeast"/>
              <w:rPr>
                <w:rFonts w:ascii="Arial" w:hAnsi="Arial" w:cs="Arial"/>
                <w:color w:val="000000" w:themeColor="text1"/>
                <w:kern w:val="24"/>
                <w:sz w:val="20"/>
                <w:szCs w:val="20"/>
              </w:rPr>
            </w:pPr>
          </w:p>
        </w:tc>
      </w:tr>
      <w:tr w:rsidR="007900A2" w:rsidRPr="00197D1F" w14:paraId="3F39016D" w14:textId="77777777" w:rsidTr="002F52A1">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CDEC7C3" w14:textId="77777777" w:rsidR="007900A2" w:rsidRPr="00197D1F" w:rsidRDefault="007900A2" w:rsidP="005F4A4F">
            <w:pPr>
              <w:spacing w:line="276" w:lineRule="auto"/>
              <w:rPr>
                <w:rFonts w:ascii="Arial" w:eastAsia="Calibri" w:hAnsi="Arial" w:cs="Arial"/>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9A26133" w14:textId="77777777" w:rsidR="007900A2" w:rsidRPr="00197D1F" w:rsidRDefault="007900A2" w:rsidP="005F4A4F">
            <w:pPr>
              <w:spacing w:line="276" w:lineRule="auto"/>
              <w:jc w:val="center"/>
              <w:rPr>
                <w:rFonts w:ascii="Arial" w:eastAsia="Calibri" w:hAnsi="Arial" w:cs="Arial"/>
                <w:sz w:val="20"/>
                <w:szCs w:val="20"/>
              </w:rPr>
            </w:pPr>
          </w:p>
        </w:tc>
        <w:tc>
          <w:tcPr>
            <w:tcW w:w="6741"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6577C7CD" w14:textId="77777777" w:rsidR="007900A2" w:rsidRPr="00940ED3" w:rsidRDefault="007900A2" w:rsidP="005F4A4F">
            <w:pPr>
              <w:pStyle w:val="NormalWeb"/>
              <w:spacing w:before="0" w:beforeAutospacing="0" w:after="0" w:afterAutospacing="0" w:line="342" w:lineRule="atLeast"/>
              <w:rPr>
                <w:rFonts w:ascii="Arial" w:hAnsi="Arial" w:cs="Arial"/>
                <w:color w:val="000000" w:themeColor="text1"/>
                <w:kern w:val="24"/>
                <w:sz w:val="20"/>
                <w:szCs w:val="20"/>
              </w:rPr>
            </w:pPr>
          </w:p>
        </w:tc>
      </w:tr>
      <w:tr w:rsidR="007900A2" w:rsidRPr="00197D1F" w14:paraId="6BA1ACDD" w14:textId="77777777" w:rsidTr="002F52A1">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08F89967" w14:textId="77777777" w:rsidR="007900A2" w:rsidRPr="00197D1F" w:rsidRDefault="007900A2" w:rsidP="005F4A4F">
            <w:pPr>
              <w:spacing w:line="276" w:lineRule="auto"/>
              <w:rPr>
                <w:rFonts w:ascii="Arial" w:eastAsia="Calibri" w:hAnsi="Arial" w:cs="Arial"/>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421BFFC" w14:textId="77777777" w:rsidR="007900A2" w:rsidRPr="00197D1F" w:rsidRDefault="007900A2" w:rsidP="005F4A4F">
            <w:pPr>
              <w:spacing w:line="276" w:lineRule="auto"/>
              <w:jc w:val="center"/>
              <w:rPr>
                <w:rFonts w:ascii="Arial" w:eastAsia="Calibri" w:hAnsi="Arial" w:cs="Arial"/>
                <w:sz w:val="20"/>
                <w:szCs w:val="20"/>
              </w:rPr>
            </w:pPr>
          </w:p>
        </w:tc>
        <w:tc>
          <w:tcPr>
            <w:tcW w:w="6741"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5DCF0FE5" w14:textId="77777777" w:rsidR="007900A2" w:rsidRPr="00940ED3" w:rsidRDefault="007900A2" w:rsidP="005F4A4F">
            <w:pPr>
              <w:pStyle w:val="NormalWeb"/>
              <w:spacing w:before="0" w:beforeAutospacing="0" w:after="0" w:afterAutospacing="0" w:line="342" w:lineRule="atLeast"/>
              <w:rPr>
                <w:rFonts w:ascii="Arial" w:hAnsi="Arial" w:cs="Arial"/>
                <w:color w:val="000000" w:themeColor="text1"/>
                <w:kern w:val="24"/>
                <w:sz w:val="20"/>
                <w:szCs w:val="20"/>
              </w:rPr>
            </w:pPr>
          </w:p>
        </w:tc>
      </w:tr>
      <w:tr w:rsidR="007900A2" w:rsidRPr="00197D1F" w14:paraId="2B421E4B" w14:textId="77777777" w:rsidTr="002F52A1">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347190F9" w14:textId="77777777" w:rsidR="007900A2" w:rsidRPr="00197D1F" w:rsidRDefault="007900A2" w:rsidP="005F4A4F">
            <w:pPr>
              <w:spacing w:line="276" w:lineRule="auto"/>
              <w:rPr>
                <w:rFonts w:ascii="Arial" w:eastAsia="Calibri" w:hAnsi="Arial" w:cs="Arial"/>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3D36F83" w14:textId="77777777" w:rsidR="007900A2" w:rsidRDefault="007900A2" w:rsidP="005F4A4F">
            <w:pPr>
              <w:spacing w:line="276" w:lineRule="auto"/>
              <w:jc w:val="center"/>
              <w:rPr>
                <w:rFonts w:ascii="Arial" w:eastAsia="Calibri" w:hAnsi="Arial" w:cs="Arial"/>
                <w:sz w:val="20"/>
                <w:szCs w:val="20"/>
              </w:rPr>
            </w:pPr>
          </w:p>
        </w:tc>
        <w:tc>
          <w:tcPr>
            <w:tcW w:w="6741"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616999E7" w14:textId="77777777" w:rsidR="007900A2" w:rsidRPr="0007600D" w:rsidRDefault="007900A2" w:rsidP="005F4A4F">
            <w:pPr>
              <w:pStyle w:val="NormalWeb"/>
              <w:spacing w:before="0" w:beforeAutospacing="0" w:after="0" w:afterAutospacing="0" w:line="342" w:lineRule="atLeast"/>
              <w:rPr>
                <w:rFonts w:ascii="Arial" w:hAnsi="Arial" w:cs="Arial"/>
                <w:color w:val="000000" w:themeColor="text1"/>
                <w:kern w:val="24"/>
                <w:sz w:val="20"/>
                <w:szCs w:val="20"/>
              </w:rPr>
            </w:pPr>
          </w:p>
        </w:tc>
      </w:tr>
      <w:tr w:rsidR="007900A2" w:rsidRPr="00197D1F" w14:paraId="3CA7A36D" w14:textId="77777777" w:rsidTr="002F52A1">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290E1E3" w14:textId="77777777" w:rsidR="007900A2" w:rsidRPr="00197D1F" w:rsidRDefault="007900A2" w:rsidP="005F4A4F">
            <w:pPr>
              <w:spacing w:line="276" w:lineRule="auto"/>
              <w:rPr>
                <w:rFonts w:ascii="Arial" w:eastAsia="Calibri" w:hAnsi="Arial" w:cs="Arial"/>
                <w:sz w:val="20"/>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B36959C" w14:textId="77777777" w:rsidR="007900A2" w:rsidRDefault="007900A2" w:rsidP="005F4A4F">
            <w:pPr>
              <w:spacing w:line="276" w:lineRule="auto"/>
              <w:jc w:val="center"/>
              <w:rPr>
                <w:rFonts w:ascii="Arial" w:eastAsia="Calibri" w:hAnsi="Arial" w:cs="Arial"/>
                <w:sz w:val="20"/>
                <w:szCs w:val="20"/>
              </w:rPr>
            </w:pPr>
          </w:p>
        </w:tc>
        <w:tc>
          <w:tcPr>
            <w:tcW w:w="6741"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68165AD6" w14:textId="77777777" w:rsidR="007900A2" w:rsidRPr="0007600D" w:rsidRDefault="007900A2" w:rsidP="005F4A4F">
            <w:pPr>
              <w:pStyle w:val="NormalWeb"/>
              <w:spacing w:before="0" w:beforeAutospacing="0" w:after="0" w:afterAutospacing="0" w:line="342" w:lineRule="atLeast"/>
              <w:rPr>
                <w:rFonts w:ascii="Arial" w:hAnsi="Arial" w:cs="Arial"/>
                <w:color w:val="000000" w:themeColor="text1"/>
                <w:kern w:val="24"/>
                <w:sz w:val="20"/>
                <w:szCs w:val="20"/>
              </w:rPr>
            </w:pPr>
          </w:p>
        </w:tc>
      </w:tr>
      <w:tr w:rsidR="007900A2" w:rsidRPr="00197D1F" w14:paraId="62F607D8" w14:textId="77777777" w:rsidTr="005F4A4F">
        <w:tc>
          <w:tcPr>
            <w:tcW w:w="9576" w:type="dxa"/>
            <w:gridSpan w:val="18"/>
            <w:tcBorders>
              <w:top w:val="single" w:sz="4" w:space="0" w:color="auto"/>
              <w:bottom w:val="single" w:sz="4" w:space="0" w:color="auto"/>
            </w:tcBorders>
            <w:shd w:val="clear" w:color="auto" w:fill="auto"/>
            <w:vAlign w:val="bottom"/>
          </w:tcPr>
          <w:p w14:paraId="1BB0A6A7" w14:textId="77777777" w:rsidR="007900A2" w:rsidRPr="00197D1F" w:rsidRDefault="007900A2" w:rsidP="005F4A4F">
            <w:pPr>
              <w:spacing w:before="120" w:after="20" w:line="276" w:lineRule="auto"/>
              <w:jc w:val="center"/>
              <w:rPr>
                <w:rFonts w:ascii="Arial" w:eastAsia="Calibri" w:hAnsi="Arial" w:cs="Arial"/>
                <w:b/>
                <w:sz w:val="20"/>
                <w:szCs w:val="20"/>
              </w:rPr>
            </w:pPr>
            <w:r>
              <w:rPr>
                <w:rFonts w:ascii="Arial" w:hAnsi="Arial"/>
                <w:b/>
                <w:sz w:val="20"/>
              </w:rPr>
              <w:t>Continuité de possession</w:t>
            </w:r>
          </w:p>
        </w:tc>
      </w:tr>
      <w:tr w:rsidR="007900A2" w:rsidRPr="00197D1F" w14:paraId="075DE33F" w14:textId="77777777" w:rsidTr="002F52A1">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1397C5A2" w14:textId="77777777" w:rsidR="007900A2" w:rsidRPr="00197D1F" w:rsidRDefault="007900A2" w:rsidP="005F4A4F">
            <w:pPr>
              <w:spacing w:before="20" w:after="20" w:line="276" w:lineRule="auto"/>
              <w:jc w:val="center"/>
              <w:rPr>
                <w:rFonts w:ascii="Arial" w:eastAsia="Calibri" w:hAnsi="Arial" w:cs="Arial"/>
                <w:b/>
                <w:sz w:val="18"/>
                <w:szCs w:val="18"/>
              </w:rPr>
            </w:pPr>
            <w:r>
              <w:rPr>
                <w:rFonts w:ascii="Arial" w:hAnsi="Arial"/>
                <w:b/>
                <w:sz w:val="18"/>
              </w:rPr>
              <w:t>Réservé au labo</w:t>
            </w:r>
          </w:p>
        </w:tc>
        <w:tc>
          <w:tcPr>
            <w:tcW w:w="24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40859B5D" w14:textId="77777777" w:rsidR="007900A2" w:rsidRPr="00197D1F" w:rsidRDefault="007900A2" w:rsidP="005F4A4F">
            <w:pPr>
              <w:spacing w:before="20" w:after="20" w:line="276" w:lineRule="auto"/>
              <w:jc w:val="center"/>
              <w:rPr>
                <w:rFonts w:ascii="Arial" w:eastAsia="Calibri" w:hAnsi="Arial" w:cs="Arial"/>
                <w:b/>
                <w:sz w:val="18"/>
                <w:szCs w:val="18"/>
              </w:rPr>
            </w:pPr>
            <w:r>
              <w:rPr>
                <w:rFonts w:ascii="Arial" w:hAnsi="Arial"/>
                <w:b/>
                <w:sz w:val="18"/>
              </w:rPr>
              <w:t>Élément remis par</w:t>
            </w: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0A60B83" w14:textId="77777777" w:rsidR="007900A2" w:rsidRPr="00197D1F" w:rsidRDefault="007900A2" w:rsidP="005F4A4F">
            <w:pPr>
              <w:spacing w:before="20" w:after="20" w:line="276" w:lineRule="auto"/>
              <w:jc w:val="center"/>
              <w:rPr>
                <w:rFonts w:ascii="Arial" w:eastAsia="Calibri" w:hAnsi="Arial" w:cs="Arial"/>
                <w:b/>
                <w:sz w:val="18"/>
                <w:szCs w:val="18"/>
              </w:rPr>
            </w:pPr>
            <w:r>
              <w:rPr>
                <w:rFonts w:ascii="Arial" w:hAnsi="Arial"/>
                <w:b/>
                <w:sz w:val="18"/>
              </w:rPr>
              <w:t>Élément remis à</w:t>
            </w:r>
          </w:p>
        </w:tc>
        <w:tc>
          <w:tcPr>
            <w:tcW w:w="138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D147A6D" w14:textId="77777777" w:rsidR="007900A2" w:rsidRPr="00197D1F" w:rsidRDefault="007900A2" w:rsidP="005F4A4F">
            <w:pPr>
              <w:spacing w:before="20" w:after="20" w:line="276" w:lineRule="auto"/>
              <w:jc w:val="center"/>
              <w:rPr>
                <w:rFonts w:ascii="Arial" w:eastAsia="Calibri" w:hAnsi="Arial" w:cs="Arial"/>
                <w:b/>
                <w:sz w:val="18"/>
                <w:szCs w:val="18"/>
              </w:rPr>
            </w:pPr>
            <w:r>
              <w:rPr>
                <w:rFonts w:ascii="Arial" w:hAnsi="Arial"/>
                <w:b/>
                <w:sz w:val="18"/>
              </w:rPr>
              <w:t>Date</w:t>
            </w:r>
          </w:p>
        </w:tc>
        <w:tc>
          <w:tcPr>
            <w:tcW w:w="177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5A99FA1" w14:textId="77777777" w:rsidR="007900A2" w:rsidRPr="00197D1F" w:rsidRDefault="007900A2" w:rsidP="005F4A4F">
            <w:pPr>
              <w:spacing w:before="20" w:after="20" w:line="276" w:lineRule="auto"/>
              <w:jc w:val="center"/>
              <w:rPr>
                <w:rFonts w:ascii="Arial" w:eastAsia="Calibri" w:hAnsi="Arial" w:cs="Arial"/>
                <w:b/>
                <w:sz w:val="18"/>
                <w:szCs w:val="18"/>
              </w:rPr>
            </w:pPr>
            <w:r>
              <w:rPr>
                <w:rFonts w:ascii="Arial" w:hAnsi="Arial"/>
                <w:b/>
                <w:sz w:val="18"/>
              </w:rPr>
              <w:t>Commentaires</w:t>
            </w:r>
          </w:p>
        </w:tc>
      </w:tr>
      <w:tr w:rsidR="007900A2" w:rsidRPr="00197D1F" w14:paraId="69DCD682" w14:textId="77777777" w:rsidTr="002F52A1">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37E38FD3"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24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30116460" w14:textId="77777777" w:rsidR="007900A2" w:rsidRPr="00197D1F" w:rsidRDefault="007900A2" w:rsidP="005F4A4F">
            <w:pPr>
              <w:spacing w:before="20" w:after="20" w:line="276" w:lineRule="auto"/>
              <w:jc w:val="center"/>
              <w:rPr>
                <w:rFonts w:ascii="Arial" w:eastAsia="Calibri" w:hAnsi="Arial" w:cs="Arial"/>
                <w:b/>
                <w:sz w:val="20"/>
                <w:szCs w:val="20"/>
              </w:rPr>
            </w:pPr>
            <w:r>
              <w:rPr>
                <w:rFonts w:ascii="Arial" w:hAnsi="Arial"/>
                <w:b/>
                <w:sz w:val="20"/>
              </w:rPr>
              <w:t>MI</w:t>
            </w: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6447EBC" w14:textId="77777777" w:rsidR="007900A2" w:rsidRPr="00197D1F" w:rsidRDefault="007900A2" w:rsidP="005F4A4F">
            <w:pPr>
              <w:spacing w:before="20" w:after="20" w:line="276" w:lineRule="auto"/>
              <w:jc w:val="center"/>
              <w:rPr>
                <w:rFonts w:ascii="Arial" w:eastAsia="Calibri" w:hAnsi="Arial" w:cs="Arial"/>
                <w:b/>
                <w:sz w:val="20"/>
                <w:szCs w:val="20"/>
              </w:rPr>
            </w:pPr>
            <w:r>
              <w:rPr>
                <w:rFonts w:ascii="Arial" w:hAnsi="Arial"/>
                <w:b/>
                <w:sz w:val="20"/>
              </w:rPr>
              <w:t>MM</w:t>
            </w:r>
          </w:p>
        </w:tc>
        <w:tc>
          <w:tcPr>
            <w:tcW w:w="138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CBEAD31" w14:textId="77777777" w:rsidR="007900A2" w:rsidRPr="00197D1F" w:rsidRDefault="000A0C5D" w:rsidP="005F4A4F">
            <w:pPr>
              <w:spacing w:before="20" w:after="20" w:line="276" w:lineRule="auto"/>
              <w:jc w:val="center"/>
              <w:rPr>
                <w:rFonts w:ascii="Arial" w:eastAsia="Calibri" w:hAnsi="Arial" w:cs="Arial"/>
                <w:b/>
                <w:sz w:val="20"/>
                <w:szCs w:val="20"/>
              </w:rPr>
            </w:pPr>
            <w:r>
              <w:rPr>
                <w:rFonts w:ascii="Arial" w:hAnsi="Arial"/>
                <w:b/>
                <w:sz w:val="20"/>
              </w:rPr>
              <w:t>08/14/2014</w:t>
            </w:r>
          </w:p>
        </w:tc>
        <w:tc>
          <w:tcPr>
            <w:tcW w:w="177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A0701CD" w14:textId="77777777" w:rsidR="007900A2" w:rsidRPr="00197D1F" w:rsidRDefault="007900A2" w:rsidP="005F4A4F">
            <w:pPr>
              <w:spacing w:before="20" w:after="20" w:line="276" w:lineRule="auto"/>
              <w:jc w:val="center"/>
              <w:rPr>
                <w:rFonts w:ascii="Arial" w:eastAsia="Calibri" w:hAnsi="Arial" w:cs="Arial"/>
                <w:b/>
                <w:sz w:val="20"/>
                <w:szCs w:val="20"/>
              </w:rPr>
            </w:pPr>
          </w:p>
        </w:tc>
      </w:tr>
      <w:tr w:rsidR="007900A2" w:rsidRPr="00197D1F" w14:paraId="7592F401" w14:textId="77777777" w:rsidTr="002F52A1">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581E2C8A"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24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89F98E1"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DB8B50C"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138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20667DF"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177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ACBC008" w14:textId="77777777" w:rsidR="007900A2" w:rsidRPr="00197D1F" w:rsidRDefault="007900A2" w:rsidP="005F4A4F">
            <w:pPr>
              <w:spacing w:before="20" w:after="20" w:line="276" w:lineRule="auto"/>
              <w:jc w:val="center"/>
              <w:rPr>
                <w:rFonts w:ascii="Arial" w:eastAsia="Calibri" w:hAnsi="Arial" w:cs="Arial"/>
                <w:b/>
                <w:sz w:val="20"/>
                <w:szCs w:val="20"/>
              </w:rPr>
            </w:pPr>
          </w:p>
        </w:tc>
      </w:tr>
      <w:tr w:rsidR="007900A2" w:rsidRPr="00197D1F" w14:paraId="3E3FA21C" w14:textId="77777777" w:rsidTr="002F52A1">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1A7C95E"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24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3CE4F07E"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5EAE758"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138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FB9DF15"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177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8AFE060" w14:textId="77777777" w:rsidR="007900A2" w:rsidRPr="00197D1F" w:rsidRDefault="007900A2" w:rsidP="005F4A4F">
            <w:pPr>
              <w:spacing w:before="20" w:after="20" w:line="276" w:lineRule="auto"/>
              <w:jc w:val="center"/>
              <w:rPr>
                <w:rFonts w:ascii="Arial" w:eastAsia="Calibri" w:hAnsi="Arial" w:cs="Arial"/>
                <w:b/>
                <w:sz w:val="20"/>
                <w:szCs w:val="20"/>
              </w:rPr>
            </w:pPr>
          </w:p>
        </w:tc>
      </w:tr>
      <w:tr w:rsidR="007900A2" w:rsidRPr="00197D1F" w14:paraId="4C49F11C" w14:textId="77777777" w:rsidTr="002F52A1">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A3AE0D8"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24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FD07BB0"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25D1C5"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138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1ED73AC" w14:textId="77777777" w:rsidR="007900A2" w:rsidRPr="00197D1F" w:rsidRDefault="007900A2" w:rsidP="005F4A4F">
            <w:pPr>
              <w:spacing w:before="20" w:after="20" w:line="276" w:lineRule="auto"/>
              <w:jc w:val="center"/>
              <w:rPr>
                <w:rFonts w:ascii="Arial" w:eastAsia="Calibri" w:hAnsi="Arial" w:cs="Arial"/>
                <w:b/>
                <w:sz w:val="20"/>
                <w:szCs w:val="20"/>
              </w:rPr>
            </w:pPr>
          </w:p>
        </w:tc>
        <w:tc>
          <w:tcPr>
            <w:tcW w:w="177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D7B3FC4" w14:textId="77777777" w:rsidR="007900A2" w:rsidRPr="00197D1F" w:rsidRDefault="007900A2" w:rsidP="005F4A4F">
            <w:pPr>
              <w:spacing w:before="20" w:after="20" w:line="276" w:lineRule="auto"/>
              <w:jc w:val="center"/>
              <w:rPr>
                <w:rFonts w:ascii="Arial" w:eastAsia="Calibri" w:hAnsi="Arial" w:cs="Arial"/>
                <w:b/>
                <w:sz w:val="20"/>
                <w:szCs w:val="20"/>
              </w:rPr>
            </w:pPr>
          </w:p>
        </w:tc>
      </w:tr>
      <w:tr w:rsidR="007900A2" w:rsidRPr="00197D1F" w14:paraId="45C52575" w14:textId="77777777" w:rsidTr="005F4A4F">
        <w:tc>
          <w:tcPr>
            <w:tcW w:w="9576" w:type="dxa"/>
            <w:gridSpan w:val="18"/>
            <w:tcBorders>
              <w:top w:val="single" w:sz="4" w:space="0" w:color="auto"/>
              <w:bottom w:val="nil"/>
            </w:tcBorders>
            <w:shd w:val="clear" w:color="auto" w:fill="auto"/>
            <w:vAlign w:val="bottom"/>
          </w:tcPr>
          <w:p w14:paraId="4BB3A4C6" w14:textId="77777777" w:rsidR="007900A2" w:rsidRPr="00197D1F" w:rsidRDefault="007900A2" w:rsidP="005F4A4F">
            <w:pPr>
              <w:spacing w:before="120" w:after="20" w:line="276" w:lineRule="auto"/>
              <w:jc w:val="center"/>
              <w:rPr>
                <w:rFonts w:ascii="Arial" w:eastAsia="Calibri" w:hAnsi="Arial" w:cs="Arial"/>
                <w:b/>
                <w:sz w:val="20"/>
                <w:szCs w:val="20"/>
              </w:rPr>
            </w:pPr>
            <w:r>
              <w:rPr>
                <w:rFonts w:ascii="Arial" w:hAnsi="Arial"/>
                <w:b/>
                <w:sz w:val="20"/>
              </w:rPr>
              <w:t>Expertises demandées</w:t>
            </w:r>
          </w:p>
        </w:tc>
      </w:tr>
      <w:tr w:rsidR="007900A2" w:rsidRPr="00197D1F" w14:paraId="677FC07E" w14:textId="77777777" w:rsidTr="005F4A4F">
        <w:tc>
          <w:tcPr>
            <w:tcW w:w="9576" w:type="dxa"/>
            <w:gridSpan w:val="18"/>
            <w:tcBorders>
              <w:bottom w:val="single" w:sz="4" w:space="0" w:color="auto"/>
            </w:tcBorders>
            <w:shd w:val="clear" w:color="auto" w:fill="auto"/>
            <w:vAlign w:val="bottom"/>
          </w:tcPr>
          <w:p w14:paraId="373AD810"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Expertise en écriture – Étudier le message et les caractéristiques d'écriture.</w:t>
            </w:r>
          </w:p>
        </w:tc>
      </w:tr>
      <w:tr w:rsidR="007900A2" w:rsidRPr="00197D1F" w14:paraId="00BFD919" w14:textId="77777777" w:rsidTr="005F4A4F">
        <w:tc>
          <w:tcPr>
            <w:tcW w:w="9576" w:type="dxa"/>
            <w:gridSpan w:val="18"/>
            <w:tcBorders>
              <w:top w:val="single" w:sz="4" w:space="0" w:color="auto"/>
              <w:bottom w:val="single" w:sz="4" w:space="0" w:color="auto"/>
            </w:tcBorders>
            <w:shd w:val="clear" w:color="auto" w:fill="auto"/>
            <w:vAlign w:val="bottom"/>
          </w:tcPr>
          <w:p w14:paraId="2B088415" w14:textId="77777777" w:rsidR="007900A2" w:rsidRPr="00197D1F" w:rsidRDefault="007900A2" w:rsidP="005F4A4F">
            <w:pPr>
              <w:spacing w:before="20" w:after="20" w:line="276" w:lineRule="auto"/>
              <w:rPr>
                <w:rFonts w:ascii="Arial" w:eastAsia="Calibri" w:hAnsi="Arial" w:cs="Arial"/>
                <w:sz w:val="20"/>
                <w:szCs w:val="20"/>
              </w:rPr>
            </w:pPr>
            <w:r>
              <w:rPr>
                <w:rFonts w:ascii="Arial" w:hAnsi="Arial"/>
                <w:sz w:val="20"/>
              </w:rPr>
              <w:t>Relever les empreintes digitales.</w:t>
            </w:r>
          </w:p>
        </w:tc>
      </w:tr>
      <w:tr w:rsidR="007900A2" w:rsidRPr="00197D1F" w14:paraId="0100B496" w14:textId="77777777" w:rsidTr="005F4A4F">
        <w:tc>
          <w:tcPr>
            <w:tcW w:w="9576" w:type="dxa"/>
            <w:gridSpan w:val="18"/>
            <w:tcBorders>
              <w:top w:val="single" w:sz="4" w:space="0" w:color="auto"/>
              <w:bottom w:val="nil"/>
            </w:tcBorders>
            <w:shd w:val="clear" w:color="auto" w:fill="auto"/>
            <w:vAlign w:val="bottom"/>
          </w:tcPr>
          <w:p w14:paraId="5AF841C9" w14:textId="77777777" w:rsidR="007900A2" w:rsidRPr="00197D1F" w:rsidRDefault="007900A2" w:rsidP="002F52A1">
            <w:pPr>
              <w:spacing w:before="20" w:after="20" w:line="276" w:lineRule="auto"/>
              <w:ind w:left="0"/>
              <w:rPr>
                <w:rFonts w:ascii="Arial" w:eastAsia="Calibri" w:hAnsi="Arial" w:cs="Arial"/>
                <w:sz w:val="20"/>
                <w:szCs w:val="20"/>
              </w:rPr>
            </w:pPr>
          </w:p>
        </w:tc>
      </w:tr>
    </w:tbl>
    <w:p w14:paraId="131C810A" w14:textId="77777777" w:rsidR="007900A2" w:rsidRDefault="007900A2" w:rsidP="002F52A1">
      <w:pPr>
        <w:ind w:left="0"/>
        <w:rPr>
          <w:rFonts w:ascii="Times New Roman" w:hAnsi="Times New Roman"/>
        </w:rPr>
      </w:pPr>
    </w:p>
    <w:p w14:paraId="478F05FF" w14:textId="77777777" w:rsidR="000A0C5D" w:rsidRPr="00E4214C" w:rsidRDefault="007900A2" w:rsidP="000A0C5D">
      <w:pPr>
        <w:pStyle w:val="ATABodyBulletLevel01"/>
        <w:ind w:left="288" w:firstLine="0"/>
        <w:jc w:val="center"/>
        <w:rPr>
          <w:b/>
          <w:sz w:val="28"/>
          <w:szCs w:val="28"/>
        </w:rPr>
      </w:pPr>
      <w:r>
        <w:br w:type="page"/>
      </w:r>
      <w:r>
        <w:rPr>
          <w:b/>
          <w:sz w:val="28"/>
        </w:rPr>
        <w:lastRenderedPageBreak/>
        <w:t>Scénario 1 : Demande d’analyse d’un appareil portable</w:t>
      </w:r>
    </w:p>
    <w:p w14:paraId="54E5D0CE" w14:textId="77777777" w:rsidR="000A0C5D" w:rsidRPr="00197D1F" w:rsidRDefault="000A0C5D" w:rsidP="000A0C5D">
      <w:pPr>
        <w:rPr>
          <w:rFonts w:ascii="Times New Roman" w:hAnsi="Times New Roman"/>
        </w:rPr>
      </w:pPr>
    </w:p>
    <w:tbl>
      <w:tblPr>
        <w:tblW w:w="9576" w:type="dxa"/>
        <w:tblBorders>
          <w:bottom w:val="single" w:sz="4" w:space="0" w:color="auto"/>
        </w:tblBorders>
        <w:tblLayout w:type="fixed"/>
        <w:tblLook w:val="01E0" w:firstRow="1" w:lastRow="1" w:firstColumn="1" w:lastColumn="1" w:noHBand="0" w:noVBand="0"/>
      </w:tblPr>
      <w:tblGrid>
        <w:gridCol w:w="1638"/>
        <w:gridCol w:w="1800"/>
        <w:gridCol w:w="630"/>
        <w:gridCol w:w="2700"/>
        <w:gridCol w:w="2808"/>
      </w:tblGrid>
      <w:tr w:rsidR="000A0C5D" w:rsidRPr="00DC6D88" w14:paraId="191E8FF4" w14:textId="77777777" w:rsidTr="008224AE">
        <w:tc>
          <w:tcPr>
            <w:tcW w:w="1638" w:type="dxa"/>
            <w:shd w:val="clear" w:color="auto" w:fill="auto"/>
            <w:vAlign w:val="bottom"/>
          </w:tcPr>
          <w:p w14:paraId="0F8843CF"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Organisme :</w:t>
            </w:r>
          </w:p>
        </w:tc>
        <w:tc>
          <w:tcPr>
            <w:tcW w:w="2430" w:type="dxa"/>
            <w:gridSpan w:val="2"/>
            <w:tcBorders>
              <w:bottom w:val="single" w:sz="4" w:space="0" w:color="auto"/>
            </w:tcBorders>
            <w:shd w:val="clear" w:color="auto" w:fill="auto"/>
            <w:vAlign w:val="bottom"/>
          </w:tcPr>
          <w:p w14:paraId="799E0EEC"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ATA</w:t>
            </w:r>
          </w:p>
        </w:tc>
        <w:tc>
          <w:tcPr>
            <w:tcW w:w="2700" w:type="dxa"/>
            <w:shd w:val="clear" w:color="auto" w:fill="auto"/>
            <w:vAlign w:val="bottom"/>
          </w:tcPr>
          <w:p w14:paraId="3FAF72D0" w14:textId="00F02251"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Date</w:t>
            </w:r>
            <w:r w:rsidR="001C1649">
              <w:rPr>
                <w:rFonts w:asciiTheme="majorHAnsi" w:hAnsiTheme="majorHAnsi"/>
              </w:rPr>
              <w:t> :</w:t>
            </w:r>
          </w:p>
        </w:tc>
        <w:tc>
          <w:tcPr>
            <w:tcW w:w="2808" w:type="dxa"/>
            <w:tcBorders>
              <w:bottom w:val="nil"/>
            </w:tcBorders>
            <w:shd w:val="clear" w:color="auto" w:fill="auto"/>
            <w:vAlign w:val="bottom"/>
          </w:tcPr>
          <w:p w14:paraId="48D471CD"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14 août 2014</w:t>
            </w:r>
          </w:p>
        </w:tc>
      </w:tr>
      <w:tr w:rsidR="000A0C5D" w:rsidRPr="00DC6D88" w14:paraId="3A309E3F" w14:textId="77777777" w:rsidTr="008224AE">
        <w:tc>
          <w:tcPr>
            <w:tcW w:w="1638" w:type="dxa"/>
            <w:shd w:val="clear" w:color="auto" w:fill="auto"/>
            <w:vAlign w:val="bottom"/>
          </w:tcPr>
          <w:p w14:paraId="44854C3F"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Lieux du crime :</w:t>
            </w:r>
          </w:p>
        </w:tc>
        <w:tc>
          <w:tcPr>
            <w:tcW w:w="2430" w:type="dxa"/>
            <w:gridSpan w:val="2"/>
            <w:tcBorders>
              <w:top w:val="single" w:sz="4" w:space="0" w:color="auto"/>
              <w:bottom w:val="single" w:sz="4" w:space="0" w:color="auto"/>
            </w:tcBorders>
            <w:shd w:val="clear" w:color="auto" w:fill="auto"/>
            <w:vAlign w:val="bottom"/>
          </w:tcPr>
          <w:p w14:paraId="48CAE71A" w14:textId="178D2A91"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 xml:space="preserve">Grand Hôtel </w:t>
            </w:r>
          </w:p>
        </w:tc>
        <w:tc>
          <w:tcPr>
            <w:tcW w:w="2700" w:type="dxa"/>
            <w:shd w:val="clear" w:color="auto" w:fill="auto"/>
            <w:vAlign w:val="bottom"/>
          </w:tcPr>
          <w:p w14:paraId="2B109E99"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No. de doss. (organisme) :</w:t>
            </w:r>
          </w:p>
        </w:tc>
        <w:tc>
          <w:tcPr>
            <w:tcW w:w="2808" w:type="dxa"/>
            <w:tcBorders>
              <w:bottom w:val="single" w:sz="4" w:space="0" w:color="auto"/>
            </w:tcBorders>
            <w:shd w:val="clear" w:color="auto" w:fill="auto"/>
            <w:vAlign w:val="bottom"/>
          </w:tcPr>
          <w:p w14:paraId="37A1185E"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ATA-001</w:t>
            </w:r>
          </w:p>
        </w:tc>
      </w:tr>
      <w:tr w:rsidR="000A0C5D" w:rsidRPr="00DC6D88" w14:paraId="0D13B649" w14:textId="77777777" w:rsidTr="008224AE">
        <w:tc>
          <w:tcPr>
            <w:tcW w:w="1638" w:type="dxa"/>
            <w:shd w:val="clear" w:color="auto" w:fill="auto"/>
            <w:vAlign w:val="bottom"/>
          </w:tcPr>
          <w:p w14:paraId="7633B764" w14:textId="77777777" w:rsidR="000A0C5D" w:rsidRPr="00DC6D88" w:rsidRDefault="000A0C5D" w:rsidP="008224AE">
            <w:pPr>
              <w:spacing w:before="20" w:after="20" w:line="276" w:lineRule="auto"/>
              <w:jc w:val="right"/>
              <w:rPr>
                <w:rFonts w:asciiTheme="majorHAnsi" w:eastAsia="Calibri" w:hAnsiTheme="majorHAnsi" w:cs="Arial"/>
              </w:rPr>
            </w:pPr>
          </w:p>
        </w:tc>
        <w:tc>
          <w:tcPr>
            <w:tcW w:w="2430" w:type="dxa"/>
            <w:gridSpan w:val="2"/>
            <w:tcBorders>
              <w:top w:val="single" w:sz="4" w:space="0" w:color="auto"/>
              <w:bottom w:val="single" w:sz="4" w:space="0" w:color="auto"/>
            </w:tcBorders>
            <w:shd w:val="clear" w:color="auto" w:fill="auto"/>
            <w:vAlign w:val="bottom"/>
          </w:tcPr>
          <w:p w14:paraId="390F75BC"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Salle de conférence</w:t>
            </w:r>
          </w:p>
        </w:tc>
        <w:tc>
          <w:tcPr>
            <w:tcW w:w="2700" w:type="dxa"/>
            <w:shd w:val="clear" w:color="auto" w:fill="auto"/>
            <w:vAlign w:val="bottom"/>
          </w:tcPr>
          <w:p w14:paraId="21247142"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Élément no. :</w:t>
            </w:r>
          </w:p>
        </w:tc>
        <w:tc>
          <w:tcPr>
            <w:tcW w:w="2808" w:type="dxa"/>
            <w:tcBorders>
              <w:top w:val="single" w:sz="4" w:space="0" w:color="auto"/>
              <w:bottom w:val="single" w:sz="4" w:space="0" w:color="auto"/>
            </w:tcBorders>
            <w:shd w:val="clear" w:color="auto" w:fill="auto"/>
            <w:vAlign w:val="bottom"/>
          </w:tcPr>
          <w:p w14:paraId="0E19C127"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7</w:t>
            </w:r>
          </w:p>
        </w:tc>
      </w:tr>
      <w:tr w:rsidR="000A0C5D" w:rsidRPr="00DC6D88" w14:paraId="6641D2BB" w14:textId="77777777" w:rsidTr="008224AE">
        <w:tc>
          <w:tcPr>
            <w:tcW w:w="1638" w:type="dxa"/>
            <w:shd w:val="clear" w:color="auto" w:fill="auto"/>
            <w:vAlign w:val="bottom"/>
          </w:tcPr>
          <w:p w14:paraId="4844BC13"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Type d’infraction :</w:t>
            </w:r>
          </w:p>
        </w:tc>
        <w:tc>
          <w:tcPr>
            <w:tcW w:w="2430" w:type="dxa"/>
            <w:gridSpan w:val="2"/>
            <w:tcBorders>
              <w:top w:val="single" w:sz="4" w:space="0" w:color="auto"/>
              <w:bottom w:val="single" w:sz="4" w:space="0" w:color="auto"/>
            </w:tcBorders>
            <w:shd w:val="clear" w:color="auto" w:fill="auto"/>
            <w:vAlign w:val="bottom"/>
          </w:tcPr>
          <w:p w14:paraId="0FF00F87"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Meurtre</w:t>
            </w:r>
          </w:p>
        </w:tc>
        <w:tc>
          <w:tcPr>
            <w:tcW w:w="2700" w:type="dxa"/>
            <w:shd w:val="clear" w:color="auto" w:fill="auto"/>
            <w:vAlign w:val="bottom"/>
          </w:tcPr>
          <w:p w14:paraId="079073BB"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Enquêteur :</w:t>
            </w:r>
          </w:p>
        </w:tc>
        <w:tc>
          <w:tcPr>
            <w:tcW w:w="2808" w:type="dxa"/>
            <w:tcBorders>
              <w:top w:val="single" w:sz="4" w:space="0" w:color="auto"/>
              <w:bottom w:val="single" w:sz="4" w:space="0" w:color="auto"/>
            </w:tcBorders>
            <w:shd w:val="clear" w:color="auto" w:fill="auto"/>
            <w:vAlign w:val="bottom"/>
          </w:tcPr>
          <w:p w14:paraId="4BB47D90" w14:textId="77777777" w:rsidR="000A0C5D" w:rsidRPr="00087520" w:rsidRDefault="000A0C5D" w:rsidP="008224AE">
            <w:pPr>
              <w:spacing w:before="20" w:after="20" w:line="276" w:lineRule="auto"/>
              <w:rPr>
                <w:rFonts w:asciiTheme="majorHAnsi" w:eastAsia="Calibri" w:hAnsiTheme="majorHAnsi" w:cs="Arial"/>
              </w:rPr>
            </w:pPr>
            <w:r>
              <w:rPr>
                <w:rFonts w:asciiTheme="majorHAnsi" w:hAnsiTheme="majorHAnsi"/>
              </w:rPr>
              <w:t>J. Morgan</w:t>
            </w:r>
          </w:p>
        </w:tc>
      </w:tr>
      <w:tr w:rsidR="000A0C5D" w:rsidRPr="00DC6D88" w14:paraId="56415CA1" w14:textId="77777777" w:rsidTr="008224AE">
        <w:tc>
          <w:tcPr>
            <w:tcW w:w="1638" w:type="dxa"/>
            <w:shd w:val="clear" w:color="auto" w:fill="auto"/>
            <w:vAlign w:val="bottom"/>
          </w:tcPr>
          <w:p w14:paraId="063E2C79" w14:textId="77777777" w:rsidR="000A0C5D" w:rsidRPr="00DC6D88" w:rsidRDefault="000A0C5D" w:rsidP="008224AE">
            <w:pPr>
              <w:spacing w:before="20" w:after="20" w:line="276" w:lineRule="auto"/>
              <w:rPr>
                <w:rFonts w:asciiTheme="majorHAnsi" w:eastAsia="Calibri" w:hAnsiTheme="majorHAnsi" w:cs="Arial"/>
              </w:rPr>
            </w:pPr>
          </w:p>
        </w:tc>
        <w:tc>
          <w:tcPr>
            <w:tcW w:w="2430" w:type="dxa"/>
            <w:gridSpan w:val="2"/>
            <w:tcBorders>
              <w:top w:val="single" w:sz="4" w:space="0" w:color="auto"/>
              <w:bottom w:val="nil"/>
            </w:tcBorders>
            <w:shd w:val="clear" w:color="auto" w:fill="auto"/>
            <w:vAlign w:val="bottom"/>
          </w:tcPr>
          <w:p w14:paraId="1A3CDDF3" w14:textId="77777777" w:rsidR="000A0C5D" w:rsidRPr="00DC6D88" w:rsidRDefault="000A0C5D" w:rsidP="008224AE">
            <w:pPr>
              <w:spacing w:before="20" w:after="20" w:line="276" w:lineRule="auto"/>
              <w:rPr>
                <w:rFonts w:asciiTheme="majorHAnsi" w:eastAsia="Calibri" w:hAnsiTheme="majorHAnsi" w:cs="Arial"/>
              </w:rPr>
            </w:pPr>
          </w:p>
        </w:tc>
        <w:tc>
          <w:tcPr>
            <w:tcW w:w="2700" w:type="dxa"/>
            <w:shd w:val="clear" w:color="auto" w:fill="auto"/>
            <w:vAlign w:val="bottom"/>
          </w:tcPr>
          <w:p w14:paraId="2C1B6B66"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No. de tél :</w:t>
            </w:r>
          </w:p>
        </w:tc>
        <w:tc>
          <w:tcPr>
            <w:tcW w:w="2808" w:type="dxa"/>
            <w:tcBorders>
              <w:bottom w:val="single" w:sz="4" w:space="0" w:color="auto"/>
            </w:tcBorders>
            <w:shd w:val="clear" w:color="auto" w:fill="auto"/>
            <w:vAlign w:val="bottom"/>
          </w:tcPr>
          <w:p w14:paraId="32F403C5"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546-987-9898</w:t>
            </w:r>
          </w:p>
        </w:tc>
      </w:tr>
      <w:tr w:rsidR="000A0C5D" w:rsidRPr="00DC6D88" w14:paraId="149F0225" w14:textId="77777777" w:rsidTr="008224AE">
        <w:tc>
          <w:tcPr>
            <w:tcW w:w="9576" w:type="dxa"/>
            <w:gridSpan w:val="5"/>
            <w:shd w:val="clear" w:color="auto" w:fill="auto"/>
            <w:vAlign w:val="bottom"/>
          </w:tcPr>
          <w:p w14:paraId="248B71F1" w14:textId="77777777" w:rsidR="000A0C5D" w:rsidRPr="00DC6D88" w:rsidRDefault="000A0C5D" w:rsidP="008224AE">
            <w:pPr>
              <w:spacing w:before="20" w:after="20" w:line="276" w:lineRule="auto"/>
              <w:rPr>
                <w:rFonts w:asciiTheme="majorHAnsi" w:eastAsia="Calibri" w:hAnsiTheme="majorHAnsi" w:cs="Arial"/>
                <w:b/>
              </w:rPr>
            </w:pPr>
            <w:r>
              <w:rPr>
                <w:rFonts w:asciiTheme="majorHAnsi" w:hAnsiTheme="majorHAnsi"/>
                <w:b/>
              </w:rPr>
              <w:t>Court résumé des évènements :</w:t>
            </w:r>
          </w:p>
        </w:tc>
      </w:tr>
      <w:tr w:rsidR="000A0C5D" w:rsidRPr="00DC6D88" w14:paraId="64310B78" w14:textId="77777777" w:rsidTr="008224AE">
        <w:tc>
          <w:tcPr>
            <w:tcW w:w="9576" w:type="dxa"/>
            <w:gridSpan w:val="5"/>
            <w:shd w:val="clear" w:color="auto" w:fill="auto"/>
            <w:vAlign w:val="bottom"/>
          </w:tcPr>
          <w:p w14:paraId="332205E1" w14:textId="028D9F19" w:rsidR="000A0C5D" w:rsidRPr="00DC6D88" w:rsidRDefault="000A0C5D" w:rsidP="008224AE">
            <w:pPr>
              <w:pBdr>
                <w:between w:val="single" w:sz="4" w:space="1" w:color="auto"/>
              </w:pBdr>
              <w:spacing w:before="20" w:after="20" w:line="276" w:lineRule="auto"/>
              <w:rPr>
                <w:rFonts w:asciiTheme="majorHAnsi" w:eastAsia="Calibri" w:hAnsiTheme="majorHAnsi" w:cs="Arial"/>
              </w:rPr>
            </w:pPr>
            <w:r>
              <w:rPr>
                <w:rFonts w:asciiTheme="majorHAnsi" w:hAnsiTheme="majorHAnsi"/>
              </w:rPr>
              <w:t>Les suspects ont ouvert le feu sur le ministre de la Justice dans la salle de conférence</w:t>
            </w:r>
            <w:r w:rsidR="00CB5011">
              <w:rPr>
                <w:rFonts w:asciiTheme="majorHAnsi" w:hAnsiTheme="majorHAnsi"/>
              </w:rPr>
              <w:t> ; d</w:t>
            </w:r>
            <w:r>
              <w:rPr>
                <w:rFonts w:asciiTheme="majorHAnsi" w:hAnsiTheme="majorHAnsi"/>
              </w:rPr>
              <w:t>eux d</w:t>
            </w:r>
            <w:r w:rsidR="00CB5011">
              <w:rPr>
                <w:rFonts w:asciiTheme="majorHAnsi" w:hAnsiTheme="majorHAnsi"/>
              </w:rPr>
              <w:t>’entre eux</w:t>
            </w:r>
            <w:r>
              <w:rPr>
                <w:rFonts w:asciiTheme="majorHAnsi" w:hAnsiTheme="majorHAnsi"/>
              </w:rPr>
              <w:t xml:space="preserve"> sont morts sur les lieux. Téléphone portable retrouvé au sol, près de l’un des suspects. </w:t>
            </w:r>
          </w:p>
          <w:p w14:paraId="3B486AAC" w14:textId="77777777" w:rsidR="000A0C5D" w:rsidRPr="00DC6D88" w:rsidRDefault="000A0C5D" w:rsidP="008224AE">
            <w:pPr>
              <w:spacing w:before="20" w:after="20" w:line="276" w:lineRule="auto"/>
              <w:rPr>
                <w:rFonts w:asciiTheme="majorHAnsi" w:eastAsia="Calibri" w:hAnsiTheme="majorHAnsi" w:cs="Arial"/>
                <w:b/>
              </w:rPr>
            </w:pPr>
          </w:p>
        </w:tc>
      </w:tr>
      <w:tr w:rsidR="000A0C5D" w:rsidRPr="00DC6D88" w14:paraId="1FC89E64" w14:textId="77777777" w:rsidTr="008224AE">
        <w:trPr>
          <w:trHeight w:val="432"/>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91E345"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b/>
              </w:rPr>
              <w:t>Cochez tous les éléments soumis</w:t>
            </w:r>
          </w:p>
        </w:tc>
      </w:tr>
      <w:tr w:rsidR="000A0C5D" w:rsidRPr="00DC6D88" w14:paraId="59A1F987" w14:textId="77777777" w:rsidTr="008224AE">
        <w:trPr>
          <w:trHeight w:val="720"/>
        </w:trPr>
        <w:tc>
          <w:tcPr>
            <w:tcW w:w="34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13160" w14:textId="77777777" w:rsidR="000A0C5D" w:rsidRPr="00DC6D88" w:rsidRDefault="000A0C5D" w:rsidP="008224AE">
            <w:pPr>
              <w:pStyle w:val="ListParagraph"/>
              <w:numPr>
                <w:ilvl w:val="0"/>
                <w:numId w:val="31"/>
              </w:numPr>
              <w:spacing w:before="20" w:after="20" w:line="276" w:lineRule="auto"/>
              <w:rPr>
                <w:rFonts w:asciiTheme="majorHAnsi" w:eastAsia="Calibri" w:hAnsiTheme="majorHAnsi" w:cs="Arial"/>
                <w:b/>
              </w:rPr>
            </w:pPr>
            <w:r>
              <w:rPr>
                <w:rFonts w:asciiTheme="majorHAnsi" w:hAnsiTheme="majorHAnsi"/>
                <w:b/>
              </w:rPr>
              <w:t>Appareil portable</w:t>
            </w:r>
          </w:p>
        </w:tc>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8021EB" w14:textId="77777777" w:rsidR="000A0C5D" w:rsidRPr="00DC6D88" w:rsidRDefault="000A0C5D" w:rsidP="00A407A8">
            <w:pPr>
              <w:pStyle w:val="Header"/>
              <w:rPr>
                <w:b/>
              </w:rPr>
            </w:pPr>
            <w:r>
              <w:rPr>
                <w:b/>
              </w:rPr>
              <w:t>Marque et modèle :</w:t>
            </w:r>
            <w:r>
              <w:t xml:space="preserve"> Samsung Galaxy S</w:t>
            </w:r>
          </w:p>
        </w:tc>
      </w:tr>
      <w:tr w:rsidR="000A0C5D" w:rsidRPr="00DC6D88" w14:paraId="61AD3AB1" w14:textId="77777777" w:rsidTr="008224AE">
        <w:trPr>
          <w:trHeight w:val="720"/>
        </w:trPr>
        <w:tc>
          <w:tcPr>
            <w:tcW w:w="34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EA2FC" w14:textId="7ED16F4F" w:rsidR="000A0C5D" w:rsidRPr="00DC6D88" w:rsidRDefault="000A0C5D" w:rsidP="008224AE">
            <w:pPr>
              <w:pStyle w:val="ListParagraph"/>
              <w:numPr>
                <w:ilvl w:val="0"/>
                <w:numId w:val="28"/>
              </w:numPr>
              <w:spacing w:before="20" w:after="20" w:line="276" w:lineRule="auto"/>
              <w:rPr>
                <w:rFonts w:asciiTheme="majorHAnsi" w:eastAsia="Calibri" w:hAnsiTheme="majorHAnsi" w:cs="Arial"/>
                <w:b/>
              </w:rPr>
            </w:pPr>
            <w:r>
              <w:rPr>
                <w:rFonts w:asciiTheme="majorHAnsi" w:hAnsiTheme="majorHAnsi"/>
                <w:b/>
              </w:rPr>
              <w:t>Carte(s)</w:t>
            </w:r>
            <w:r w:rsidR="00975430">
              <w:rPr>
                <w:rFonts w:asciiTheme="majorHAnsi" w:hAnsiTheme="majorHAnsi"/>
                <w:b/>
              </w:rPr>
              <w:t xml:space="preserve"> </w:t>
            </w:r>
            <w:r>
              <w:rPr>
                <w:rFonts w:asciiTheme="majorHAnsi" w:hAnsiTheme="majorHAnsi"/>
                <w:b/>
              </w:rPr>
              <w:t>SIM à part</w:t>
            </w:r>
          </w:p>
        </w:tc>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EF6974" w14:textId="77777777" w:rsidR="000A0C5D" w:rsidRPr="00DC6D88" w:rsidRDefault="000A0C5D" w:rsidP="008224AE">
            <w:pPr>
              <w:pStyle w:val="NormalWeb"/>
              <w:spacing w:before="20" w:beforeAutospacing="0" w:after="20" w:afterAutospacing="0" w:line="342" w:lineRule="atLeast"/>
              <w:rPr>
                <w:rFonts w:asciiTheme="majorHAnsi" w:hAnsiTheme="majorHAnsi" w:cs="Arial"/>
                <w:color w:val="000000" w:themeColor="text1"/>
                <w:kern w:val="24"/>
              </w:rPr>
            </w:pPr>
          </w:p>
        </w:tc>
      </w:tr>
      <w:tr w:rsidR="000A0C5D" w:rsidRPr="00DC6D88" w14:paraId="4FE120E3" w14:textId="77777777" w:rsidTr="008224AE">
        <w:trPr>
          <w:trHeight w:val="720"/>
        </w:trPr>
        <w:tc>
          <w:tcPr>
            <w:tcW w:w="34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170F1" w14:textId="77777777" w:rsidR="000A0C5D" w:rsidRPr="00DC6D88" w:rsidRDefault="000A0C5D" w:rsidP="008224AE">
            <w:pPr>
              <w:pStyle w:val="ListParagraph"/>
              <w:numPr>
                <w:ilvl w:val="0"/>
                <w:numId w:val="29"/>
              </w:numPr>
              <w:spacing w:before="20" w:after="20" w:line="276" w:lineRule="auto"/>
              <w:rPr>
                <w:rFonts w:asciiTheme="majorHAnsi" w:eastAsia="Calibri" w:hAnsiTheme="majorHAnsi" w:cs="Arial"/>
                <w:b/>
              </w:rPr>
            </w:pPr>
            <w:r>
              <w:rPr>
                <w:rFonts w:asciiTheme="majorHAnsi" w:hAnsiTheme="majorHAnsi"/>
                <w:b/>
              </w:rPr>
              <w:t xml:space="preserve">Autres supports </w:t>
            </w:r>
          </w:p>
        </w:tc>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46A2D2" w14:textId="77777777" w:rsidR="000A0C5D" w:rsidRPr="00DC6D88" w:rsidRDefault="000A0C5D" w:rsidP="00A407A8">
            <w:pPr>
              <w:pStyle w:val="Header"/>
            </w:pPr>
            <w:r>
              <w:t xml:space="preserve">Description : </w:t>
            </w:r>
          </w:p>
        </w:tc>
      </w:tr>
      <w:tr w:rsidR="000A0C5D" w:rsidRPr="00DC6D88" w14:paraId="3F91842F" w14:textId="77777777" w:rsidTr="008224AE">
        <w:trPr>
          <w:trHeight w:val="20"/>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79310" w14:textId="77777777" w:rsidR="000A0C5D" w:rsidRPr="00DC6D88" w:rsidRDefault="000A0C5D" w:rsidP="008224AE">
            <w:pPr>
              <w:pStyle w:val="NormalWeb"/>
              <w:spacing w:before="20" w:beforeAutospacing="0" w:after="20" w:afterAutospacing="0" w:line="342" w:lineRule="atLeast"/>
              <w:rPr>
                <w:rFonts w:asciiTheme="majorHAnsi" w:hAnsiTheme="majorHAnsi" w:cs="Arial"/>
                <w:color w:val="000000" w:themeColor="text1"/>
                <w:kern w:val="24"/>
              </w:rPr>
            </w:pPr>
          </w:p>
        </w:tc>
      </w:tr>
      <w:tr w:rsidR="000A0C5D" w:rsidRPr="00DC6D88" w14:paraId="3A4C6B4A" w14:textId="77777777" w:rsidTr="008224AE">
        <w:trPr>
          <w:trHeight w:val="20"/>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E1D4" w14:textId="77777777" w:rsidR="000A0C5D" w:rsidRPr="001844C3" w:rsidRDefault="000A0C5D" w:rsidP="00A407A8">
            <w:pPr>
              <w:pStyle w:val="Header"/>
            </w:pPr>
            <w:r>
              <w:t>Expertises demandées</w:t>
            </w:r>
          </w:p>
        </w:tc>
      </w:tr>
      <w:tr w:rsidR="000A0C5D" w:rsidRPr="00DC6D88" w14:paraId="07A7904E" w14:textId="77777777" w:rsidTr="008224AE">
        <w:trPr>
          <w:trHeight w:val="1008"/>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D797" w14:textId="77777777" w:rsidR="000A0C5D" w:rsidRPr="00DC6D88" w:rsidRDefault="000A0C5D" w:rsidP="00A407A8">
            <w:pPr>
              <w:pStyle w:val="Header"/>
            </w:pPr>
            <w:r>
              <w:t xml:space="preserve"> </w:t>
            </w:r>
          </w:p>
        </w:tc>
      </w:tr>
    </w:tbl>
    <w:p w14:paraId="4257A8A6" w14:textId="77777777" w:rsidR="000A0C5D" w:rsidRDefault="000A0C5D" w:rsidP="000A0C5D">
      <w:pPr>
        <w:pStyle w:val="ATABodyBulletLevel01"/>
        <w:ind w:left="288" w:firstLine="0"/>
        <w:jc w:val="center"/>
        <w:rPr>
          <w:b/>
        </w:rPr>
      </w:pPr>
    </w:p>
    <w:p w14:paraId="37EDB781" w14:textId="77777777" w:rsidR="000A0C5D" w:rsidRDefault="000A0C5D" w:rsidP="000A0C5D">
      <w:pPr>
        <w:pStyle w:val="ATABody"/>
      </w:pPr>
    </w:p>
    <w:p w14:paraId="35A5A97A" w14:textId="77777777" w:rsidR="000A0C5D" w:rsidRDefault="000A0C5D" w:rsidP="000A0C5D">
      <w:pPr>
        <w:rPr>
          <w:color w:val="262626" w:themeColor="text1" w:themeTint="D9"/>
        </w:rPr>
      </w:pPr>
      <w:r>
        <w:br w:type="page"/>
      </w:r>
    </w:p>
    <w:p w14:paraId="2F639074" w14:textId="77777777" w:rsidR="000A0C5D" w:rsidRPr="00E4214C" w:rsidRDefault="000A0C5D" w:rsidP="000A0C5D">
      <w:pPr>
        <w:pStyle w:val="ATABodyBulletLevel01"/>
        <w:ind w:left="288" w:firstLine="0"/>
        <w:jc w:val="center"/>
        <w:rPr>
          <w:b/>
          <w:sz w:val="28"/>
          <w:szCs w:val="28"/>
        </w:rPr>
      </w:pPr>
      <w:r>
        <w:rPr>
          <w:b/>
          <w:sz w:val="28"/>
        </w:rPr>
        <w:lastRenderedPageBreak/>
        <w:t>Scénario 1 : Demande d’analyse d’un appareil portable</w:t>
      </w:r>
    </w:p>
    <w:p w14:paraId="19A97188" w14:textId="77777777" w:rsidR="000A0C5D" w:rsidRPr="00197D1F" w:rsidRDefault="000A0C5D" w:rsidP="000A0C5D">
      <w:pPr>
        <w:rPr>
          <w:rFonts w:ascii="Times New Roman" w:hAnsi="Times New Roman"/>
        </w:rPr>
      </w:pPr>
    </w:p>
    <w:tbl>
      <w:tblPr>
        <w:tblW w:w="9576" w:type="dxa"/>
        <w:tblBorders>
          <w:bottom w:val="single" w:sz="4" w:space="0" w:color="auto"/>
        </w:tblBorders>
        <w:tblLayout w:type="fixed"/>
        <w:tblLook w:val="01E0" w:firstRow="1" w:lastRow="1" w:firstColumn="1" w:lastColumn="1" w:noHBand="0" w:noVBand="0"/>
      </w:tblPr>
      <w:tblGrid>
        <w:gridCol w:w="1638"/>
        <w:gridCol w:w="1800"/>
        <w:gridCol w:w="630"/>
        <w:gridCol w:w="2700"/>
        <w:gridCol w:w="2808"/>
      </w:tblGrid>
      <w:tr w:rsidR="000A0C5D" w:rsidRPr="00DC6D88" w14:paraId="2CB97E46" w14:textId="77777777" w:rsidTr="008224AE">
        <w:tc>
          <w:tcPr>
            <w:tcW w:w="1638" w:type="dxa"/>
            <w:shd w:val="clear" w:color="auto" w:fill="auto"/>
            <w:vAlign w:val="bottom"/>
          </w:tcPr>
          <w:p w14:paraId="14753B83"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Organisme :</w:t>
            </w:r>
          </w:p>
        </w:tc>
        <w:tc>
          <w:tcPr>
            <w:tcW w:w="2430" w:type="dxa"/>
            <w:gridSpan w:val="2"/>
            <w:tcBorders>
              <w:bottom w:val="single" w:sz="4" w:space="0" w:color="auto"/>
            </w:tcBorders>
            <w:shd w:val="clear" w:color="auto" w:fill="auto"/>
            <w:vAlign w:val="bottom"/>
          </w:tcPr>
          <w:p w14:paraId="7078C08B"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ATA</w:t>
            </w:r>
          </w:p>
        </w:tc>
        <w:tc>
          <w:tcPr>
            <w:tcW w:w="2700" w:type="dxa"/>
            <w:shd w:val="clear" w:color="auto" w:fill="auto"/>
            <w:vAlign w:val="bottom"/>
          </w:tcPr>
          <w:p w14:paraId="637F77ED" w14:textId="4C0006DF"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Date</w:t>
            </w:r>
            <w:r w:rsidR="001C1649">
              <w:rPr>
                <w:rFonts w:asciiTheme="majorHAnsi" w:hAnsiTheme="majorHAnsi"/>
              </w:rPr>
              <w:t> :</w:t>
            </w:r>
          </w:p>
        </w:tc>
        <w:tc>
          <w:tcPr>
            <w:tcW w:w="2808" w:type="dxa"/>
            <w:tcBorders>
              <w:bottom w:val="nil"/>
            </w:tcBorders>
            <w:shd w:val="clear" w:color="auto" w:fill="auto"/>
            <w:vAlign w:val="bottom"/>
          </w:tcPr>
          <w:p w14:paraId="2C289A70"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14 août 2014</w:t>
            </w:r>
          </w:p>
        </w:tc>
      </w:tr>
      <w:tr w:rsidR="000A0C5D" w:rsidRPr="00DC6D88" w14:paraId="4A5EDAA4" w14:textId="77777777" w:rsidTr="008224AE">
        <w:tc>
          <w:tcPr>
            <w:tcW w:w="1638" w:type="dxa"/>
            <w:shd w:val="clear" w:color="auto" w:fill="auto"/>
            <w:vAlign w:val="bottom"/>
          </w:tcPr>
          <w:p w14:paraId="632E171F"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Lieux du crime :</w:t>
            </w:r>
          </w:p>
        </w:tc>
        <w:tc>
          <w:tcPr>
            <w:tcW w:w="2430" w:type="dxa"/>
            <w:gridSpan w:val="2"/>
            <w:tcBorders>
              <w:top w:val="single" w:sz="4" w:space="0" w:color="auto"/>
              <w:bottom w:val="single" w:sz="4" w:space="0" w:color="auto"/>
            </w:tcBorders>
            <w:shd w:val="clear" w:color="auto" w:fill="auto"/>
            <w:vAlign w:val="bottom"/>
          </w:tcPr>
          <w:p w14:paraId="7A39FC57" w14:textId="3445E836"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 xml:space="preserve">Grand Hôtel </w:t>
            </w:r>
          </w:p>
        </w:tc>
        <w:tc>
          <w:tcPr>
            <w:tcW w:w="2700" w:type="dxa"/>
            <w:shd w:val="clear" w:color="auto" w:fill="auto"/>
            <w:vAlign w:val="bottom"/>
          </w:tcPr>
          <w:p w14:paraId="1D928E05"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No. de doss. (organisme) :</w:t>
            </w:r>
          </w:p>
        </w:tc>
        <w:tc>
          <w:tcPr>
            <w:tcW w:w="2808" w:type="dxa"/>
            <w:tcBorders>
              <w:bottom w:val="single" w:sz="4" w:space="0" w:color="auto"/>
            </w:tcBorders>
            <w:shd w:val="clear" w:color="auto" w:fill="auto"/>
            <w:vAlign w:val="bottom"/>
          </w:tcPr>
          <w:p w14:paraId="1A5F0566"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ATA-001</w:t>
            </w:r>
          </w:p>
        </w:tc>
      </w:tr>
      <w:tr w:rsidR="000A0C5D" w:rsidRPr="00DC6D88" w14:paraId="0E67D88B" w14:textId="77777777" w:rsidTr="008224AE">
        <w:tc>
          <w:tcPr>
            <w:tcW w:w="1638" w:type="dxa"/>
            <w:shd w:val="clear" w:color="auto" w:fill="auto"/>
            <w:vAlign w:val="bottom"/>
          </w:tcPr>
          <w:p w14:paraId="33F6B572" w14:textId="77777777" w:rsidR="000A0C5D" w:rsidRPr="00DC6D88" w:rsidRDefault="000A0C5D" w:rsidP="008224AE">
            <w:pPr>
              <w:spacing w:before="20" w:after="20" w:line="276" w:lineRule="auto"/>
              <w:jc w:val="right"/>
              <w:rPr>
                <w:rFonts w:asciiTheme="majorHAnsi" w:eastAsia="Calibri" w:hAnsiTheme="majorHAnsi" w:cs="Arial"/>
              </w:rPr>
            </w:pPr>
          </w:p>
        </w:tc>
        <w:tc>
          <w:tcPr>
            <w:tcW w:w="2430" w:type="dxa"/>
            <w:gridSpan w:val="2"/>
            <w:tcBorders>
              <w:top w:val="single" w:sz="4" w:space="0" w:color="auto"/>
              <w:bottom w:val="single" w:sz="4" w:space="0" w:color="auto"/>
            </w:tcBorders>
            <w:shd w:val="clear" w:color="auto" w:fill="auto"/>
            <w:vAlign w:val="bottom"/>
          </w:tcPr>
          <w:p w14:paraId="1A9BB786"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Salle de conférence</w:t>
            </w:r>
          </w:p>
        </w:tc>
        <w:tc>
          <w:tcPr>
            <w:tcW w:w="2700" w:type="dxa"/>
            <w:shd w:val="clear" w:color="auto" w:fill="auto"/>
            <w:vAlign w:val="bottom"/>
          </w:tcPr>
          <w:p w14:paraId="62DC52BD"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Élément no. :</w:t>
            </w:r>
          </w:p>
        </w:tc>
        <w:tc>
          <w:tcPr>
            <w:tcW w:w="2808" w:type="dxa"/>
            <w:tcBorders>
              <w:top w:val="single" w:sz="4" w:space="0" w:color="auto"/>
              <w:bottom w:val="single" w:sz="4" w:space="0" w:color="auto"/>
            </w:tcBorders>
            <w:shd w:val="clear" w:color="auto" w:fill="auto"/>
            <w:vAlign w:val="bottom"/>
          </w:tcPr>
          <w:p w14:paraId="395F0C4E"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6</w:t>
            </w:r>
          </w:p>
        </w:tc>
      </w:tr>
      <w:tr w:rsidR="000A0C5D" w:rsidRPr="00DC6D88" w14:paraId="677787B1" w14:textId="77777777" w:rsidTr="008224AE">
        <w:tc>
          <w:tcPr>
            <w:tcW w:w="1638" w:type="dxa"/>
            <w:shd w:val="clear" w:color="auto" w:fill="auto"/>
            <w:vAlign w:val="bottom"/>
          </w:tcPr>
          <w:p w14:paraId="40EAF58F"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Type d’infraction :</w:t>
            </w:r>
          </w:p>
        </w:tc>
        <w:tc>
          <w:tcPr>
            <w:tcW w:w="2430" w:type="dxa"/>
            <w:gridSpan w:val="2"/>
            <w:tcBorders>
              <w:top w:val="single" w:sz="4" w:space="0" w:color="auto"/>
              <w:bottom w:val="single" w:sz="4" w:space="0" w:color="auto"/>
            </w:tcBorders>
            <w:shd w:val="clear" w:color="auto" w:fill="auto"/>
            <w:vAlign w:val="bottom"/>
          </w:tcPr>
          <w:p w14:paraId="10DB371C"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Meurtre</w:t>
            </w:r>
          </w:p>
        </w:tc>
        <w:tc>
          <w:tcPr>
            <w:tcW w:w="2700" w:type="dxa"/>
            <w:shd w:val="clear" w:color="auto" w:fill="auto"/>
            <w:vAlign w:val="bottom"/>
          </w:tcPr>
          <w:p w14:paraId="44DDDD93"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Enquêteur :</w:t>
            </w:r>
          </w:p>
        </w:tc>
        <w:tc>
          <w:tcPr>
            <w:tcW w:w="2808" w:type="dxa"/>
            <w:tcBorders>
              <w:top w:val="single" w:sz="4" w:space="0" w:color="auto"/>
              <w:bottom w:val="single" w:sz="4" w:space="0" w:color="auto"/>
            </w:tcBorders>
            <w:shd w:val="clear" w:color="auto" w:fill="auto"/>
            <w:vAlign w:val="bottom"/>
          </w:tcPr>
          <w:p w14:paraId="0E8A3748" w14:textId="77777777" w:rsidR="000A0C5D" w:rsidRPr="00087520" w:rsidRDefault="000A0C5D" w:rsidP="008224AE">
            <w:pPr>
              <w:spacing w:before="20" w:after="20" w:line="276" w:lineRule="auto"/>
              <w:rPr>
                <w:rFonts w:asciiTheme="majorHAnsi" w:eastAsia="Calibri" w:hAnsiTheme="majorHAnsi" w:cs="Arial"/>
              </w:rPr>
            </w:pPr>
            <w:r>
              <w:rPr>
                <w:rFonts w:asciiTheme="majorHAnsi" w:hAnsiTheme="majorHAnsi"/>
              </w:rPr>
              <w:t>J. Morgan</w:t>
            </w:r>
          </w:p>
        </w:tc>
      </w:tr>
      <w:tr w:rsidR="000A0C5D" w:rsidRPr="00DC6D88" w14:paraId="3880F6F5" w14:textId="77777777" w:rsidTr="008224AE">
        <w:tc>
          <w:tcPr>
            <w:tcW w:w="1638" w:type="dxa"/>
            <w:shd w:val="clear" w:color="auto" w:fill="auto"/>
            <w:vAlign w:val="bottom"/>
          </w:tcPr>
          <w:p w14:paraId="6F9D7687" w14:textId="77777777" w:rsidR="000A0C5D" w:rsidRPr="00DC6D88" w:rsidRDefault="000A0C5D" w:rsidP="008224AE">
            <w:pPr>
              <w:spacing w:before="20" w:after="20" w:line="276" w:lineRule="auto"/>
              <w:rPr>
                <w:rFonts w:asciiTheme="majorHAnsi" w:eastAsia="Calibri" w:hAnsiTheme="majorHAnsi" w:cs="Arial"/>
              </w:rPr>
            </w:pPr>
          </w:p>
        </w:tc>
        <w:tc>
          <w:tcPr>
            <w:tcW w:w="2430" w:type="dxa"/>
            <w:gridSpan w:val="2"/>
            <w:tcBorders>
              <w:top w:val="single" w:sz="4" w:space="0" w:color="auto"/>
              <w:bottom w:val="nil"/>
            </w:tcBorders>
            <w:shd w:val="clear" w:color="auto" w:fill="auto"/>
            <w:vAlign w:val="bottom"/>
          </w:tcPr>
          <w:p w14:paraId="06D90219" w14:textId="77777777" w:rsidR="000A0C5D" w:rsidRPr="00DC6D88" w:rsidRDefault="000A0C5D" w:rsidP="008224AE">
            <w:pPr>
              <w:spacing w:before="20" w:after="20" w:line="276" w:lineRule="auto"/>
              <w:rPr>
                <w:rFonts w:asciiTheme="majorHAnsi" w:eastAsia="Calibri" w:hAnsiTheme="majorHAnsi" w:cs="Arial"/>
              </w:rPr>
            </w:pPr>
          </w:p>
        </w:tc>
        <w:tc>
          <w:tcPr>
            <w:tcW w:w="2700" w:type="dxa"/>
            <w:shd w:val="clear" w:color="auto" w:fill="auto"/>
            <w:vAlign w:val="bottom"/>
          </w:tcPr>
          <w:p w14:paraId="4E321FAB"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No. de tél :</w:t>
            </w:r>
          </w:p>
        </w:tc>
        <w:tc>
          <w:tcPr>
            <w:tcW w:w="2808" w:type="dxa"/>
            <w:tcBorders>
              <w:bottom w:val="single" w:sz="4" w:space="0" w:color="auto"/>
            </w:tcBorders>
            <w:shd w:val="clear" w:color="auto" w:fill="auto"/>
            <w:vAlign w:val="bottom"/>
          </w:tcPr>
          <w:p w14:paraId="73F5D1DD"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546-987-9898</w:t>
            </w:r>
          </w:p>
        </w:tc>
      </w:tr>
      <w:tr w:rsidR="000A0C5D" w:rsidRPr="00DC6D88" w14:paraId="748A64D8" w14:textId="77777777" w:rsidTr="008224AE">
        <w:tc>
          <w:tcPr>
            <w:tcW w:w="9576" w:type="dxa"/>
            <w:gridSpan w:val="5"/>
            <w:shd w:val="clear" w:color="auto" w:fill="auto"/>
            <w:vAlign w:val="bottom"/>
          </w:tcPr>
          <w:p w14:paraId="468EEF98" w14:textId="77777777" w:rsidR="000A0C5D" w:rsidRPr="00DC6D88" w:rsidRDefault="000A0C5D" w:rsidP="008224AE">
            <w:pPr>
              <w:spacing w:before="20" w:after="20" w:line="276" w:lineRule="auto"/>
              <w:rPr>
                <w:rFonts w:asciiTheme="majorHAnsi" w:eastAsia="Calibri" w:hAnsiTheme="majorHAnsi" w:cs="Arial"/>
                <w:b/>
              </w:rPr>
            </w:pPr>
            <w:r>
              <w:rPr>
                <w:rFonts w:asciiTheme="majorHAnsi" w:hAnsiTheme="majorHAnsi"/>
                <w:b/>
              </w:rPr>
              <w:t>Court résumé des évènements :</w:t>
            </w:r>
          </w:p>
        </w:tc>
      </w:tr>
      <w:tr w:rsidR="000A0C5D" w:rsidRPr="00DC6D88" w14:paraId="06697EAE" w14:textId="77777777" w:rsidTr="008224AE">
        <w:tc>
          <w:tcPr>
            <w:tcW w:w="9576" w:type="dxa"/>
            <w:gridSpan w:val="5"/>
            <w:shd w:val="clear" w:color="auto" w:fill="auto"/>
            <w:vAlign w:val="bottom"/>
          </w:tcPr>
          <w:p w14:paraId="7C4BAF5F" w14:textId="3EBB64BF" w:rsidR="000A0C5D" w:rsidRPr="00DC6D88" w:rsidRDefault="000A0C5D" w:rsidP="008224AE">
            <w:pPr>
              <w:pBdr>
                <w:between w:val="single" w:sz="4" w:space="1" w:color="auto"/>
              </w:pBdr>
              <w:spacing w:before="20" w:after="20" w:line="276" w:lineRule="auto"/>
              <w:rPr>
                <w:rFonts w:asciiTheme="majorHAnsi" w:eastAsia="Calibri" w:hAnsiTheme="majorHAnsi" w:cs="Arial"/>
              </w:rPr>
            </w:pPr>
            <w:r>
              <w:rPr>
                <w:rFonts w:asciiTheme="majorHAnsi" w:hAnsiTheme="majorHAnsi"/>
              </w:rPr>
              <w:t>Les suspects ont ouvert le feu sur le ministre de la Justice dans la salle de conférence</w:t>
            </w:r>
            <w:r w:rsidR="00975430">
              <w:rPr>
                <w:rFonts w:asciiTheme="majorHAnsi" w:hAnsiTheme="majorHAnsi"/>
              </w:rPr>
              <w:t> ; d</w:t>
            </w:r>
            <w:r>
              <w:rPr>
                <w:rFonts w:asciiTheme="majorHAnsi" w:hAnsiTheme="majorHAnsi"/>
              </w:rPr>
              <w:t>eux d</w:t>
            </w:r>
            <w:r w:rsidR="00975430">
              <w:rPr>
                <w:rFonts w:asciiTheme="majorHAnsi" w:hAnsiTheme="majorHAnsi"/>
              </w:rPr>
              <w:t>’entre eux</w:t>
            </w:r>
            <w:r>
              <w:rPr>
                <w:rFonts w:asciiTheme="majorHAnsi" w:hAnsiTheme="majorHAnsi"/>
              </w:rPr>
              <w:t xml:space="preserve"> sont morts sur les lieux. Téléphone portable retrouvé au sol, près de l’un des suspects. </w:t>
            </w:r>
          </w:p>
          <w:p w14:paraId="7E93C7EB" w14:textId="77777777" w:rsidR="000A0C5D" w:rsidRPr="00DC6D88" w:rsidRDefault="000A0C5D" w:rsidP="008224AE">
            <w:pPr>
              <w:spacing w:before="20" w:after="20" w:line="276" w:lineRule="auto"/>
              <w:rPr>
                <w:rFonts w:asciiTheme="majorHAnsi" w:eastAsia="Calibri" w:hAnsiTheme="majorHAnsi" w:cs="Arial"/>
                <w:b/>
              </w:rPr>
            </w:pPr>
          </w:p>
        </w:tc>
      </w:tr>
      <w:tr w:rsidR="000A0C5D" w:rsidRPr="00DC6D88" w14:paraId="2874F6DA" w14:textId="77777777" w:rsidTr="008224AE">
        <w:trPr>
          <w:trHeight w:val="432"/>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2D99E0"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b/>
              </w:rPr>
              <w:t>Cochez tous les éléments soumis</w:t>
            </w:r>
          </w:p>
        </w:tc>
      </w:tr>
      <w:tr w:rsidR="000A0C5D" w:rsidRPr="00DC6D88" w14:paraId="2DB30B54" w14:textId="77777777" w:rsidTr="008224AE">
        <w:trPr>
          <w:trHeight w:val="720"/>
        </w:trPr>
        <w:tc>
          <w:tcPr>
            <w:tcW w:w="34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EBFD2" w14:textId="77777777" w:rsidR="000A0C5D" w:rsidRPr="00DC6D88" w:rsidRDefault="000A0C5D" w:rsidP="008224AE">
            <w:pPr>
              <w:pStyle w:val="ListParagraph"/>
              <w:numPr>
                <w:ilvl w:val="0"/>
                <w:numId w:val="31"/>
              </w:numPr>
              <w:spacing w:before="20" w:after="20" w:line="276" w:lineRule="auto"/>
              <w:rPr>
                <w:rFonts w:asciiTheme="majorHAnsi" w:eastAsia="Calibri" w:hAnsiTheme="majorHAnsi" w:cs="Arial"/>
                <w:b/>
              </w:rPr>
            </w:pPr>
            <w:r>
              <w:rPr>
                <w:rFonts w:asciiTheme="majorHAnsi" w:hAnsiTheme="majorHAnsi"/>
                <w:b/>
              </w:rPr>
              <w:t>Appareil portable</w:t>
            </w:r>
          </w:p>
        </w:tc>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819EB9" w14:textId="77777777" w:rsidR="000A0C5D" w:rsidRPr="00DC6D88" w:rsidRDefault="000A0C5D" w:rsidP="00A407A8">
            <w:pPr>
              <w:pStyle w:val="Header"/>
            </w:pPr>
            <w:r>
              <w:t>Marque et modèle : Nokia 3310</w:t>
            </w:r>
          </w:p>
        </w:tc>
      </w:tr>
      <w:tr w:rsidR="000A0C5D" w:rsidRPr="00DC6D88" w14:paraId="06DDEA50" w14:textId="77777777" w:rsidTr="008224AE">
        <w:trPr>
          <w:trHeight w:val="720"/>
        </w:trPr>
        <w:tc>
          <w:tcPr>
            <w:tcW w:w="34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6737A" w14:textId="77777777" w:rsidR="000A0C5D" w:rsidRPr="00DC6D88" w:rsidRDefault="000A0C5D" w:rsidP="008224AE">
            <w:pPr>
              <w:pStyle w:val="ListParagraph"/>
              <w:numPr>
                <w:ilvl w:val="0"/>
                <w:numId w:val="28"/>
              </w:numPr>
              <w:spacing w:before="20" w:after="20" w:line="276" w:lineRule="auto"/>
              <w:rPr>
                <w:rFonts w:asciiTheme="majorHAnsi" w:eastAsia="Calibri" w:hAnsiTheme="majorHAnsi" w:cs="Arial"/>
                <w:b/>
              </w:rPr>
            </w:pPr>
            <w:r>
              <w:rPr>
                <w:rFonts w:asciiTheme="majorHAnsi" w:hAnsiTheme="majorHAnsi"/>
                <w:b/>
              </w:rPr>
              <w:t>Carte(s)SIM à part</w:t>
            </w:r>
          </w:p>
        </w:tc>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48E09F" w14:textId="77777777" w:rsidR="000A0C5D" w:rsidRPr="00DC6D88" w:rsidRDefault="000A0C5D" w:rsidP="008224AE">
            <w:pPr>
              <w:pStyle w:val="NormalWeb"/>
              <w:spacing w:before="20" w:beforeAutospacing="0" w:after="20" w:afterAutospacing="0" w:line="342" w:lineRule="atLeast"/>
              <w:rPr>
                <w:rFonts w:asciiTheme="majorHAnsi" w:hAnsiTheme="majorHAnsi" w:cs="Arial"/>
                <w:color w:val="000000" w:themeColor="text1"/>
                <w:kern w:val="24"/>
              </w:rPr>
            </w:pPr>
          </w:p>
        </w:tc>
      </w:tr>
      <w:tr w:rsidR="000A0C5D" w:rsidRPr="00DC6D88" w14:paraId="51D1CB4A" w14:textId="77777777" w:rsidTr="008224AE">
        <w:trPr>
          <w:trHeight w:val="720"/>
        </w:trPr>
        <w:tc>
          <w:tcPr>
            <w:tcW w:w="34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2BB89" w14:textId="77777777" w:rsidR="000A0C5D" w:rsidRPr="00DC6D88" w:rsidRDefault="000A0C5D" w:rsidP="008224AE">
            <w:pPr>
              <w:pStyle w:val="ListParagraph"/>
              <w:numPr>
                <w:ilvl w:val="0"/>
                <w:numId w:val="29"/>
              </w:numPr>
              <w:spacing w:before="20" w:after="20" w:line="276" w:lineRule="auto"/>
              <w:rPr>
                <w:rFonts w:asciiTheme="majorHAnsi" w:eastAsia="Calibri" w:hAnsiTheme="majorHAnsi" w:cs="Arial"/>
                <w:b/>
              </w:rPr>
            </w:pPr>
            <w:r>
              <w:rPr>
                <w:rFonts w:asciiTheme="majorHAnsi" w:hAnsiTheme="majorHAnsi"/>
                <w:b/>
              </w:rPr>
              <w:t xml:space="preserve">Autres supports </w:t>
            </w:r>
          </w:p>
        </w:tc>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9128A9" w14:textId="77777777" w:rsidR="000A0C5D" w:rsidRPr="00DC6D88" w:rsidRDefault="000A0C5D" w:rsidP="00A407A8">
            <w:pPr>
              <w:pStyle w:val="Header"/>
            </w:pPr>
            <w:r>
              <w:t xml:space="preserve">Description : </w:t>
            </w:r>
          </w:p>
        </w:tc>
      </w:tr>
      <w:tr w:rsidR="000A0C5D" w:rsidRPr="00DC6D88" w14:paraId="18458489" w14:textId="77777777" w:rsidTr="008224AE">
        <w:trPr>
          <w:trHeight w:val="20"/>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0BE68" w14:textId="77777777" w:rsidR="000A0C5D" w:rsidRPr="001844C3" w:rsidRDefault="000A0C5D" w:rsidP="00A407A8">
            <w:pPr>
              <w:pStyle w:val="Header"/>
            </w:pPr>
            <w:r>
              <w:t>Expertises demandées</w:t>
            </w:r>
          </w:p>
        </w:tc>
      </w:tr>
      <w:tr w:rsidR="000A0C5D" w:rsidRPr="00DC6D88" w14:paraId="419759B2" w14:textId="77777777" w:rsidTr="008224AE">
        <w:trPr>
          <w:trHeight w:val="1008"/>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A2CD9" w14:textId="77777777" w:rsidR="000A0C5D" w:rsidRPr="00DC6D88" w:rsidRDefault="000A0C5D" w:rsidP="008224AE">
            <w:pPr>
              <w:pStyle w:val="NormalWeb"/>
              <w:spacing w:before="20" w:beforeAutospacing="0" w:after="20" w:afterAutospacing="0" w:line="342" w:lineRule="atLeast"/>
              <w:rPr>
                <w:rFonts w:asciiTheme="majorHAnsi" w:hAnsiTheme="majorHAnsi" w:cs="Arial"/>
                <w:color w:val="000000" w:themeColor="text1"/>
                <w:kern w:val="24"/>
              </w:rPr>
            </w:pPr>
          </w:p>
        </w:tc>
      </w:tr>
    </w:tbl>
    <w:p w14:paraId="6658EBD6" w14:textId="77777777" w:rsidR="000A0C5D" w:rsidRDefault="000A0C5D" w:rsidP="000A0C5D">
      <w:pPr>
        <w:pStyle w:val="ATABodyBulletLevel01"/>
        <w:ind w:left="288" w:firstLine="0"/>
        <w:jc w:val="center"/>
        <w:rPr>
          <w:b/>
        </w:rPr>
      </w:pPr>
    </w:p>
    <w:p w14:paraId="7C5C5957" w14:textId="77777777" w:rsidR="000A0C5D" w:rsidRDefault="000A0C5D" w:rsidP="000A0C5D">
      <w:pPr>
        <w:pStyle w:val="ATABody"/>
      </w:pPr>
    </w:p>
    <w:p w14:paraId="7DDC4E52" w14:textId="77777777" w:rsidR="000A0C5D" w:rsidRDefault="000A0C5D" w:rsidP="000A0C5D">
      <w:pPr>
        <w:pStyle w:val="ATABody"/>
      </w:pPr>
    </w:p>
    <w:p w14:paraId="07B59967" w14:textId="77777777" w:rsidR="000A0C5D" w:rsidRDefault="000A0C5D" w:rsidP="000A0C5D">
      <w:pPr>
        <w:rPr>
          <w:color w:val="262626" w:themeColor="text1" w:themeTint="D9"/>
        </w:rPr>
      </w:pPr>
      <w:r>
        <w:br w:type="page"/>
      </w:r>
    </w:p>
    <w:p w14:paraId="5CCAB066" w14:textId="77777777" w:rsidR="00B23585" w:rsidRPr="00E4214C" w:rsidRDefault="00B23585" w:rsidP="00B23585">
      <w:pPr>
        <w:pStyle w:val="ATABodyBulletLevel01"/>
        <w:ind w:left="288" w:firstLine="0"/>
        <w:jc w:val="center"/>
        <w:rPr>
          <w:b/>
          <w:sz w:val="28"/>
          <w:szCs w:val="28"/>
        </w:rPr>
      </w:pPr>
      <w:r>
        <w:rPr>
          <w:b/>
          <w:sz w:val="28"/>
        </w:rPr>
        <w:lastRenderedPageBreak/>
        <w:t>Scénario 1 : Déclaration de témoin</w:t>
      </w:r>
    </w:p>
    <w:p w14:paraId="66DE2ACB" w14:textId="77777777" w:rsidR="00B23585" w:rsidRDefault="00B23585" w:rsidP="00B23585">
      <w:pPr>
        <w:pStyle w:val="ATABody"/>
        <w:rPr>
          <w:b/>
        </w:rPr>
      </w:pPr>
    </w:p>
    <w:tbl>
      <w:tblPr>
        <w:tblStyle w:val="TableGrid"/>
        <w:tblW w:w="0" w:type="auto"/>
        <w:tblLook w:val="04A0" w:firstRow="1" w:lastRow="0" w:firstColumn="1" w:lastColumn="0" w:noHBand="0" w:noVBand="1"/>
      </w:tblPr>
      <w:tblGrid>
        <w:gridCol w:w="4677"/>
        <w:gridCol w:w="2326"/>
        <w:gridCol w:w="2347"/>
      </w:tblGrid>
      <w:tr w:rsidR="00B23585" w14:paraId="421D72C1" w14:textId="77777777" w:rsidTr="00C2032D">
        <w:tc>
          <w:tcPr>
            <w:tcW w:w="7182" w:type="dxa"/>
            <w:gridSpan w:val="2"/>
            <w:tcBorders>
              <w:right w:val="nil"/>
            </w:tcBorders>
          </w:tcPr>
          <w:p w14:paraId="741CA39B" w14:textId="5FB166C6" w:rsidR="00B23585" w:rsidRDefault="00B23585" w:rsidP="00C2032D">
            <w:pPr>
              <w:pStyle w:val="ATABody"/>
              <w:spacing w:before="80" w:after="80"/>
              <w:jc w:val="right"/>
              <w:rPr>
                <w:b/>
              </w:rPr>
            </w:pPr>
            <w:r>
              <w:rPr>
                <w:b/>
              </w:rPr>
              <w:t>No. de doss</w:t>
            </w:r>
            <w:r w:rsidR="00D36250">
              <w:rPr>
                <w:b/>
              </w:rPr>
              <w:t>ier</w:t>
            </w:r>
            <w:r>
              <w:rPr>
                <w:b/>
              </w:rPr>
              <w:t xml:space="preserve"> (organisme) : </w:t>
            </w:r>
          </w:p>
        </w:tc>
        <w:tc>
          <w:tcPr>
            <w:tcW w:w="2394" w:type="dxa"/>
            <w:tcBorders>
              <w:top w:val="single" w:sz="4" w:space="0" w:color="auto"/>
              <w:left w:val="nil"/>
            </w:tcBorders>
          </w:tcPr>
          <w:p w14:paraId="09BD66CD" w14:textId="77777777" w:rsidR="00B23585" w:rsidRPr="00D07CC4" w:rsidRDefault="00B23585" w:rsidP="00C2032D">
            <w:pPr>
              <w:pStyle w:val="ATABody"/>
            </w:pPr>
            <w:r>
              <w:t>ATA-001</w:t>
            </w:r>
          </w:p>
        </w:tc>
      </w:tr>
      <w:tr w:rsidR="00B23585" w14:paraId="62E6FE29" w14:textId="77777777" w:rsidTr="00C2032D">
        <w:tc>
          <w:tcPr>
            <w:tcW w:w="9576" w:type="dxa"/>
            <w:gridSpan w:val="3"/>
          </w:tcPr>
          <w:p w14:paraId="7EC83D5C" w14:textId="77777777" w:rsidR="00B23585" w:rsidRDefault="00B23585" w:rsidP="00B23585">
            <w:pPr>
              <w:pStyle w:val="ATABody"/>
              <w:spacing w:before="80" w:after="80"/>
              <w:rPr>
                <w:b/>
              </w:rPr>
            </w:pPr>
            <w:r>
              <w:rPr>
                <w:b/>
              </w:rPr>
              <w:t xml:space="preserve">Nom du déclarant : </w:t>
            </w:r>
            <w:r>
              <w:t>Kevin Lim</w:t>
            </w:r>
          </w:p>
        </w:tc>
      </w:tr>
      <w:tr w:rsidR="00B23585" w14:paraId="164BA1D8" w14:textId="77777777" w:rsidTr="00C2032D">
        <w:tc>
          <w:tcPr>
            <w:tcW w:w="4788" w:type="dxa"/>
            <w:tcBorders>
              <w:bottom w:val="single" w:sz="18" w:space="0" w:color="auto"/>
            </w:tcBorders>
          </w:tcPr>
          <w:p w14:paraId="52B161F4" w14:textId="77777777" w:rsidR="00B23585" w:rsidRPr="00174394" w:rsidRDefault="00B23585" w:rsidP="00B23585">
            <w:pPr>
              <w:pStyle w:val="ATABody"/>
              <w:spacing w:before="80" w:after="80"/>
            </w:pPr>
            <w:r>
              <w:rPr>
                <w:b/>
              </w:rPr>
              <w:t xml:space="preserve">Âge : </w:t>
            </w:r>
            <w:r>
              <w:t>43 ans</w:t>
            </w:r>
          </w:p>
        </w:tc>
        <w:tc>
          <w:tcPr>
            <w:tcW w:w="4788" w:type="dxa"/>
            <w:gridSpan w:val="2"/>
            <w:tcBorders>
              <w:bottom w:val="single" w:sz="18" w:space="0" w:color="auto"/>
            </w:tcBorders>
          </w:tcPr>
          <w:p w14:paraId="7A07BF87" w14:textId="77777777" w:rsidR="00B23585" w:rsidRDefault="00B23585" w:rsidP="00B23585">
            <w:pPr>
              <w:pStyle w:val="ATABody"/>
              <w:spacing w:before="80" w:after="80"/>
              <w:rPr>
                <w:b/>
              </w:rPr>
            </w:pPr>
            <w:r>
              <w:rPr>
                <w:b/>
              </w:rPr>
              <w:t xml:space="preserve">Profession : </w:t>
            </w:r>
            <w:r>
              <w:t>Chef de cabinet</w:t>
            </w:r>
          </w:p>
        </w:tc>
      </w:tr>
      <w:tr w:rsidR="00B23585" w14:paraId="244009F7" w14:textId="77777777" w:rsidTr="00C2032D">
        <w:tc>
          <w:tcPr>
            <w:tcW w:w="9576" w:type="dxa"/>
            <w:gridSpan w:val="3"/>
            <w:tcBorders>
              <w:top w:val="single" w:sz="18" w:space="0" w:color="auto"/>
              <w:bottom w:val="nil"/>
            </w:tcBorders>
          </w:tcPr>
          <w:p w14:paraId="6E8CA26C" w14:textId="77777777" w:rsidR="00B23585" w:rsidRPr="008C7310" w:rsidRDefault="00B23585" w:rsidP="00C2032D">
            <w:pPr>
              <w:pStyle w:val="ATABody"/>
              <w:spacing w:before="80" w:after="80"/>
            </w:pPr>
            <w:r>
              <w:t>La présente déclaration (constituée de ______ page(s) signée(s) par moi-même) correspond à ce que je sais des évènements. Je la fais en sachant que, si elle était présentée comme élément de preuve, je serais passible de poursuites pénales si je fournissais délibérément des informations que je sais être fausses ou que je ne crois pas être vraies.</w:t>
            </w:r>
          </w:p>
        </w:tc>
      </w:tr>
      <w:tr w:rsidR="00B23585" w14:paraId="0DBFEFFE" w14:textId="77777777" w:rsidTr="00C2032D">
        <w:tc>
          <w:tcPr>
            <w:tcW w:w="4788" w:type="dxa"/>
            <w:tcBorders>
              <w:top w:val="nil"/>
              <w:bottom w:val="single" w:sz="18" w:space="0" w:color="auto"/>
              <w:right w:val="nil"/>
            </w:tcBorders>
          </w:tcPr>
          <w:p w14:paraId="47CAFE9B" w14:textId="77777777" w:rsidR="00B23585" w:rsidRDefault="00B23585" w:rsidP="00C2032D">
            <w:pPr>
              <w:pStyle w:val="ATABody"/>
              <w:spacing w:before="80" w:after="80"/>
              <w:rPr>
                <w:b/>
              </w:rPr>
            </w:pPr>
            <w:r>
              <w:rPr>
                <w:b/>
              </w:rPr>
              <w:t>Signature :</w:t>
            </w:r>
          </w:p>
        </w:tc>
        <w:tc>
          <w:tcPr>
            <w:tcW w:w="4788" w:type="dxa"/>
            <w:gridSpan w:val="2"/>
            <w:tcBorders>
              <w:top w:val="nil"/>
              <w:left w:val="nil"/>
              <w:bottom w:val="single" w:sz="18" w:space="0" w:color="auto"/>
            </w:tcBorders>
          </w:tcPr>
          <w:p w14:paraId="51964AC9" w14:textId="77777777" w:rsidR="00B23585" w:rsidRDefault="00B23585" w:rsidP="00C2032D">
            <w:pPr>
              <w:pStyle w:val="ATABody"/>
              <w:spacing w:before="80" w:after="80"/>
              <w:rPr>
                <w:b/>
              </w:rPr>
            </w:pPr>
            <w:r>
              <w:rPr>
                <w:b/>
              </w:rPr>
              <w:t xml:space="preserve">Date : </w:t>
            </w:r>
          </w:p>
        </w:tc>
      </w:tr>
      <w:tr w:rsidR="00B23585" w14:paraId="55C074C6" w14:textId="77777777" w:rsidTr="00C2032D">
        <w:tc>
          <w:tcPr>
            <w:tcW w:w="9576" w:type="dxa"/>
            <w:gridSpan w:val="3"/>
            <w:tcBorders>
              <w:top w:val="single" w:sz="18" w:space="0" w:color="auto"/>
            </w:tcBorders>
          </w:tcPr>
          <w:p w14:paraId="17669720" w14:textId="77777777" w:rsidR="00B23585" w:rsidRDefault="00B23585" w:rsidP="00C2032D">
            <w:pPr>
              <w:pStyle w:val="ATABody"/>
              <w:spacing w:before="20" w:after="20"/>
              <w:rPr>
                <w:b/>
              </w:rPr>
            </w:pPr>
          </w:p>
        </w:tc>
      </w:tr>
      <w:tr w:rsidR="00B23585" w14:paraId="7E89D349" w14:textId="77777777" w:rsidTr="00C2032D">
        <w:trPr>
          <w:trHeight w:val="6980"/>
        </w:trPr>
        <w:tc>
          <w:tcPr>
            <w:tcW w:w="9576" w:type="dxa"/>
            <w:gridSpan w:val="3"/>
          </w:tcPr>
          <w:p w14:paraId="534CBB14" w14:textId="237076AF" w:rsidR="00B23585" w:rsidRDefault="00B23585" w:rsidP="00182EE5">
            <w:pPr>
              <w:pStyle w:val="ATABody"/>
              <w:spacing w:before="20" w:after="20"/>
            </w:pPr>
            <w:r>
              <w:t xml:space="preserve">J’occupe le poste de chef de cabinet et j'étais présent lors de la réunion au Grand Hôtel – évènement que j’ai contribué à organiser. Il était prévu que le ministre s’exprime au sujet des efforts déployés au plan national pour mettre fin à la violence infligée par la Confrérie des alliés. Comme vous le savez peut-être, le chef des attentats à la bombe de l'année dernière devait comparaître en justice aujourd'hui pour le prononcé de sa peine, et le ministre allait parler des efforts en cours pour éradiquer cette organisation et traduire ses membres en justice.  </w:t>
            </w:r>
          </w:p>
          <w:p w14:paraId="41B1BE5D" w14:textId="77777777" w:rsidR="00182EE5" w:rsidRDefault="00182EE5" w:rsidP="00182EE5">
            <w:pPr>
              <w:pStyle w:val="ATABody"/>
              <w:spacing w:before="20" w:after="20"/>
            </w:pPr>
          </w:p>
          <w:p w14:paraId="5AE0D64B" w14:textId="02319814" w:rsidR="00182EE5" w:rsidRPr="00174394" w:rsidRDefault="00182EE5" w:rsidP="00182EE5">
            <w:pPr>
              <w:pStyle w:val="ATABody"/>
              <w:spacing w:before="20" w:after="20"/>
            </w:pPr>
            <w:r>
              <w:t xml:space="preserve">Quoi qu’il en soit, avant même que le discours puisse commencer, les terroristes frappaient à nouveau. J'étais sur le côté de l'estrade et le ministre se dirigeait vers le podium, lorsqu’un groupe d’hommes – peut-être 4 ou 5 – se sont levés en criant un slogan, puis ont ouvert le feu sur le ministre. Je me suis vite allongé sur l'estrade ; les agents de la sécurité se sont placés autours du ministre et ont riposté avec leurs armes. La fusillade n’a duré que quelques secondes. Il me semble avoir vu au moins deux de ces hommes sortir de la salle en courant, mais les deux autres sont probablement morts. </w:t>
            </w:r>
            <w:r w:rsidR="00A24F57">
              <w:t>Il me semble que c</w:t>
            </w:r>
            <w:r>
              <w:t xml:space="preserve">ertaines personnes de l’auditoire </w:t>
            </w:r>
            <w:r w:rsidR="00A24F57">
              <w:t>ont</w:t>
            </w:r>
            <w:r>
              <w:t xml:space="preserve"> reçu des balles. Deux, peut-être plus, des personnes présentes dans les rangées de devant étaient couvertes de sang.  </w:t>
            </w:r>
          </w:p>
        </w:tc>
      </w:tr>
      <w:tr w:rsidR="00B23585" w14:paraId="5757CFE7" w14:textId="77777777" w:rsidTr="00C2032D">
        <w:tc>
          <w:tcPr>
            <w:tcW w:w="4788" w:type="dxa"/>
            <w:tcBorders>
              <w:top w:val="nil"/>
              <w:bottom w:val="single" w:sz="18" w:space="0" w:color="auto"/>
              <w:right w:val="nil"/>
            </w:tcBorders>
          </w:tcPr>
          <w:p w14:paraId="087B81C6" w14:textId="77777777" w:rsidR="00B23585" w:rsidRDefault="00B23585" w:rsidP="00C2032D">
            <w:pPr>
              <w:pStyle w:val="ATABody"/>
              <w:spacing w:before="80" w:after="80"/>
              <w:rPr>
                <w:b/>
              </w:rPr>
            </w:pPr>
            <w:r>
              <w:rPr>
                <w:b/>
              </w:rPr>
              <w:t>Signature :</w:t>
            </w:r>
          </w:p>
        </w:tc>
        <w:tc>
          <w:tcPr>
            <w:tcW w:w="4788" w:type="dxa"/>
            <w:gridSpan w:val="2"/>
            <w:tcBorders>
              <w:top w:val="nil"/>
              <w:left w:val="nil"/>
              <w:bottom w:val="single" w:sz="18" w:space="0" w:color="auto"/>
            </w:tcBorders>
          </w:tcPr>
          <w:p w14:paraId="052E2BED" w14:textId="77777777" w:rsidR="00B23585" w:rsidRDefault="00B23585" w:rsidP="00C2032D">
            <w:pPr>
              <w:pStyle w:val="ATABody"/>
              <w:spacing w:before="80" w:after="80"/>
              <w:rPr>
                <w:b/>
              </w:rPr>
            </w:pPr>
            <w:r>
              <w:rPr>
                <w:b/>
              </w:rPr>
              <w:t xml:space="preserve">Témoin de la signature : </w:t>
            </w:r>
          </w:p>
        </w:tc>
      </w:tr>
    </w:tbl>
    <w:p w14:paraId="5ECFC295" w14:textId="77777777" w:rsidR="00B23585" w:rsidRDefault="00B23585" w:rsidP="00B23585">
      <w:pPr>
        <w:pStyle w:val="ATABody"/>
        <w:rPr>
          <w:b/>
        </w:rPr>
      </w:pPr>
    </w:p>
    <w:p w14:paraId="6368BD05" w14:textId="77777777" w:rsidR="00B23585" w:rsidRDefault="00B23585" w:rsidP="00B23585">
      <w:pPr>
        <w:rPr>
          <w:b/>
          <w:color w:val="262626" w:themeColor="text1" w:themeTint="D9"/>
        </w:rPr>
      </w:pPr>
      <w:r>
        <w:br w:type="page"/>
      </w:r>
    </w:p>
    <w:p w14:paraId="4428626D" w14:textId="77777777" w:rsidR="008C7310" w:rsidRPr="00E4214C" w:rsidRDefault="005804F1" w:rsidP="007900A2">
      <w:pPr>
        <w:pStyle w:val="ATABodyBulletLevel01"/>
        <w:ind w:left="288" w:firstLine="0"/>
        <w:jc w:val="center"/>
        <w:rPr>
          <w:b/>
          <w:sz w:val="28"/>
          <w:szCs w:val="28"/>
        </w:rPr>
      </w:pPr>
      <w:r>
        <w:rPr>
          <w:b/>
          <w:sz w:val="28"/>
        </w:rPr>
        <w:lastRenderedPageBreak/>
        <w:t>Scénario 1 : Déclaration de témoin</w:t>
      </w:r>
    </w:p>
    <w:p w14:paraId="5C54C1DE" w14:textId="77777777" w:rsidR="00A6396F" w:rsidRDefault="00A6396F" w:rsidP="00FF20BB">
      <w:pPr>
        <w:pStyle w:val="ATABody"/>
        <w:rPr>
          <w:b/>
        </w:rPr>
      </w:pPr>
    </w:p>
    <w:tbl>
      <w:tblPr>
        <w:tblStyle w:val="TableGrid"/>
        <w:tblW w:w="0" w:type="auto"/>
        <w:tblLook w:val="04A0" w:firstRow="1" w:lastRow="0" w:firstColumn="1" w:lastColumn="0" w:noHBand="0" w:noVBand="1"/>
      </w:tblPr>
      <w:tblGrid>
        <w:gridCol w:w="4677"/>
        <w:gridCol w:w="2326"/>
        <w:gridCol w:w="2347"/>
      </w:tblGrid>
      <w:tr w:rsidR="008C7310" w14:paraId="5B69064F" w14:textId="77777777" w:rsidTr="008C7310">
        <w:tc>
          <w:tcPr>
            <w:tcW w:w="7182" w:type="dxa"/>
            <w:gridSpan w:val="2"/>
            <w:tcBorders>
              <w:right w:val="nil"/>
            </w:tcBorders>
          </w:tcPr>
          <w:p w14:paraId="3A9E4C6C" w14:textId="4B4A1565" w:rsidR="008C7310" w:rsidRDefault="008C7310" w:rsidP="00D07CC4">
            <w:pPr>
              <w:pStyle w:val="ATABody"/>
              <w:spacing w:before="80" w:after="80"/>
              <w:jc w:val="right"/>
              <w:rPr>
                <w:b/>
              </w:rPr>
            </w:pPr>
            <w:r>
              <w:rPr>
                <w:b/>
              </w:rPr>
              <w:t>No. de doss</w:t>
            </w:r>
            <w:r w:rsidR="00D36250">
              <w:rPr>
                <w:b/>
              </w:rPr>
              <w:t>ier</w:t>
            </w:r>
            <w:r>
              <w:rPr>
                <w:b/>
              </w:rPr>
              <w:t xml:space="preserve"> (organisme) : </w:t>
            </w:r>
          </w:p>
        </w:tc>
        <w:tc>
          <w:tcPr>
            <w:tcW w:w="2394" w:type="dxa"/>
            <w:tcBorders>
              <w:top w:val="single" w:sz="4" w:space="0" w:color="auto"/>
              <w:left w:val="nil"/>
            </w:tcBorders>
          </w:tcPr>
          <w:p w14:paraId="65E69EDA" w14:textId="77777777" w:rsidR="008C7310" w:rsidRPr="00D07CC4" w:rsidRDefault="00D07CC4" w:rsidP="00D07CC4">
            <w:pPr>
              <w:pStyle w:val="ATABody"/>
            </w:pPr>
            <w:r>
              <w:t>ATA-001</w:t>
            </w:r>
          </w:p>
        </w:tc>
      </w:tr>
      <w:tr w:rsidR="008C7310" w14:paraId="65904C24" w14:textId="77777777" w:rsidTr="00C35E48">
        <w:tc>
          <w:tcPr>
            <w:tcW w:w="9576" w:type="dxa"/>
            <w:gridSpan w:val="3"/>
          </w:tcPr>
          <w:p w14:paraId="6723DADD" w14:textId="77777777" w:rsidR="00D07CC4" w:rsidRDefault="008C7310" w:rsidP="00D07CC4">
            <w:pPr>
              <w:pStyle w:val="ATABody"/>
              <w:spacing w:before="80" w:after="80"/>
              <w:rPr>
                <w:b/>
              </w:rPr>
            </w:pPr>
            <w:r>
              <w:rPr>
                <w:b/>
              </w:rPr>
              <w:t xml:space="preserve">Nom du déclarant : </w:t>
            </w:r>
            <w:r>
              <w:t>Erik Johnson</w:t>
            </w:r>
          </w:p>
        </w:tc>
      </w:tr>
      <w:tr w:rsidR="008C7310" w14:paraId="049D4A5C" w14:textId="77777777" w:rsidTr="008C7310">
        <w:tc>
          <w:tcPr>
            <w:tcW w:w="4788" w:type="dxa"/>
            <w:tcBorders>
              <w:bottom w:val="single" w:sz="18" w:space="0" w:color="auto"/>
            </w:tcBorders>
          </w:tcPr>
          <w:p w14:paraId="6BC5E495" w14:textId="77777777" w:rsidR="008C7310" w:rsidRPr="00174394" w:rsidRDefault="008C7310" w:rsidP="00174394">
            <w:pPr>
              <w:pStyle w:val="ATABody"/>
              <w:spacing w:before="80" w:after="80"/>
            </w:pPr>
            <w:r>
              <w:rPr>
                <w:b/>
              </w:rPr>
              <w:t xml:space="preserve">Âge : </w:t>
            </w:r>
            <w:r>
              <w:t>52 ans</w:t>
            </w:r>
          </w:p>
        </w:tc>
        <w:tc>
          <w:tcPr>
            <w:tcW w:w="4788" w:type="dxa"/>
            <w:gridSpan w:val="2"/>
            <w:tcBorders>
              <w:bottom w:val="single" w:sz="18" w:space="0" w:color="auto"/>
            </w:tcBorders>
          </w:tcPr>
          <w:p w14:paraId="21DF0A5D" w14:textId="77777777" w:rsidR="008C7310" w:rsidRDefault="008C7310" w:rsidP="00D62115">
            <w:pPr>
              <w:pStyle w:val="ATABody"/>
              <w:spacing w:before="80" w:after="80"/>
              <w:rPr>
                <w:b/>
              </w:rPr>
            </w:pPr>
            <w:r>
              <w:rPr>
                <w:b/>
              </w:rPr>
              <w:t xml:space="preserve">Profession : </w:t>
            </w:r>
            <w:r>
              <w:t>Auxiliaire juridique</w:t>
            </w:r>
          </w:p>
        </w:tc>
      </w:tr>
      <w:tr w:rsidR="008C7310" w14:paraId="5823860B" w14:textId="77777777" w:rsidTr="008C7310">
        <w:tc>
          <w:tcPr>
            <w:tcW w:w="9576" w:type="dxa"/>
            <w:gridSpan w:val="3"/>
            <w:tcBorders>
              <w:top w:val="single" w:sz="18" w:space="0" w:color="auto"/>
              <w:bottom w:val="nil"/>
            </w:tcBorders>
          </w:tcPr>
          <w:p w14:paraId="213A6438" w14:textId="77777777" w:rsidR="008C7310" w:rsidRPr="008C7310" w:rsidRDefault="008C7310" w:rsidP="00D07CC4">
            <w:pPr>
              <w:pStyle w:val="ATABody"/>
              <w:spacing w:before="80" w:after="80"/>
            </w:pPr>
            <w:r>
              <w:t>La présente déclaration (constituée de ______ page(s) signée(s) par moi-même) correspond à ce que je sais des évènements. Je la fais en sachant que, si elle était présentée comme élément de preuve, je serais passible de poursuites pénales si je fournissais délibérément des informations que je sais être fausses ou que je ne crois pas être vraies.</w:t>
            </w:r>
          </w:p>
        </w:tc>
      </w:tr>
      <w:tr w:rsidR="008C7310" w14:paraId="73860DAB" w14:textId="77777777" w:rsidTr="008C7310">
        <w:tc>
          <w:tcPr>
            <w:tcW w:w="4788" w:type="dxa"/>
            <w:tcBorders>
              <w:top w:val="nil"/>
              <w:bottom w:val="single" w:sz="18" w:space="0" w:color="auto"/>
              <w:right w:val="nil"/>
            </w:tcBorders>
          </w:tcPr>
          <w:p w14:paraId="65DA3BB2" w14:textId="77777777" w:rsidR="00D07CC4" w:rsidRDefault="008C7310" w:rsidP="00D07CC4">
            <w:pPr>
              <w:pStyle w:val="ATABody"/>
              <w:spacing w:before="80" w:after="80"/>
              <w:rPr>
                <w:b/>
              </w:rPr>
            </w:pPr>
            <w:r>
              <w:rPr>
                <w:b/>
              </w:rPr>
              <w:t>Signature :</w:t>
            </w:r>
          </w:p>
        </w:tc>
        <w:tc>
          <w:tcPr>
            <w:tcW w:w="4788" w:type="dxa"/>
            <w:gridSpan w:val="2"/>
            <w:tcBorders>
              <w:top w:val="nil"/>
              <w:left w:val="nil"/>
              <w:bottom w:val="single" w:sz="18" w:space="0" w:color="auto"/>
            </w:tcBorders>
          </w:tcPr>
          <w:p w14:paraId="0031047E" w14:textId="77777777" w:rsidR="008C7310" w:rsidRDefault="008C7310" w:rsidP="00D07CC4">
            <w:pPr>
              <w:pStyle w:val="ATABody"/>
              <w:spacing w:before="80" w:after="80"/>
              <w:rPr>
                <w:b/>
              </w:rPr>
            </w:pPr>
            <w:r>
              <w:rPr>
                <w:b/>
              </w:rPr>
              <w:t xml:space="preserve">Date : </w:t>
            </w:r>
          </w:p>
        </w:tc>
      </w:tr>
      <w:tr w:rsidR="008C7310" w14:paraId="0FE08623" w14:textId="77777777" w:rsidTr="008C7310">
        <w:tc>
          <w:tcPr>
            <w:tcW w:w="9576" w:type="dxa"/>
            <w:gridSpan w:val="3"/>
            <w:tcBorders>
              <w:top w:val="single" w:sz="18" w:space="0" w:color="auto"/>
            </w:tcBorders>
          </w:tcPr>
          <w:p w14:paraId="78C7464A" w14:textId="77777777" w:rsidR="008C7310" w:rsidRDefault="008C7310" w:rsidP="008C7310">
            <w:pPr>
              <w:pStyle w:val="ATABody"/>
              <w:spacing w:before="20" w:after="20"/>
              <w:rPr>
                <w:b/>
              </w:rPr>
            </w:pPr>
          </w:p>
        </w:tc>
      </w:tr>
      <w:tr w:rsidR="00D62115" w14:paraId="0A04E708" w14:textId="77777777" w:rsidTr="00C35E48">
        <w:trPr>
          <w:trHeight w:val="6980"/>
        </w:trPr>
        <w:tc>
          <w:tcPr>
            <w:tcW w:w="9576" w:type="dxa"/>
            <w:gridSpan w:val="3"/>
          </w:tcPr>
          <w:p w14:paraId="3386ACEE" w14:textId="676A0880" w:rsidR="00D62115" w:rsidRDefault="00D62115" w:rsidP="00D62115">
            <w:pPr>
              <w:pStyle w:val="ATABody"/>
              <w:spacing w:before="20" w:after="20"/>
            </w:pPr>
            <w:r>
              <w:t>J'étais présent à la conférence et j'attendais le discours du ministre de la Justice. J'étais assis à la 4</w:t>
            </w:r>
            <w:r w:rsidR="00404DF2" w:rsidRPr="00404DF2">
              <w:rPr>
                <w:vertAlign w:val="superscript"/>
              </w:rPr>
              <w:t>e</w:t>
            </w:r>
            <w:r w:rsidR="00404DF2">
              <w:t xml:space="preserve"> </w:t>
            </w:r>
            <w:r>
              <w:t>rangée, sur le côté droit de la pièce. Tandis que le ministre s'est approché du podium, j’ai entendu des cris au fond de la pièce. Je me suis retourné et j'ai vu quatre hommes debout au fond de la pièce – ils étaient tous armés et se sont mis à tirer.</w:t>
            </w:r>
          </w:p>
          <w:p w14:paraId="50A4F37D" w14:textId="77777777" w:rsidR="00D62115" w:rsidRDefault="00D62115" w:rsidP="00D62115">
            <w:pPr>
              <w:pStyle w:val="ATABody"/>
              <w:spacing w:before="20" w:after="20"/>
            </w:pPr>
          </w:p>
          <w:p w14:paraId="631DD1C2" w14:textId="4E098BB9" w:rsidR="00D62115" w:rsidRPr="00174394" w:rsidRDefault="00D62115" w:rsidP="00D62115">
            <w:pPr>
              <w:pStyle w:val="ATABody"/>
              <w:spacing w:before="20" w:after="20"/>
            </w:pPr>
            <w:r>
              <w:t>Je me suis rapidement couché au sol et j'ai essayé de me cacher, de m'é</w:t>
            </w:r>
            <w:r w:rsidR="00713B2F">
              <w:t>loigner</w:t>
            </w:r>
            <w:r>
              <w:t xml:space="preserve"> des coups de feu. Une fois la fusillade terminée, je me suis levé et je suis parti en courant aussi vite que je le pouvais. J’ai vu quelques personnes au sol – dont deux des hommes qui s'étaient mis à tirer – et j’ai pensé qu’elles étaient mortes. </w:t>
            </w:r>
          </w:p>
        </w:tc>
      </w:tr>
      <w:tr w:rsidR="00D07CC4" w14:paraId="175D174B" w14:textId="77777777" w:rsidTr="00C35E48">
        <w:tc>
          <w:tcPr>
            <w:tcW w:w="4788" w:type="dxa"/>
            <w:tcBorders>
              <w:top w:val="nil"/>
              <w:bottom w:val="single" w:sz="18" w:space="0" w:color="auto"/>
              <w:right w:val="nil"/>
            </w:tcBorders>
          </w:tcPr>
          <w:p w14:paraId="791FD26E" w14:textId="77777777" w:rsidR="00D07CC4" w:rsidRDefault="00D07CC4" w:rsidP="00C35E48">
            <w:pPr>
              <w:pStyle w:val="ATABody"/>
              <w:spacing w:before="80" w:after="80"/>
              <w:rPr>
                <w:b/>
              </w:rPr>
            </w:pPr>
            <w:r>
              <w:rPr>
                <w:b/>
              </w:rPr>
              <w:t>Signature :</w:t>
            </w:r>
          </w:p>
        </w:tc>
        <w:tc>
          <w:tcPr>
            <w:tcW w:w="4788" w:type="dxa"/>
            <w:gridSpan w:val="2"/>
            <w:tcBorders>
              <w:top w:val="nil"/>
              <w:left w:val="nil"/>
              <w:bottom w:val="single" w:sz="18" w:space="0" w:color="auto"/>
            </w:tcBorders>
          </w:tcPr>
          <w:p w14:paraId="54D8AC76" w14:textId="77777777" w:rsidR="00D07CC4" w:rsidRDefault="00D07CC4" w:rsidP="00C35E48">
            <w:pPr>
              <w:pStyle w:val="ATABody"/>
              <w:spacing w:before="80" w:after="80"/>
              <w:rPr>
                <w:b/>
              </w:rPr>
            </w:pPr>
            <w:r>
              <w:rPr>
                <w:b/>
              </w:rPr>
              <w:t xml:space="preserve">Témoin de la signature : </w:t>
            </w:r>
          </w:p>
        </w:tc>
      </w:tr>
    </w:tbl>
    <w:p w14:paraId="6953455A" w14:textId="77777777" w:rsidR="001116C3" w:rsidRDefault="001116C3" w:rsidP="00FF20BB">
      <w:pPr>
        <w:pStyle w:val="ATABody"/>
        <w:rPr>
          <w:b/>
        </w:rPr>
      </w:pPr>
    </w:p>
    <w:p w14:paraId="3A9874DF" w14:textId="77777777" w:rsidR="001116C3" w:rsidRDefault="001116C3">
      <w:pPr>
        <w:rPr>
          <w:b/>
          <w:color w:val="262626" w:themeColor="text1" w:themeTint="D9"/>
        </w:rPr>
      </w:pPr>
      <w:r>
        <w:br w:type="page"/>
      </w:r>
    </w:p>
    <w:p w14:paraId="05C86D6D" w14:textId="77777777" w:rsidR="001116C3" w:rsidRPr="00E4214C" w:rsidRDefault="005804F1" w:rsidP="001116C3">
      <w:pPr>
        <w:pStyle w:val="ATABodyBulletLevel01"/>
        <w:ind w:left="288" w:firstLine="0"/>
        <w:jc w:val="center"/>
        <w:rPr>
          <w:b/>
          <w:sz w:val="28"/>
          <w:szCs w:val="28"/>
        </w:rPr>
      </w:pPr>
      <w:r>
        <w:rPr>
          <w:b/>
          <w:sz w:val="28"/>
        </w:rPr>
        <w:lastRenderedPageBreak/>
        <w:t>Scénario 1 : Déclaration de témoin</w:t>
      </w:r>
    </w:p>
    <w:p w14:paraId="751A9CFA" w14:textId="77777777" w:rsidR="001116C3" w:rsidRDefault="001116C3" w:rsidP="001116C3">
      <w:pPr>
        <w:pStyle w:val="ATABody"/>
        <w:rPr>
          <w:b/>
        </w:rPr>
      </w:pPr>
    </w:p>
    <w:tbl>
      <w:tblPr>
        <w:tblStyle w:val="TableGrid"/>
        <w:tblW w:w="0" w:type="auto"/>
        <w:tblLook w:val="04A0" w:firstRow="1" w:lastRow="0" w:firstColumn="1" w:lastColumn="0" w:noHBand="0" w:noVBand="1"/>
      </w:tblPr>
      <w:tblGrid>
        <w:gridCol w:w="4677"/>
        <w:gridCol w:w="2326"/>
        <w:gridCol w:w="2347"/>
      </w:tblGrid>
      <w:tr w:rsidR="001116C3" w14:paraId="07BAAFEE" w14:textId="77777777" w:rsidTr="00273AB3">
        <w:tc>
          <w:tcPr>
            <w:tcW w:w="7182" w:type="dxa"/>
            <w:gridSpan w:val="2"/>
            <w:tcBorders>
              <w:right w:val="nil"/>
            </w:tcBorders>
          </w:tcPr>
          <w:p w14:paraId="19050D5F" w14:textId="634716E8" w:rsidR="001116C3" w:rsidRDefault="001116C3" w:rsidP="00273AB3">
            <w:pPr>
              <w:pStyle w:val="ATABody"/>
              <w:spacing w:before="80" w:after="80"/>
              <w:jc w:val="right"/>
              <w:rPr>
                <w:b/>
              </w:rPr>
            </w:pPr>
            <w:r>
              <w:rPr>
                <w:b/>
              </w:rPr>
              <w:t xml:space="preserve">No. de </w:t>
            </w:r>
            <w:r w:rsidR="00D36250">
              <w:rPr>
                <w:b/>
              </w:rPr>
              <w:t>dossier</w:t>
            </w:r>
            <w:r>
              <w:rPr>
                <w:b/>
              </w:rPr>
              <w:t xml:space="preserve"> (organisme) : </w:t>
            </w:r>
          </w:p>
        </w:tc>
        <w:tc>
          <w:tcPr>
            <w:tcW w:w="2394" w:type="dxa"/>
            <w:tcBorders>
              <w:top w:val="single" w:sz="4" w:space="0" w:color="auto"/>
              <w:left w:val="nil"/>
            </w:tcBorders>
          </w:tcPr>
          <w:p w14:paraId="71DEB460" w14:textId="77777777" w:rsidR="001116C3" w:rsidRPr="00D07CC4" w:rsidRDefault="001116C3" w:rsidP="00273AB3">
            <w:pPr>
              <w:pStyle w:val="ATABody"/>
            </w:pPr>
            <w:r>
              <w:t>ATA-001</w:t>
            </w:r>
          </w:p>
        </w:tc>
      </w:tr>
      <w:tr w:rsidR="001116C3" w14:paraId="1D688F1B" w14:textId="77777777" w:rsidTr="00273AB3">
        <w:tc>
          <w:tcPr>
            <w:tcW w:w="9576" w:type="dxa"/>
            <w:gridSpan w:val="3"/>
          </w:tcPr>
          <w:p w14:paraId="1FFBE40D" w14:textId="77777777" w:rsidR="001116C3" w:rsidRDefault="001116C3" w:rsidP="001116C3">
            <w:pPr>
              <w:pStyle w:val="ATABody"/>
              <w:spacing w:before="80" w:after="80"/>
              <w:rPr>
                <w:b/>
              </w:rPr>
            </w:pPr>
            <w:r>
              <w:rPr>
                <w:b/>
              </w:rPr>
              <w:t xml:space="preserve">Nom du déclarant : </w:t>
            </w:r>
            <w:r>
              <w:t>Elena Green</w:t>
            </w:r>
          </w:p>
        </w:tc>
      </w:tr>
      <w:tr w:rsidR="001116C3" w14:paraId="3CE3DF2B" w14:textId="77777777" w:rsidTr="00273AB3">
        <w:tc>
          <w:tcPr>
            <w:tcW w:w="4788" w:type="dxa"/>
            <w:tcBorders>
              <w:bottom w:val="single" w:sz="18" w:space="0" w:color="auto"/>
            </w:tcBorders>
          </w:tcPr>
          <w:p w14:paraId="4F46C41E" w14:textId="77777777" w:rsidR="001116C3" w:rsidRPr="00174394" w:rsidRDefault="001116C3" w:rsidP="001116C3">
            <w:pPr>
              <w:pStyle w:val="ATABody"/>
              <w:spacing w:before="80" w:after="80"/>
            </w:pPr>
            <w:r>
              <w:rPr>
                <w:b/>
              </w:rPr>
              <w:t xml:space="preserve">Âge : </w:t>
            </w:r>
            <w:r>
              <w:t>47 ans</w:t>
            </w:r>
          </w:p>
        </w:tc>
        <w:tc>
          <w:tcPr>
            <w:tcW w:w="4788" w:type="dxa"/>
            <w:gridSpan w:val="2"/>
            <w:tcBorders>
              <w:bottom w:val="single" w:sz="18" w:space="0" w:color="auto"/>
            </w:tcBorders>
          </w:tcPr>
          <w:p w14:paraId="68DE8D69" w14:textId="77777777" w:rsidR="001116C3" w:rsidRDefault="001116C3" w:rsidP="001116C3">
            <w:pPr>
              <w:pStyle w:val="ATABody"/>
              <w:spacing w:before="80" w:after="80"/>
              <w:rPr>
                <w:b/>
              </w:rPr>
            </w:pPr>
            <w:r>
              <w:rPr>
                <w:b/>
              </w:rPr>
              <w:t xml:space="preserve">Profession : </w:t>
            </w:r>
            <w:r>
              <w:t>Traiteur</w:t>
            </w:r>
          </w:p>
        </w:tc>
      </w:tr>
      <w:tr w:rsidR="001116C3" w14:paraId="39EF751E" w14:textId="77777777" w:rsidTr="00273AB3">
        <w:tc>
          <w:tcPr>
            <w:tcW w:w="9576" w:type="dxa"/>
            <w:gridSpan w:val="3"/>
            <w:tcBorders>
              <w:top w:val="single" w:sz="18" w:space="0" w:color="auto"/>
              <w:bottom w:val="nil"/>
            </w:tcBorders>
          </w:tcPr>
          <w:p w14:paraId="0CF54F4A" w14:textId="77777777" w:rsidR="001116C3" w:rsidRPr="008C7310" w:rsidRDefault="001116C3" w:rsidP="00273AB3">
            <w:pPr>
              <w:pStyle w:val="ATABody"/>
              <w:spacing w:before="80" w:after="80"/>
            </w:pPr>
            <w:r>
              <w:t>La présente déclaration (constituée de ______ page(s) signée(s) par moi-même) correspond à ce que je sais des évènements. Je la fais en sachant que, si elle était présentée comme élément de preuve, je serais passible de poursuites pénales si je fournissais délibérément des informations que je sais être fausses ou que je ne crois pas être vraies.</w:t>
            </w:r>
          </w:p>
        </w:tc>
      </w:tr>
      <w:tr w:rsidR="001116C3" w14:paraId="49D41818" w14:textId="77777777" w:rsidTr="00273AB3">
        <w:tc>
          <w:tcPr>
            <w:tcW w:w="4788" w:type="dxa"/>
            <w:tcBorders>
              <w:top w:val="nil"/>
              <w:bottom w:val="single" w:sz="18" w:space="0" w:color="auto"/>
              <w:right w:val="nil"/>
            </w:tcBorders>
          </w:tcPr>
          <w:p w14:paraId="326CD252" w14:textId="77777777" w:rsidR="001116C3" w:rsidRDefault="001116C3" w:rsidP="00273AB3">
            <w:pPr>
              <w:pStyle w:val="ATABody"/>
              <w:spacing w:before="80" w:after="80"/>
              <w:rPr>
                <w:b/>
              </w:rPr>
            </w:pPr>
            <w:r>
              <w:rPr>
                <w:b/>
              </w:rPr>
              <w:t>Signature :</w:t>
            </w:r>
          </w:p>
        </w:tc>
        <w:tc>
          <w:tcPr>
            <w:tcW w:w="4788" w:type="dxa"/>
            <w:gridSpan w:val="2"/>
            <w:tcBorders>
              <w:top w:val="nil"/>
              <w:left w:val="nil"/>
              <w:bottom w:val="single" w:sz="18" w:space="0" w:color="auto"/>
            </w:tcBorders>
          </w:tcPr>
          <w:p w14:paraId="13CD6623" w14:textId="77777777" w:rsidR="001116C3" w:rsidRDefault="001116C3" w:rsidP="00273AB3">
            <w:pPr>
              <w:pStyle w:val="ATABody"/>
              <w:spacing w:before="80" w:after="80"/>
              <w:rPr>
                <w:b/>
              </w:rPr>
            </w:pPr>
            <w:r>
              <w:rPr>
                <w:b/>
              </w:rPr>
              <w:t xml:space="preserve">Date : </w:t>
            </w:r>
          </w:p>
        </w:tc>
      </w:tr>
      <w:tr w:rsidR="001116C3" w14:paraId="54B9D378" w14:textId="77777777" w:rsidTr="00273AB3">
        <w:tc>
          <w:tcPr>
            <w:tcW w:w="9576" w:type="dxa"/>
            <w:gridSpan w:val="3"/>
            <w:tcBorders>
              <w:top w:val="single" w:sz="18" w:space="0" w:color="auto"/>
            </w:tcBorders>
          </w:tcPr>
          <w:p w14:paraId="68AD2037" w14:textId="77777777" w:rsidR="001116C3" w:rsidRDefault="001116C3" w:rsidP="00273AB3">
            <w:pPr>
              <w:pStyle w:val="ATABody"/>
              <w:spacing w:before="20" w:after="20"/>
              <w:rPr>
                <w:b/>
              </w:rPr>
            </w:pPr>
          </w:p>
        </w:tc>
      </w:tr>
      <w:tr w:rsidR="001116C3" w14:paraId="26050E0C" w14:textId="77777777" w:rsidTr="00273AB3">
        <w:trPr>
          <w:trHeight w:val="6980"/>
        </w:trPr>
        <w:tc>
          <w:tcPr>
            <w:tcW w:w="9576" w:type="dxa"/>
            <w:gridSpan w:val="3"/>
          </w:tcPr>
          <w:p w14:paraId="77F2753D" w14:textId="77777777" w:rsidR="001116C3" w:rsidRDefault="001116C3" w:rsidP="001116C3">
            <w:pPr>
              <w:pStyle w:val="ATABody"/>
              <w:spacing w:before="20" w:after="20"/>
            </w:pPr>
            <w:r>
              <w:t xml:space="preserve">J'ai été engagée pour travailler à la conférence ; je préparais les boissons et autres rafraîchissements pour la réception qui devait se tenir après le discours du ministre. J'étais en train de mettre des verres sur la table située à l'extérieur de la salle de conférence, quand j’ai entendu des cris. J'ai levé les yeux et j'ai vu un homme debout près du podium à l'avant de la salle. Il avait une arme à la main et tirait en direction du fond de la salle. Je me suis précipitée sous la table et j’ai tiré la nappe devant moi. J’ai entendu tout un tas d’autres coups de feu qui provenaient de la salle de conférence.  </w:t>
            </w:r>
          </w:p>
          <w:p w14:paraId="2B888C6A" w14:textId="77777777" w:rsidR="001116C3" w:rsidRDefault="001116C3" w:rsidP="001116C3">
            <w:pPr>
              <w:pStyle w:val="ATABody"/>
              <w:spacing w:before="20" w:after="20"/>
            </w:pPr>
          </w:p>
          <w:p w14:paraId="307F7DAC" w14:textId="5927B337" w:rsidR="001116C3" w:rsidRPr="00174394" w:rsidRDefault="001116C3" w:rsidP="001116C3">
            <w:pPr>
              <w:pStyle w:val="ATABody"/>
              <w:spacing w:before="20" w:after="20"/>
            </w:pPr>
            <w:r>
              <w:t>Ensuite, à travers la nappe, j'ai vu d’abord un homme, puis peut-être 2 ou 3 autres, sortir en courant de la salle</w:t>
            </w:r>
            <w:r w:rsidR="00060495">
              <w:t xml:space="preserve"> et ensuite </w:t>
            </w:r>
            <w:r>
              <w:t xml:space="preserve">de l'hôtel par la porte principale. </w:t>
            </w:r>
          </w:p>
        </w:tc>
      </w:tr>
      <w:tr w:rsidR="001116C3" w14:paraId="66BFFEFE" w14:textId="77777777" w:rsidTr="00273AB3">
        <w:tc>
          <w:tcPr>
            <w:tcW w:w="4788" w:type="dxa"/>
            <w:tcBorders>
              <w:top w:val="nil"/>
              <w:bottom w:val="single" w:sz="18" w:space="0" w:color="auto"/>
              <w:right w:val="nil"/>
            </w:tcBorders>
          </w:tcPr>
          <w:p w14:paraId="2AF89EAE" w14:textId="77777777" w:rsidR="001116C3" w:rsidRDefault="001116C3" w:rsidP="00273AB3">
            <w:pPr>
              <w:pStyle w:val="ATABody"/>
              <w:spacing w:before="80" w:after="80"/>
              <w:rPr>
                <w:b/>
              </w:rPr>
            </w:pPr>
            <w:r>
              <w:rPr>
                <w:b/>
              </w:rPr>
              <w:t>Signature :</w:t>
            </w:r>
          </w:p>
        </w:tc>
        <w:tc>
          <w:tcPr>
            <w:tcW w:w="4788" w:type="dxa"/>
            <w:gridSpan w:val="2"/>
            <w:tcBorders>
              <w:top w:val="nil"/>
              <w:left w:val="nil"/>
              <w:bottom w:val="single" w:sz="18" w:space="0" w:color="auto"/>
            </w:tcBorders>
          </w:tcPr>
          <w:p w14:paraId="1EEC3528" w14:textId="77777777" w:rsidR="001116C3" w:rsidRDefault="001116C3" w:rsidP="00273AB3">
            <w:pPr>
              <w:pStyle w:val="ATABody"/>
              <w:spacing w:before="80" w:after="80"/>
              <w:rPr>
                <w:b/>
              </w:rPr>
            </w:pPr>
            <w:r>
              <w:rPr>
                <w:b/>
              </w:rPr>
              <w:t xml:space="preserve">Témoin de la signature : </w:t>
            </w:r>
          </w:p>
        </w:tc>
      </w:tr>
    </w:tbl>
    <w:p w14:paraId="6EA650B4" w14:textId="77777777" w:rsidR="001116C3" w:rsidRDefault="001116C3" w:rsidP="001116C3">
      <w:pPr>
        <w:pStyle w:val="ATABody"/>
        <w:rPr>
          <w:b/>
        </w:rPr>
      </w:pPr>
    </w:p>
    <w:p w14:paraId="7D7301F2" w14:textId="77777777" w:rsidR="001116C3" w:rsidRDefault="001116C3" w:rsidP="001116C3">
      <w:pPr>
        <w:rPr>
          <w:b/>
          <w:color w:val="262626" w:themeColor="text1" w:themeTint="D9"/>
        </w:rPr>
      </w:pPr>
      <w:r>
        <w:br w:type="page"/>
      </w:r>
    </w:p>
    <w:p w14:paraId="401EAB28" w14:textId="77777777" w:rsidR="00F924FD" w:rsidRPr="00E4214C" w:rsidRDefault="005804F1" w:rsidP="00F924FD">
      <w:pPr>
        <w:pStyle w:val="ATABodyBulletLevel01"/>
        <w:ind w:left="288" w:firstLine="0"/>
        <w:jc w:val="center"/>
        <w:rPr>
          <w:b/>
          <w:sz w:val="28"/>
          <w:szCs w:val="28"/>
        </w:rPr>
      </w:pPr>
      <w:r>
        <w:rPr>
          <w:b/>
          <w:sz w:val="28"/>
        </w:rPr>
        <w:lastRenderedPageBreak/>
        <w:t>Scénario 1 : Déclaration de témoin</w:t>
      </w:r>
    </w:p>
    <w:p w14:paraId="7398FC50" w14:textId="77777777" w:rsidR="00F924FD" w:rsidRDefault="00F924FD" w:rsidP="00F924FD">
      <w:pPr>
        <w:pStyle w:val="ATABody"/>
        <w:rPr>
          <w:b/>
        </w:rPr>
      </w:pPr>
    </w:p>
    <w:tbl>
      <w:tblPr>
        <w:tblStyle w:val="TableGrid"/>
        <w:tblW w:w="0" w:type="auto"/>
        <w:tblLook w:val="04A0" w:firstRow="1" w:lastRow="0" w:firstColumn="1" w:lastColumn="0" w:noHBand="0" w:noVBand="1"/>
      </w:tblPr>
      <w:tblGrid>
        <w:gridCol w:w="4673"/>
        <w:gridCol w:w="2328"/>
        <w:gridCol w:w="2349"/>
      </w:tblGrid>
      <w:tr w:rsidR="00F924FD" w14:paraId="4A65F5D6" w14:textId="77777777" w:rsidTr="00F924FD">
        <w:tc>
          <w:tcPr>
            <w:tcW w:w="7182" w:type="dxa"/>
            <w:gridSpan w:val="2"/>
            <w:tcBorders>
              <w:right w:val="nil"/>
            </w:tcBorders>
          </w:tcPr>
          <w:p w14:paraId="4F1480A6" w14:textId="69B42B52" w:rsidR="00F924FD" w:rsidRDefault="00F924FD" w:rsidP="00F924FD">
            <w:pPr>
              <w:pStyle w:val="ATABody"/>
              <w:spacing w:before="80" w:after="80"/>
              <w:jc w:val="right"/>
              <w:rPr>
                <w:b/>
              </w:rPr>
            </w:pPr>
            <w:r>
              <w:rPr>
                <w:b/>
              </w:rPr>
              <w:t xml:space="preserve">No. de </w:t>
            </w:r>
            <w:r w:rsidR="00D36250">
              <w:rPr>
                <w:b/>
              </w:rPr>
              <w:t>dossier</w:t>
            </w:r>
            <w:r>
              <w:rPr>
                <w:b/>
              </w:rPr>
              <w:t xml:space="preserve"> (organisme) : </w:t>
            </w:r>
          </w:p>
        </w:tc>
        <w:tc>
          <w:tcPr>
            <w:tcW w:w="2394" w:type="dxa"/>
            <w:tcBorders>
              <w:top w:val="single" w:sz="4" w:space="0" w:color="auto"/>
              <w:left w:val="nil"/>
            </w:tcBorders>
          </w:tcPr>
          <w:p w14:paraId="6098363F" w14:textId="77777777" w:rsidR="00F924FD" w:rsidRPr="00D07CC4" w:rsidRDefault="00F924FD" w:rsidP="00F924FD">
            <w:pPr>
              <w:pStyle w:val="ATABody"/>
            </w:pPr>
            <w:r>
              <w:t>ATA-001</w:t>
            </w:r>
          </w:p>
        </w:tc>
      </w:tr>
      <w:tr w:rsidR="00F924FD" w14:paraId="2391FBC8" w14:textId="77777777" w:rsidTr="00F924FD">
        <w:tc>
          <w:tcPr>
            <w:tcW w:w="9576" w:type="dxa"/>
            <w:gridSpan w:val="3"/>
          </w:tcPr>
          <w:p w14:paraId="4495029C" w14:textId="77777777" w:rsidR="00F924FD" w:rsidRDefault="00F924FD" w:rsidP="00F924FD">
            <w:pPr>
              <w:pStyle w:val="ATABody"/>
              <w:spacing w:before="80" w:after="80"/>
              <w:rPr>
                <w:b/>
              </w:rPr>
            </w:pPr>
            <w:r>
              <w:rPr>
                <w:b/>
              </w:rPr>
              <w:t xml:space="preserve">Nom du déclarant : </w:t>
            </w:r>
            <w:r>
              <w:t>Mali Hayes</w:t>
            </w:r>
          </w:p>
        </w:tc>
      </w:tr>
      <w:tr w:rsidR="00F924FD" w14:paraId="7AF0BDD3" w14:textId="77777777" w:rsidTr="00F924FD">
        <w:tc>
          <w:tcPr>
            <w:tcW w:w="4788" w:type="dxa"/>
            <w:tcBorders>
              <w:bottom w:val="single" w:sz="18" w:space="0" w:color="auto"/>
            </w:tcBorders>
          </w:tcPr>
          <w:p w14:paraId="3274EAB8" w14:textId="77777777" w:rsidR="00F924FD" w:rsidRPr="00174394" w:rsidRDefault="00F924FD" w:rsidP="00F924FD">
            <w:pPr>
              <w:pStyle w:val="ATABody"/>
              <w:spacing w:before="80" w:after="80"/>
            </w:pPr>
            <w:r>
              <w:rPr>
                <w:b/>
              </w:rPr>
              <w:t xml:space="preserve">Âge : </w:t>
            </w:r>
            <w:r>
              <w:t>31 ans</w:t>
            </w:r>
          </w:p>
        </w:tc>
        <w:tc>
          <w:tcPr>
            <w:tcW w:w="4788" w:type="dxa"/>
            <w:gridSpan w:val="2"/>
            <w:tcBorders>
              <w:bottom w:val="single" w:sz="18" w:space="0" w:color="auto"/>
            </w:tcBorders>
          </w:tcPr>
          <w:p w14:paraId="4A5D5E20" w14:textId="77777777" w:rsidR="00F924FD" w:rsidRDefault="00F924FD" w:rsidP="00F924FD">
            <w:pPr>
              <w:pStyle w:val="ATABody"/>
              <w:spacing w:before="80" w:after="80"/>
              <w:rPr>
                <w:b/>
              </w:rPr>
            </w:pPr>
            <w:r>
              <w:rPr>
                <w:b/>
              </w:rPr>
              <w:t xml:space="preserve">Profession : </w:t>
            </w:r>
            <w:r>
              <w:t xml:space="preserve">Réceptionniste de l'hôtel </w:t>
            </w:r>
          </w:p>
        </w:tc>
      </w:tr>
      <w:tr w:rsidR="00F924FD" w14:paraId="5DD4E035" w14:textId="77777777" w:rsidTr="00F924FD">
        <w:tc>
          <w:tcPr>
            <w:tcW w:w="9576" w:type="dxa"/>
            <w:gridSpan w:val="3"/>
            <w:tcBorders>
              <w:top w:val="single" w:sz="18" w:space="0" w:color="auto"/>
              <w:bottom w:val="nil"/>
            </w:tcBorders>
          </w:tcPr>
          <w:p w14:paraId="00AF3D72" w14:textId="77777777" w:rsidR="00F924FD" w:rsidRPr="008C7310" w:rsidRDefault="00F924FD" w:rsidP="00F924FD">
            <w:pPr>
              <w:pStyle w:val="ATABody"/>
              <w:spacing w:before="80" w:after="80"/>
            </w:pPr>
            <w:r>
              <w:t>La présente déclaration (constituée de ______ page(s) signée(s) par moi-même) correspond à ce que je sais des évènements. Je la fais en sachant que, si elle était présentée comme élément de preuve, je serais passible de poursuites pénales si je fournissais délibérément des informations que je sais être fausses ou que je ne crois pas être vraies.</w:t>
            </w:r>
          </w:p>
        </w:tc>
      </w:tr>
      <w:tr w:rsidR="00F924FD" w14:paraId="0E99F16B" w14:textId="77777777" w:rsidTr="00F924FD">
        <w:tc>
          <w:tcPr>
            <w:tcW w:w="4788" w:type="dxa"/>
            <w:tcBorders>
              <w:top w:val="nil"/>
              <w:bottom w:val="single" w:sz="18" w:space="0" w:color="auto"/>
              <w:right w:val="nil"/>
            </w:tcBorders>
          </w:tcPr>
          <w:p w14:paraId="4AAA2806" w14:textId="77777777" w:rsidR="00F924FD" w:rsidRDefault="00F924FD" w:rsidP="00F924FD">
            <w:pPr>
              <w:pStyle w:val="ATABody"/>
              <w:spacing w:before="80" w:after="80"/>
              <w:rPr>
                <w:b/>
              </w:rPr>
            </w:pPr>
            <w:r>
              <w:rPr>
                <w:b/>
              </w:rPr>
              <w:t>Signature :</w:t>
            </w:r>
          </w:p>
        </w:tc>
        <w:tc>
          <w:tcPr>
            <w:tcW w:w="4788" w:type="dxa"/>
            <w:gridSpan w:val="2"/>
            <w:tcBorders>
              <w:top w:val="nil"/>
              <w:left w:val="nil"/>
              <w:bottom w:val="single" w:sz="18" w:space="0" w:color="auto"/>
            </w:tcBorders>
          </w:tcPr>
          <w:p w14:paraId="7CCE3A27" w14:textId="77777777" w:rsidR="00F924FD" w:rsidRDefault="00F924FD" w:rsidP="00F924FD">
            <w:pPr>
              <w:pStyle w:val="ATABody"/>
              <w:spacing w:before="80" w:after="80"/>
              <w:rPr>
                <w:b/>
              </w:rPr>
            </w:pPr>
            <w:r>
              <w:rPr>
                <w:b/>
              </w:rPr>
              <w:t xml:space="preserve">Date : </w:t>
            </w:r>
          </w:p>
        </w:tc>
      </w:tr>
      <w:tr w:rsidR="00F924FD" w14:paraId="2474760F" w14:textId="77777777" w:rsidTr="00F924FD">
        <w:tc>
          <w:tcPr>
            <w:tcW w:w="9576" w:type="dxa"/>
            <w:gridSpan w:val="3"/>
            <w:tcBorders>
              <w:top w:val="single" w:sz="18" w:space="0" w:color="auto"/>
            </w:tcBorders>
          </w:tcPr>
          <w:p w14:paraId="42CF441A" w14:textId="77777777" w:rsidR="00F924FD" w:rsidRDefault="00F924FD" w:rsidP="00F924FD">
            <w:pPr>
              <w:pStyle w:val="ATABody"/>
              <w:spacing w:before="20" w:after="20"/>
              <w:rPr>
                <w:b/>
              </w:rPr>
            </w:pPr>
          </w:p>
        </w:tc>
      </w:tr>
      <w:tr w:rsidR="00F924FD" w14:paraId="33CA6017" w14:textId="77777777" w:rsidTr="00F924FD">
        <w:trPr>
          <w:trHeight w:val="6980"/>
        </w:trPr>
        <w:tc>
          <w:tcPr>
            <w:tcW w:w="9576" w:type="dxa"/>
            <w:gridSpan w:val="3"/>
          </w:tcPr>
          <w:p w14:paraId="22E1E469" w14:textId="798D46F0" w:rsidR="00F924FD" w:rsidRDefault="00F924FD" w:rsidP="00F924FD">
            <w:pPr>
              <w:pStyle w:val="ATABody"/>
              <w:spacing w:before="20" w:after="20"/>
            </w:pPr>
            <w:r>
              <w:t xml:space="preserve">J'étais sur le parking, je me dirigeais vers l'entrée de l'hôtel pour prendre mon service. J'entendais tout un tas de bruit ; ça ressemblait à des coups de feu provenant de l'hôtel et là, deux hommes en sont sortis en courant. Ils se sont précipités vers une voiture garée à côté de l'entrée, y sont montés et ont quitté le parking à toute vitesse.  </w:t>
            </w:r>
          </w:p>
          <w:p w14:paraId="4F044425" w14:textId="77777777" w:rsidR="00F924FD" w:rsidRDefault="00F924FD" w:rsidP="00F924FD">
            <w:pPr>
              <w:pStyle w:val="ATABody"/>
              <w:spacing w:before="20" w:after="20"/>
            </w:pPr>
          </w:p>
          <w:p w14:paraId="71B71B87" w14:textId="3279DEED" w:rsidR="00F924FD" w:rsidRDefault="00F8679A" w:rsidP="00F924FD">
            <w:pPr>
              <w:pStyle w:val="ATABody"/>
              <w:spacing w:before="20" w:after="20"/>
            </w:pPr>
            <w:r>
              <w:t>Tous les deux portaient un jean</w:t>
            </w:r>
            <w:r w:rsidR="00507BAE">
              <w:t xml:space="preserve"> et </w:t>
            </w:r>
            <w:r>
              <w:t xml:space="preserve">avaient la trentaine et les cheveux foncés.  </w:t>
            </w:r>
          </w:p>
          <w:p w14:paraId="18A7ECF3" w14:textId="77777777" w:rsidR="00F924FD" w:rsidRDefault="00F924FD" w:rsidP="00F924FD">
            <w:pPr>
              <w:pStyle w:val="ATABody"/>
              <w:spacing w:before="20" w:after="20"/>
            </w:pPr>
          </w:p>
          <w:p w14:paraId="7D39F71F" w14:textId="77777777" w:rsidR="00F924FD" w:rsidRPr="00174394" w:rsidRDefault="00F924FD" w:rsidP="00F924FD">
            <w:pPr>
              <w:pStyle w:val="ATABody"/>
              <w:spacing w:before="20" w:after="20"/>
            </w:pPr>
            <w:r>
              <w:t xml:space="preserve">La voiture était une berline de couleur bleu foncé dont le numéro d’immatriculation commençait par AM26, mais je ne me souviens pas du reste.  </w:t>
            </w:r>
          </w:p>
        </w:tc>
      </w:tr>
      <w:tr w:rsidR="00F924FD" w14:paraId="56A258D7" w14:textId="77777777" w:rsidTr="00F924FD">
        <w:tc>
          <w:tcPr>
            <w:tcW w:w="4788" w:type="dxa"/>
            <w:tcBorders>
              <w:top w:val="nil"/>
              <w:bottom w:val="single" w:sz="18" w:space="0" w:color="auto"/>
              <w:right w:val="nil"/>
            </w:tcBorders>
          </w:tcPr>
          <w:p w14:paraId="75D527B2" w14:textId="77777777" w:rsidR="00F924FD" w:rsidRDefault="00F924FD" w:rsidP="00F924FD">
            <w:pPr>
              <w:pStyle w:val="ATABody"/>
              <w:spacing w:before="80" w:after="80"/>
              <w:rPr>
                <w:b/>
              </w:rPr>
            </w:pPr>
            <w:r>
              <w:rPr>
                <w:b/>
              </w:rPr>
              <w:t>Signature :</w:t>
            </w:r>
          </w:p>
        </w:tc>
        <w:tc>
          <w:tcPr>
            <w:tcW w:w="4788" w:type="dxa"/>
            <w:gridSpan w:val="2"/>
            <w:tcBorders>
              <w:top w:val="nil"/>
              <w:left w:val="nil"/>
              <w:bottom w:val="single" w:sz="18" w:space="0" w:color="auto"/>
            </w:tcBorders>
          </w:tcPr>
          <w:p w14:paraId="0D60D399" w14:textId="77777777" w:rsidR="00F924FD" w:rsidRDefault="00F924FD" w:rsidP="00F924FD">
            <w:pPr>
              <w:pStyle w:val="ATABody"/>
              <w:spacing w:before="80" w:after="80"/>
              <w:rPr>
                <w:b/>
              </w:rPr>
            </w:pPr>
            <w:r>
              <w:rPr>
                <w:b/>
              </w:rPr>
              <w:t xml:space="preserve">Témoin de la signature : </w:t>
            </w:r>
          </w:p>
        </w:tc>
      </w:tr>
    </w:tbl>
    <w:p w14:paraId="2D371C27" w14:textId="77777777" w:rsidR="00F924FD" w:rsidRDefault="00F924FD" w:rsidP="00F924FD">
      <w:pPr>
        <w:pStyle w:val="ATABody"/>
        <w:rPr>
          <w:b/>
        </w:rPr>
      </w:pPr>
    </w:p>
    <w:p w14:paraId="363FDB29" w14:textId="77777777" w:rsidR="00D62115" w:rsidRDefault="00D62115" w:rsidP="00FF20BB">
      <w:pPr>
        <w:pStyle w:val="ATABody"/>
        <w:rPr>
          <w:b/>
        </w:rPr>
      </w:pPr>
    </w:p>
    <w:p w14:paraId="4AC78950" w14:textId="77777777" w:rsidR="00D62115" w:rsidRDefault="00D62115">
      <w:pPr>
        <w:rPr>
          <w:b/>
          <w:color w:val="262626" w:themeColor="text1" w:themeTint="D9"/>
        </w:rPr>
      </w:pPr>
      <w:r>
        <w:br w:type="page"/>
      </w:r>
    </w:p>
    <w:p w14:paraId="63EB9E99" w14:textId="77777777" w:rsidR="00D62115" w:rsidRPr="00E4214C" w:rsidRDefault="005804F1" w:rsidP="00D62115">
      <w:pPr>
        <w:pStyle w:val="ATABodyBulletLevel01"/>
        <w:ind w:left="288" w:firstLine="0"/>
        <w:jc w:val="center"/>
        <w:rPr>
          <w:b/>
          <w:sz w:val="28"/>
          <w:szCs w:val="28"/>
        </w:rPr>
      </w:pPr>
      <w:r>
        <w:rPr>
          <w:b/>
          <w:sz w:val="28"/>
        </w:rPr>
        <w:lastRenderedPageBreak/>
        <w:t>Scénario 1 : Déclaration de témoin</w:t>
      </w:r>
    </w:p>
    <w:p w14:paraId="613039EF" w14:textId="77777777" w:rsidR="00D62115" w:rsidRDefault="00D62115" w:rsidP="00D62115">
      <w:pPr>
        <w:pStyle w:val="ATABody"/>
        <w:rPr>
          <w:b/>
        </w:rPr>
      </w:pPr>
    </w:p>
    <w:tbl>
      <w:tblPr>
        <w:tblStyle w:val="TableGrid"/>
        <w:tblW w:w="0" w:type="auto"/>
        <w:tblLook w:val="04A0" w:firstRow="1" w:lastRow="0" w:firstColumn="1" w:lastColumn="0" w:noHBand="0" w:noVBand="1"/>
      </w:tblPr>
      <w:tblGrid>
        <w:gridCol w:w="4677"/>
        <w:gridCol w:w="2326"/>
        <w:gridCol w:w="2347"/>
      </w:tblGrid>
      <w:tr w:rsidR="00D62115" w14:paraId="0666D093" w14:textId="77777777" w:rsidTr="00C35E48">
        <w:tc>
          <w:tcPr>
            <w:tcW w:w="7182" w:type="dxa"/>
            <w:gridSpan w:val="2"/>
            <w:tcBorders>
              <w:right w:val="nil"/>
            </w:tcBorders>
          </w:tcPr>
          <w:p w14:paraId="122B6450" w14:textId="4A423765" w:rsidR="00D62115" w:rsidRDefault="00D62115" w:rsidP="00C35E48">
            <w:pPr>
              <w:pStyle w:val="ATABody"/>
              <w:spacing w:before="80" w:after="80"/>
              <w:jc w:val="right"/>
              <w:rPr>
                <w:b/>
              </w:rPr>
            </w:pPr>
            <w:r>
              <w:rPr>
                <w:b/>
              </w:rPr>
              <w:t xml:space="preserve">No. de </w:t>
            </w:r>
            <w:r w:rsidR="00D36250">
              <w:rPr>
                <w:b/>
              </w:rPr>
              <w:t>dossier</w:t>
            </w:r>
            <w:r>
              <w:rPr>
                <w:b/>
              </w:rPr>
              <w:t xml:space="preserve"> (organisme) : </w:t>
            </w:r>
          </w:p>
        </w:tc>
        <w:tc>
          <w:tcPr>
            <w:tcW w:w="2394" w:type="dxa"/>
            <w:tcBorders>
              <w:top w:val="single" w:sz="4" w:space="0" w:color="auto"/>
              <w:left w:val="nil"/>
            </w:tcBorders>
          </w:tcPr>
          <w:p w14:paraId="25B4066A" w14:textId="77777777" w:rsidR="00D62115" w:rsidRPr="00D07CC4" w:rsidRDefault="00D62115" w:rsidP="00C35E48">
            <w:pPr>
              <w:pStyle w:val="ATABody"/>
            </w:pPr>
            <w:r>
              <w:t>ATA-001</w:t>
            </w:r>
          </w:p>
        </w:tc>
      </w:tr>
      <w:tr w:rsidR="00D62115" w14:paraId="3E6EF75D" w14:textId="77777777" w:rsidTr="00C35E48">
        <w:tc>
          <w:tcPr>
            <w:tcW w:w="9576" w:type="dxa"/>
            <w:gridSpan w:val="3"/>
          </w:tcPr>
          <w:p w14:paraId="315C567E" w14:textId="77777777" w:rsidR="00D62115" w:rsidRDefault="00D62115" w:rsidP="003A5286">
            <w:pPr>
              <w:pStyle w:val="ATABody"/>
              <w:spacing w:before="80" w:after="80"/>
              <w:rPr>
                <w:b/>
              </w:rPr>
            </w:pPr>
            <w:r>
              <w:rPr>
                <w:b/>
              </w:rPr>
              <w:t xml:space="preserve">Nom du déclarant : </w:t>
            </w:r>
            <w:r>
              <w:t>Lauren Young</w:t>
            </w:r>
          </w:p>
        </w:tc>
      </w:tr>
      <w:tr w:rsidR="00D62115" w14:paraId="76D05D95" w14:textId="77777777" w:rsidTr="00C35E48">
        <w:tc>
          <w:tcPr>
            <w:tcW w:w="4788" w:type="dxa"/>
            <w:tcBorders>
              <w:bottom w:val="single" w:sz="18" w:space="0" w:color="auto"/>
            </w:tcBorders>
          </w:tcPr>
          <w:p w14:paraId="42149196" w14:textId="77777777" w:rsidR="00D62115" w:rsidRPr="00174394" w:rsidRDefault="00D62115" w:rsidP="003A5286">
            <w:pPr>
              <w:pStyle w:val="ATABody"/>
              <w:spacing w:before="80" w:after="80"/>
            </w:pPr>
            <w:r>
              <w:rPr>
                <w:b/>
              </w:rPr>
              <w:t xml:space="preserve">Âge : </w:t>
            </w:r>
            <w:r>
              <w:t>39 ans</w:t>
            </w:r>
          </w:p>
        </w:tc>
        <w:tc>
          <w:tcPr>
            <w:tcW w:w="4788" w:type="dxa"/>
            <w:gridSpan w:val="2"/>
            <w:tcBorders>
              <w:bottom w:val="single" w:sz="18" w:space="0" w:color="auto"/>
            </w:tcBorders>
          </w:tcPr>
          <w:p w14:paraId="2A22096D" w14:textId="77777777" w:rsidR="00D62115" w:rsidRDefault="00D62115" w:rsidP="003A5286">
            <w:pPr>
              <w:pStyle w:val="ATABody"/>
              <w:spacing w:before="80" w:after="80"/>
              <w:rPr>
                <w:b/>
              </w:rPr>
            </w:pPr>
            <w:r>
              <w:rPr>
                <w:b/>
              </w:rPr>
              <w:t xml:space="preserve">Profession : </w:t>
            </w:r>
            <w:r>
              <w:t>Avocate</w:t>
            </w:r>
          </w:p>
        </w:tc>
      </w:tr>
      <w:tr w:rsidR="00D62115" w14:paraId="3322803C" w14:textId="77777777" w:rsidTr="00C35E48">
        <w:tc>
          <w:tcPr>
            <w:tcW w:w="9576" w:type="dxa"/>
            <w:gridSpan w:val="3"/>
            <w:tcBorders>
              <w:top w:val="single" w:sz="18" w:space="0" w:color="auto"/>
              <w:bottom w:val="nil"/>
            </w:tcBorders>
          </w:tcPr>
          <w:p w14:paraId="32A305CE" w14:textId="77777777" w:rsidR="00D62115" w:rsidRPr="008C7310" w:rsidRDefault="00D62115" w:rsidP="00C35E48">
            <w:pPr>
              <w:pStyle w:val="ATABody"/>
              <w:spacing w:before="80" w:after="80"/>
            </w:pPr>
            <w:r>
              <w:t>La présente déclaration (constituée de ______ page(s) signée(s) par moi-même) correspond à ce que je sais des évènements. Je la fais en sachant que, si elle était présentée comme élément de preuve, je serais passible de poursuites pénales si je fournissais délibérément des informations que je sais être fausses ou que je ne crois pas être vraies.</w:t>
            </w:r>
          </w:p>
        </w:tc>
      </w:tr>
      <w:tr w:rsidR="00D62115" w14:paraId="47709A6E" w14:textId="77777777" w:rsidTr="00C35E48">
        <w:tc>
          <w:tcPr>
            <w:tcW w:w="4788" w:type="dxa"/>
            <w:tcBorders>
              <w:top w:val="nil"/>
              <w:bottom w:val="single" w:sz="18" w:space="0" w:color="auto"/>
              <w:right w:val="nil"/>
            </w:tcBorders>
          </w:tcPr>
          <w:p w14:paraId="4D9E53D0" w14:textId="77777777" w:rsidR="00D62115" w:rsidRDefault="00D62115" w:rsidP="00C35E48">
            <w:pPr>
              <w:pStyle w:val="ATABody"/>
              <w:spacing w:before="80" w:after="80"/>
              <w:rPr>
                <w:b/>
              </w:rPr>
            </w:pPr>
            <w:r>
              <w:rPr>
                <w:b/>
              </w:rPr>
              <w:t>Signature :</w:t>
            </w:r>
          </w:p>
        </w:tc>
        <w:tc>
          <w:tcPr>
            <w:tcW w:w="4788" w:type="dxa"/>
            <w:gridSpan w:val="2"/>
            <w:tcBorders>
              <w:top w:val="nil"/>
              <w:left w:val="nil"/>
              <w:bottom w:val="single" w:sz="18" w:space="0" w:color="auto"/>
            </w:tcBorders>
          </w:tcPr>
          <w:p w14:paraId="4E02407B" w14:textId="77777777" w:rsidR="00D62115" w:rsidRDefault="00D62115" w:rsidP="00C35E48">
            <w:pPr>
              <w:pStyle w:val="ATABody"/>
              <w:spacing w:before="80" w:after="80"/>
              <w:rPr>
                <w:b/>
              </w:rPr>
            </w:pPr>
            <w:r>
              <w:rPr>
                <w:b/>
              </w:rPr>
              <w:t xml:space="preserve">Date : </w:t>
            </w:r>
          </w:p>
        </w:tc>
      </w:tr>
      <w:tr w:rsidR="00D62115" w14:paraId="6FB187F3" w14:textId="77777777" w:rsidTr="00C35E48">
        <w:tc>
          <w:tcPr>
            <w:tcW w:w="9576" w:type="dxa"/>
            <w:gridSpan w:val="3"/>
            <w:tcBorders>
              <w:top w:val="single" w:sz="18" w:space="0" w:color="auto"/>
            </w:tcBorders>
          </w:tcPr>
          <w:p w14:paraId="45E14F71" w14:textId="77777777" w:rsidR="00D62115" w:rsidRDefault="00D62115" w:rsidP="00C35E48">
            <w:pPr>
              <w:pStyle w:val="ATABody"/>
              <w:spacing w:before="20" w:after="20"/>
              <w:rPr>
                <w:b/>
              </w:rPr>
            </w:pPr>
          </w:p>
        </w:tc>
      </w:tr>
      <w:tr w:rsidR="00D62115" w14:paraId="21010C24" w14:textId="77777777" w:rsidTr="00C35E48">
        <w:trPr>
          <w:trHeight w:val="6980"/>
        </w:trPr>
        <w:tc>
          <w:tcPr>
            <w:tcW w:w="9576" w:type="dxa"/>
            <w:gridSpan w:val="3"/>
          </w:tcPr>
          <w:p w14:paraId="08B976AF" w14:textId="77777777" w:rsidR="003A5286" w:rsidRDefault="00D62115" w:rsidP="00C35E48">
            <w:pPr>
              <w:pStyle w:val="ATABody"/>
              <w:spacing w:before="20" w:after="20"/>
            </w:pPr>
            <w:r>
              <w:t xml:space="preserve">Je devais assister à l’intervention du ministre à l'hôtel, mais j'étais prise dans les embouteillages et j’avais du retard. Je suis arrivée à l'hôtel quelques minutes après l’heure à laquelle le discours devait démarrer et, tandis que je me dirigeais vers l'entrée de l'hôtel, j'ai entendu beaucoup de bruit qui ressemblait à des coups de feu. </w:t>
            </w:r>
          </w:p>
          <w:p w14:paraId="4E0ABF5C" w14:textId="77777777" w:rsidR="003A5286" w:rsidRDefault="003A5286" w:rsidP="00C35E48">
            <w:pPr>
              <w:pStyle w:val="ATABody"/>
              <w:spacing w:before="20" w:after="20"/>
            </w:pPr>
          </w:p>
          <w:p w14:paraId="0D5C1793" w14:textId="7709C72B" w:rsidR="00D62115" w:rsidRPr="00174394" w:rsidRDefault="003A5286" w:rsidP="003A5286">
            <w:pPr>
              <w:pStyle w:val="ATABody"/>
              <w:spacing w:before="20" w:after="20"/>
            </w:pPr>
            <w:r>
              <w:t xml:space="preserve">Puis deux hommes sont sortis de l'hôtel en courant – ils portaient des vêtements sombres, des jeans peut-être, et avaient des armes à la main. Ils sont montés dans une voiture et ont quitté le parking à très grande vitesse. La voiture était bleu foncé ou peut-être noire et paraissait neuve. Ils ont tourné à droite à la sortie, ont remonté l’avenue et ont disparu au coin de la rue. </w:t>
            </w:r>
          </w:p>
        </w:tc>
      </w:tr>
      <w:tr w:rsidR="00D62115" w14:paraId="3BFCB6A3" w14:textId="77777777" w:rsidTr="00C35E48">
        <w:tc>
          <w:tcPr>
            <w:tcW w:w="4788" w:type="dxa"/>
            <w:tcBorders>
              <w:top w:val="nil"/>
              <w:bottom w:val="single" w:sz="18" w:space="0" w:color="auto"/>
              <w:right w:val="nil"/>
            </w:tcBorders>
          </w:tcPr>
          <w:p w14:paraId="403B7B39" w14:textId="77777777" w:rsidR="00D62115" w:rsidRDefault="00D62115" w:rsidP="00C35E48">
            <w:pPr>
              <w:pStyle w:val="ATABody"/>
              <w:spacing w:before="80" w:after="80"/>
              <w:rPr>
                <w:b/>
              </w:rPr>
            </w:pPr>
            <w:r>
              <w:rPr>
                <w:b/>
              </w:rPr>
              <w:t>Signature :</w:t>
            </w:r>
          </w:p>
        </w:tc>
        <w:tc>
          <w:tcPr>
            <w:tcW w:w="4788" w:type="dxa"/>
            <w:gridSpan w:val="2"/>
            <w:tcBorders>
              <w:top w:val="nil"/>
              <w:left w:val="nil"/>
              <w:bottom w:val="single" w:sz="18" w:space="0" w:color="auto"/>
            </w:tcBorders>
          </w:tcPr>
          <w:p w14:paraId="44F311BF" w14:textId="77777777" w:rsidR="00D62115" w:rsidRDefault="00D62115" w:rsidP="00C35E48">
            <w:pPr>
              <w:pStyle w:val="ATABody"/>
              <w:spacing w:before="80" w:after="80"/>
              <w:rPr>
                <w:b/>
              </w:rPr>
            </w:pPr>
            <w:r>
              <w:rPr>
                <w:b/>
              </w:rPr>
              <w:t xml:space="preserve">Témoin de la signature : </w:t>
            </w:r>
          </w:p>
        </w:tc>
      </w:tr>
    </w:tbl>
    <w:p w14:paraId="68F7546B" w14:textId="77777777" w:rsidR="00D62115" w:rsidRPr="00FF20BB" w:rsidRDefault="00D62115" w:rsidP="00D62115">
      <w:pPr>
        <w:pStyle w:val="ATABody"/>
        <w:rPr>
          <w:b/>
        </w:rPr>
      </w:pPr>
    </w:p>
    <w:p w14:paraId="736E7877" w14:textId="77777777" w:rsidR="00EA7F5C" w:rsidRDefault="00EA7F5C">
      <w:pPr>
        <w:rPr>
          <w:b/>
          <w:color w:val="262626" w:themeColor="text1" w:themeTint="D9"/>
        </w:rPr>
      </w:pPr>
      <w:r>
        <w:br w:type="page"/>
      </w:r>
    </w:p>
    <w:p w14:paraId="70106723" w14:textId="77777777" w:rsidR="00F924FD" w:rsidRPr="007900A2" w:rsidRDefault="007900A2" w:rsidP="007900A2">
      <w:pPr>
        <w:jc w:val="center"/>
        <w:rPr>
          <w:b/>
          <w:sz w:val="28"/>
          <w:szCs w:val="28"/>
        </w:rPr>
      </w:pPr>
      <w:r>
        <w:rPr>
          <w:b/>
          <w:sz w:val="28"/>
        </w:rPr>
        <w:lastRenderedPageBreak/>
        <w:t>Scénario 1 : Service de signalement</w:t>
      </w:r>
    </w:p>
    <w:p w14:paraId="405197EF" w14:textId="77777777" w:rsidR="00DE36A8" w:rsidRDefault="00DE36A8" w:rsidP="00F924FD">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DE36A8" w14:paraId="313AF563" w14:textId="77777777" w:rsidTr="008A58D5">
        <w:tc>
          <w:tcPr>
            <w:tcW w:w="2349" w:type="dxa"/>
            <w:shd w:val="clear" w:color="auto" w:fill="D9D9D9" w:themeFill="background1" w:themeFillShade="D9"/>
          </w:tcPr>
          <w:p w14:paraId="153E8D29" w14:textId="77777777" w:rsidR="00DE36A8" w:rsidRDefault="00DE36A8" w:rsidP="00DE36A8">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1BBA0F80" w14:textId="77777777" w:rsidR="00DE36A8" w:rsidRPr="00DE36A8" w:rsidRDefault="00DE36A8" w:rsidP="00F924FD">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4BF15E6B" w14:textId="77777777" w:rsidR="00DE36A8" w:rsidRDefault="00DE36A8" w:rsidP="00DE36A8">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05BFFC33" w14:textId="77777777" w:rsidR="00DE36A8" w:rsidRDefault="000A0C5D" w:rsidP="00F924FD">
            <w:pPr>
              <w:ind w:left="0"/>
              <w:rPr>
                <w:rFonts w:asciiTheme="majorHAnsi" w:hAnsiTheme="majorHAnsi"/>
                <w:b/>
                <w:bCs/>
              </w:rPr>
            </w:pPr>
            <w:r>
              <w:rPr>
                <w:rFonts w:asciiTheme="majorHAnsi" w:hAnsiTheme="majorHAnsi"/>
                <w:b/>
              </w:rPr>
              <w:t>14 août 2014</w:t>
            </w:r>
          </w:p>
        </w:tc>
      </w:tr>
      <w:tr w:rsidR="00DE36A8" w14:paraId="06AC683A" w14:textId="77777777" w:rsidTr="008A58D5">
        <w:tc>
          <w:tcPr>
            <w:tcW w:w="2349" w:type="dxa"/>
            <w:shd w:val="clear" w:color="auto" w:fill="D9D9D9" w:themeFill="background1" w:themeFillShade="D9"/>
          </w:tcPr>
          <w:p w14:paraId="3DE4AE08" w14:textId="77777777" w:rsidR="00DE36A8" w:rsidRDefault="00DE36A8" w:rsidP="00DE36A8">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08F5454C" w14:textId="77777777" w:rsidR="00DE36A8" w:rsidRPr="00DE36A8" w:rsidRDefault="00DE36A8" w:rsidP="00F924FD">
            <w:pPr>
              <w:ind w:left="0"/>
              <w:rPr>
                <w:rFonts w:asciiTheme="majorHAnsi" w:hAnsiTheme="majorHAnsi"/>
                <w:bCs/>
              </w:rPr>
            </w:pPr>
            <w:r>
              <w:rPr>
                <w:rFonts w:asciiTheme="majorHAnsi" w:hAnsiTheme="majorHAnsi"/>
              </w:rPr>
              <w:t>1</w:t>
            </w:r>
          </w:p>
        </w:tc>
        <w:tc>
          <w:tcPr>
            <w:tcW w:w="1161" w:type="dxa"/>
            <w:shd w:val="clear" w:color="auto" w:fill="D9D9D9" w:themeFill="background1" w:themeFillShade="D9"/>
          </w:tcPr>
          <w:p w14:paraId="447026A9" w14:textId="77777777" w:rsidR="00DE36A8" w:rsidRDefault="00DE36A8" w:rsidP="00DE36A8">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1D880820" w14:textId="77777777" w:rsidR="00DE36A8" w:rsidRDefault="0068708E" w:rsidP="0068708E">
            <w:pPr>
              <w:ind w:left="0"/>
              <w:rPr>
                <w:rFonts w:asciiTheme="majorHAnsi" w:hAnsiTheme="majorHAnsi"/>
                <w:b/>
                <w:bCs/>
              </w:rPr>
            </w:pPr>
            <w:r>
              <w:rPr>
                <w:rFonts w:asciiTheme="majorHAnsi" w:hAnsiTheme="majorHAnsi"/>
                <w:b/>
              </w:rPr>
              <w:t>11h15</w:t>
            </w:r>
          </w:p>
        </w:tc>
      </w:tr>
      <w:tr w:rsidR="0068708E" w14:paraId="0BFE4227" w14:textId="77777777" w:rsidTr="005F4A4F">
        <w:tc>
          <w:tcPr>
            <w:tcW w:w="2349" w:type="dxa"/>
          </w:tcPr>
          <w:p w14:paraId="1F27402E" w14:textId="084903AB" w:rsidR="0068708E" w:rsidRDefault="00BA00D0" w:rsidP="00DE36A8">
            <w:pPr>
              <w:ind w:left="0"/>
              <w:jc w:val="right"/>
              <w:rPr>
                <w:rFonts w:asciiTheme="majorHAnsi" w:hAnsiTheme="majorHAnsi"/>
                <w:b/>
                <w:bCs/>
              </w:rPr>
            </w:pPr>
            <w:r>
              <w:rPr>
                <w:rFonts w:asciiTheme="majorHAnsi" w:hAnsiTheme="majorHAnsi"/>
                <w:b/>
              </w:rPr>
              <w:t xml:space="preserve">Coordonnées </w:t>
            </w:r>
            <w:r w:rsidR="004B5DA0">
              <w:rPr>
                <w:rFonts w:asciiTheme="majorHAnsi" w:hAnsiTheme="majorHAnsi"/>
                <w:b/>
              </w:rPr>
              <w:br/>
            </w:r>
            <w:r>
              <w:rPr>
                <w:rFonts w:asciiTheme="majorHAnsi" w:hAnsiTheme="majorHAnsi"/>
                <w:b/>
              </w:rPr>
              <w:t>de la source :</w:t>
            </w:r>
          </w:p>
        </w:tc>
        <w:tc>
          <w:tcPr>
            <w:tcW w:w="7047" w:type="dxa"/>
            <w:gridSpan w:val="3"/>
          </w:tcPr>
          <w:p w14:paraId="3FD5E6A6" w14:textId="77777777" w:rsidR="0068708E" w:rsidRDefault="0068708E" w:rsidP="00BA00D0">
            <w:pPr>
              <w:ind w:left="0"/>
              <w:rPr>
                <w:rFonts w:asciiTheme="majorHAnsi" w:hAnsiTheme="majorHAnsi"/>
                <w:b/>
                <w:bCs/>
              </w:rPr>
            </w:pPr>
            <w:r>
              <w:rPr>
                <w:rFonts w:asciiTheme="majorHAnsi" w:hAnsiTheme="majorHAnsi"/>
              </w:rPr>
              <w:t xml:space="preserve">Anonyme </w:t>
            </w:r>
          </w:p>
        </w:tc>
      </w:tr>
      <w:tr w:rsidR="00DE36A8" w14:paraId="58A97998" w14:textId="77777777" w:rsidTr="005F4A4F">
        <w:trPr>
          <w:trHeight w:val="573"/>
        </w:trPr>
        <w:tc>
          <w:tcPr>
            <w:tcW w:w="9396" w:type="dxa"/>
            <w:gridSpan w:val="4"/>
          </w:tcPr>
          <w:p w14:paraId="343C8F76" w14:textId="77777777" w:rsidR="0068708E" w:rsidRDefault="00DE36A8" w:rsidP="00DE36A8">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12586BAD" w14:textId="77777777" w:rsidR="0068708E" w:rsidRDefault="0068708E" w:rsidP="00DE36A8">
            <w:pPr>
              <w:rPr>
                <w:rFonts w:asciiTheme="majorHAnsi" w:hAnsiTheme="majorHAnsi"/>
                <w:bCs/>
                <w:szCs w:val="24"/>
              </w:rPr>
            </w:pPr>
          </w:p>
          <w:p w14:paraId="65277C19" w14:textId="185C2DF8" w:rsidR="00DE36A8" w:rsidRDefault="00BA00D0" w:rsidP="00DE36A8">
            <w:pPr>
              <w:rPr>
                <w:rFonts w:asciiTheme="majorHAnsi" w:hAnsiTheme="majorHAnsi"/>
                <w:bCs/>
                <w:szCs w:val="24"/>
              </w:rPr>
            </w:pPr>
            <w:r>
              <w:rPr>
                <w:rFonts w:asciiTheme="majorHAnsi" w:hAnsiTheme="majorHAnsi"/>
              </w:rPr>
              <w:t>Plus tôt dans la matinée, la source a aperçu quatre hommes qui se comportaient de manière suspecte – </w:t>
            </w:r>
            <w:r w:rsidR="00534369">
              <w:rPr>
                <w:rFonts w:asciiTheme="majorHAnsi" w:hAnsiTheme="majorHAnsi"/>
              </w:rPr>
              <w:t xml:space="preserve">Debout </w:t>
            </w:r>
            <w:r>
              <w:rPr>
                <w:rFonts w:asciiTheme="majorHAnsi" w:hAnsiTheme="majorHAnsi"/>
              </w:rPr>
              <w:t xml:space="preserve">à côté d'une voiture garée, </w:t>
            </w:r>
            <w:r w:rsidR="00534369">
              <w:rPr>
                <w:rFonts w:asciiTheme="majorHAnsi" w:hAnsiTheme="majorHAnsi"/>
              </w:rPr>
              <w:t xml:space="preserve">ils </w:t>
            </w:r>
            <w:r>
              <w:rPr>
                <w:rFonts w:asciiTheme="majorHAnsi" w:hAnsiTheme="majorHAnsi"/>
              </w:rPr>
              <w:t xml:space="preserve">examinaient une carte et se disputaient. L’un d’eux avait une arme à la main.  </w:t>
            </w:r>
          </w:p>
          <w:p w14:paraId="36D0CA63" w14:textId="77777777" w:rsidR="00DE36A8" w:rsidRDefault="00DE36A8" w:rsidP="00DE36A8">
            <w:pPr>
              <w:rPr>
                <w:rFonts w:asciiTheme="majorHAnsi" w:hAnsiTheme="majorHAnsi"/>
                <w:bCs/>
                <w:szCs w:val="24"/>
              </w:rPr>
            </w:pPr>
          </w:p>
          <w:p w14:paraId="02F102BF" w14:textId="77777777" w:rsidR="00DE36A8" w:rsidRDefault="00DE36A8" w:rsidP="00DE36A8">
            <w:pPr>
              <w:ind w:left="0"/>
              <w:rPr>
                <w:rFonts w:asciiTheme="majorHAnsi" w:hAnsiTheme="majorHAnsi"/>
                <w:bCs/>
                <w:szCs w:val="24"/>
              </w:rPr>
            </w:pPr>
            <w:r>
              <w:rPr>
                <w:rFonts w:asciiTheme="majorHAnsi" w:hAnsiTheme="majorHAnsi"/>
              </w:rPr>
              <w:t>La voiture était une berline de couleur foncée dont la plaque d’immatriculation portait le numéro 26.</w:t>
            </w:r>
          </w:p>
          <w:p w14:paraId="73031780" w14:textId="77777777" w:rsidR="0068708E" w:rsidRDefault="0068708E" w:rsidP="00DE36A8">
            <w:pPr>
              <w:ind w:left="0"/>
              <w:rPr>
                <w:rFonts w:asciiTheme="majorHAnsi" w:hAnsiTheme="majorHAnsi"/>
                <w:b/>
                <w:bCs/>
              </w:rPr>
            </w:pPr>
          </w:p>
        </w:tc>
      </w:tr>
      <w:tr w:rsidR="00DE36A8" w14:paraId="5C0D96FE" w14:textId="77777777" w:rsidTr="005F4A4F">
        <w:tc>
          <w:tcPr>
            <w:tcW w:w="2349" w:type="dxa"/>
          </w:tcPr>
          <w:p w14:paraId="78AAA2F1" w14:textId="77777777" w:rsidR="00DE36A8" w:rsidRDefault="0068708E" w:rsidP="0068708E">
            <w:pPr>
              <w:ind w:left="0"/>
              <w:jc w:val="right"/>
              <w:rPr>
                <w:rFonts w:asciiTheme="majorHAnsi" w:hAnsiTheme="majorHAnsi"/>
                <w:b/>
                <w:bCs/>
              </w:rPr>
            </w:pPr>
            <w:r>
              <w:rPr>
                <w:rFonts w:asciiTheme="majorHAnsi" w:hAnsiTheme="majorHAnsi"/>
                <w:b/>
              </w:rPr>
              <w:t>Chef d'enquête :</w:t>
            </w:r>
          </w:p>
        </w:tc>
        <w:tc>
          <w:tcPr>
            <w:tcW w:w="7047" w:type="dxa"/>
            <w:gridSpan w:val="3"/>
          </w:tcPr>
          <w:p w14:paraId="4539F8E1" w14:textId="77777777" w:rsidR="00DE36A8" w:rsidRDefault="00DE36A8" w:rsidP="00F924FD">
            <w:pPr>
              <w:ind w:left="0"/>
              <w:rPr>
                <w:rFonts w:asciiTheme="majorHAnsi" w:hAnsiTheme="majorHAnsi"/>
                <w:b/>
                <w:bCs/>
              </w:rPr>
            </w:pPr>
          </w:p>
        </w:tc>
      </w:tr>
      <w:tr w:rsidR="0068708E" w14:paraId="51FB7934" w14:textId="77777777" w:rsidTr="005F4A4F">
        <w:tc>
          <w:tcPr>
            <w:tcW w:w="2349" w:type="dxa"/>
          </w:tcPr>
          <w:p w14:paraId="10668483" w14:textId="77777777" w:rsidR="0068708E" w:rsidRDefault="0068708E" w:rsidP="0068708E">
            <w:pPr>
              <w:ind w:left="0"/>
              <w:jc w:val="right"/>
              <w:rPr>
                <w:rFonts w:asciiTheme="majorHAnsi" w:hAnsiTheme="majorHAnsi"/>
                <w:b/>
                <w:bCs/>
              </w:rPr>
            </w:pPr>
            <w:r>
              <w:rPr>
                <w:rFonts w:asciiTheme="majorHAnsi" w:hAnsiTheme="majorHAnsi"/>
                <w:b/>
              </w:rPr>
              <w:t>Commentaires :</w:t>
            </w:r>
          </w:p>
        </w:tc>
        <w:tc>
          <w:tcPr>
            <w:tcW w:w="7047" w:type="dxa"/>
            <w:gridSpan w:val="3"/>
          </w:tcPr>
          <w:p w14:paraId="47F66131" w14:textId="77777777" w:rsidR="0068708E" w:rsidRDefault="0068708E" w:rsidP="00F924FD">
            <w:pPr>
              <w:ind w:left="0"/>
              <w:rPr>
                <w:rFonts w:asciiTheme="majorHAnsi" w:hAnsiTheme="majorHAnsi"/>
                <w:b/>
                <w:bCs/>
              </w:rPr>
            </w:pPr>
          </w:p>
        </w:tc>
      </w:tr>
    </w:tbl>
    <w:p w14:paraId="3765A904" w14:textId="77777777" w:rsidR="00DE36A8" w:rsidRDefault="00DE36A8" w:rsidP="00F924FD">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68708E" w14:paraId="6CE7EC0A" w14:textId="77777777" w:rsidTr="008A58D5">
        <w:tc>
          <w:tcPr>
            <w:tcW w:w="2349" w:type="dxa"/>
            <w:shd w:val="clear" w:color="auto" w:fill="D9D9D9" w:themeFill="background1" w:themeFillShade="D9"/>
          </w:tcPr>
          <w:p w14:paraId="5211D239" w14:textId="77777777" w:rsidR="0068708E" w:rsidRDefault="0068708E" w:rsidP="005F4A4F">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10BAB166" w14:textId="77777777" w:rsidR="0068708E" w:rsidRPr="00DE36A8" w:rsidRDefault="0068708E" w:rsidP="005F4A4F">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65343D9D" w14:textId="77777777" w:rsidR="0068708E" w:rsidRDefault="0068708E" w:rsidP="005F4A4F">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202CACA5" w14:textId="77777777" w:rsidR="0068708E" w:rsidRDefault="000A0C5D" w:rsidP="005F4A4F">
            <w:pPr>
              <w:ind w:left="0"/>
              <w:rPr>
                <w:rFonts w:asciiTheme="majorHAnsi" w:hAnsiTheme="majorHAnsi"/>
                <w:b/>
                <w:bCs/>
              </w:rPr>
            </w:pPr>
            <w:r>
              <w:rPr>
                <w:rFonts w:asciiTheme="majorHAnsi" w:hAnsiTheme="majorHAnsi"/>
                <w:b/>
              </w:rPr>
              <w:t>14 août 2014</w:t>
            </w:r>
          </w:p>
        </w:tc>
      </w:tr>
      <w:tr w:rsidR="0068708E" w14:paraId="3A7B1711" w14:textId="77777777" w:rsidTr="008A58D5">
        <w:tc>
          <w:tcPr>
            <w:tcW w:w="2349" w:type="dxa"/>
            <w:shd w:val="clear" w:color="auto" w:fill="D9D9D9" w:themeFill="background1" w:themeFillShade="D9"/>
          </w:tcPr>
          <w:p w14:paraId="18571B05" w14:textId="77777777" w:rsidR="0068708E" w:rsidRDefault="0068708E" w:rsidP="005F4A4F">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60B44B22" w14:textId="77777777" w:rsidR="0068708E" w:rsidRPr="00DE36A8" w:rsidRDefault="0068708E" w:rsidP="005F4A4F">
            <w:pPr>
              <w:ind w:left="0"/>
              <w:rPr>
                <w:rFonts w:asciiTheme="majorHAnsi" w:hAnsiTheme="majorHAnsi"/>
                <w:bCs/>
              </w:rPr>
            </w:pPr>
            <w:r>
              <w:rPr>
                <w:rFonts w:asciiTheme="majorHAnsi" w:hAnsiTheme="majorHAnsi"/>
              </w:rPr>
              <w:t>2</w:t>
            </w:r>
          </w:p>
        </w:tc>
        <w:tc>
          <w:tcPr>
            <w:tcW w:w="1161" w:type="dxa"/>
            <w:shd w:val="clear" w:color="auto" w:fill="D9D9D9" w:themeFill="background1" w:themeFillShade="D9"/>
          </w:tcPr>
          <w:p w14:paraId="7FB339A7" w14:textId="77777777" w:rsidR="0068708E" w:rsidRDefault="0068708E" w:rsidP="005F4A4F">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19B7C7DD" w14:textId="77777777" w:rsidR="0068708E" w:rsidRDefault="0068708E" w:rsidP="0068708E">
            <w:pPr>
              <w:ind w:left="0"/>
              <w:rPr>
                <w:rFonts w:asciiTheme="majorHAnsi" w:hAnsiTheme="majorHAnsi"/>
                <w:b/>
                <w:bCs/>
              </w:rPr>
            </w:pPr>
            <w:r>
              <w:rPr>
                <w:rFonts w:asciiTheme="majorHAnsi" w:hAnsiTheme="majorHAnsi"/>
                <w:b/>
              </w:rPr>
              <w:t>11h17</w:t>
            </w:r>
          </w:p>
        </w:tc>
      </w:tr>
      <w:tr w:rsidR="0068708E" w14:paraId="31894EDB" w14:textId="77777777" w:rsidTr="005F4A4F">
        <w:tc>
          <w:tcPr>
            <w:tcW w:w="2349" w:type="dxa"/>
          </w:tcPr>
          <w:p w14:paraId="1F30C058" w14:textId="741E5D2F" w:rsidR="0068708E" w:rsidRDefault="00BA00D0" w:rsidP="005F4A4F">
            <w:pPr>
              <w:ind w:left="0"/>
              <w:jc w:val="right"/>
              <w:rPr>
                <w:rFonts w:asciiTheme="majorHAnsi" w:hAnsiTheme="majorHAnsi"/>
                <w:b/>
                <w:bCs/>
              </w:rPr>
            </w:pPr>
            <w:r>
              <w:rPr>
                <w:rFonts w:asciiTheme="majorHAnsi" w:hAnsiTheme="majorHAnsi"/>
                <w:b/>
              </w:rPr>
              <w:t xml:space="preserve">Coordonnées </w:t>
            </w:r>
            <w:r w:rsidR="004B5DA0">
              <w:rPr>
                <w:rFonts w:asciiTheme="majorHAnsi" w:hAnsiTheme="majorHAnsi"/>
                <w:b/>
              </w:rPr>
              <w:br/>
            </w:r>
            <w:r>
              <w:rPr>
                <w:rFonts w:asciiTheme="majorHAnsi" w:hAnsiTheme="majorHAnsi"/>
                <w:b/>
              </w:rPr>
              <w:t>de la source :</w:t>
            </w:r>
          </w:p>
        </w:tc>
        <w:tc>
          <w:tcPr>
            <w:tcW w:w="7047" w:type="dxa"/>
            <w:gridSpan w:val="3"/>
          </w:tcPr>
          <w:p w14:paraId="2C4FA94A" w14:textId="77777777" w:rsidR="00BA00D0" w:rsidRDefault="00E77AD9" w:rsidP="008A58D5">
            <w:pPr>
              <w:ind w:left="0"/>
              <w:rPr>
                <w:rFonts w:asciiTheme="majorHAnsi" w:hAnsiTheme="majorHAnsi"/>
                <w:bCs/>
              </w:rPr>
            </w:pPr>
            <w:proofErr w:type="spellStart"/>
            <w:r>
              <w:rPr>
                <w:rFonts w:asciiTheme="majorHAnsi" w:hAnsiTheme="majorHAnsi"/>
              </w:rPr>
              <w:t>Sanya</w:t>
            </w:r>
            <w:proofErr w:type="spellEnd"/>
            <w:r>
              <w:rPr>
                <w:rFonts w:asciiTheme="majorHAnsi" w:hAnsiTheme="majorHAnsi"/>
              </w:rPr>
              <w:t xml:space="preserve"> Richards</w:t>
            </w:r>
          </w:p>
          <w:p w14:paraId="071E5401" w14:textId="77777777" w:rsidR="0068708E" w:rsidRDefault="00BA00D0" w:rsidP="008A58D5">
            <w:pPr>
              <w:ind w:left="0"/>
              <w:rPr>
                <w:rFonts w:asciiTheme="majorHAnsi" w:hAnsiTheme="majorHAnsi"/>
                <w:b/>
                <w:bCs/>
              </w:rPr>
            </w:pPr>
            <w:r>
              <w:rPr>
                <w:rFonts w:asciiTheme="majorHAnsi" w:hAnsiTheme="majorHAnsi"/>
              </w:rPr>
              <w:t>No. de tél : 430-553-9060</w:t>
            </w:r>
          </w:p>
        </w:tc>
      </w:tr>
      <w:tr w:rsidR="0068708E" w14:paraId="57F5DDA6" w14:textId="77777777" w:rsidTr="005F4A4F">
        <w:trPr>
          <w:trHeight w:val="573"/>
        </w:trPr>
        <w:tc>
          <w:tcPr>
            <w:tcW w:w="9396" w:type="dxa"/>
            <w:gridSpan w:val="4"/>
          </w:tcPr>
          <w:p w14:paraId="7BA2ECA4" w14:textId="77777777" w:rsidR="0068708E" w:rsidRDefault="0068708E" w:rsidP="005F4A4F">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345D3B8D" w14:textId="77777777" w:rsidR="0068708E" w:rsidRDefault="0068708E" w:rsidP="005F4A4F">
            <w:pPr>
              <w:rPr>
                <w:rFonts w:asciiTheme="majorHAnsi" w:hAnsiTheme="majorHAnsi"/>
                <w:bCs/>
                <w:szCs w:val="24"/>
              </w:rPr>
            </w:pPr>
          </w:p>
          <w:p w14:paraId="77C26051" w14:textId="5907A208" w:rsidR="0068708E" w:rsidRDefault="00BA00D0" w:rsidP="005F4A4F">
            <w:pPr>
              <w:ind w:left="0"/>
              <w:rPr>
                <w:rFonts w:asciiTheme="majorHAnsi" w:hAnsiTheme="majorHAnsi"/>
                <w:bCs/>
                <w:szCs w:val="24"/>
              </w:rPr>
            </w:pPr>
            <w:r>
              <w:rPr>
                <w:rFonts w:asciiTheme="majorHAnsi" w:hAnsiTheme="majorHAnsi"/>
              </w:rPr>
              <w:t>La source signale que son voisin d'à côté a eu un comportement suspect la semaine dernière. Elle l’a vu mettre une pelle et une corde dans sa voiture l’autre jour</w:t>
            </w:r>
            <w:r w:rsidR="00534369">
              <w:rPr>
                <w:rFonts w:asciiTheme="majorHAnsi" w:hAnsiTheme="majorHAnsi"/>
              </w:rPr>
              <w:t>. De plus,</w:t>
            </w:r>
            <w:r>
              <w:rPr>
                <w:rFonts w:asciiTheme="majorHAnsi" w:hAnsiTheme="majorHAnsi"/>
              </w:rPr>
              <w:t xml:space="preserve"> il rentrait chez lui tard ces derniers temps. Le voisin travaille au ministère de la Justice.  </w:t>
            </w:r>
          </w:p>
          <w:p w14:paraId="76F60A4B" w14:textId="77777777" w:rsidR="0068708E" w:rsidRDefault="0068708E" w:rsidP="005F4A4F">
            <w:pPr>
              <w:ind w:left="0"/>
              <w:rPr>
                <w:rFonts w:asciiTheme="majorHAnsi" w:hAnsiTheme="majorHAnsi"/>
                <w:b/>
                <w:bCs/>
              </w:rPr>
            </w:pPr>
          </w:p>
        </w:tc>
      </w:tr>
      <w:tr w:rsidR="0068708E" w14:paraId="537455DF" w14:textId="77777777" w:rsidTr="005F4A4F">
        <w:tc>
          <w:tcPr>
            <w:tcW w:w="2349" w:type="dxa"/>
          </w:tcPr>
          <w:p w14:paraId="0E4513A2" w14:textId="77777777" w:rsidR="0068708E" w:rsidRDefault="0068708E" w:rsidP="005F4A4F">
            <w:pPr>
              <w:ind w:left="0"/>
              <w:jc w:val="right"/>
              <w:rPr>
                <w:rFonts w:asciiTheme="majorHAnsi" w:hAnsiTheme="majorHAnsi"/>
                <w:b/>
                <w:bCs/>
              </w:rPr>
            </w:pPr>
            <w:r>
              <w:rPr>
                <w:rFonts w:asciiTheme="majorHAnsi" w:hAnsiTheme="majorHAnsi"/>
                <w:b/>
              </w:rPr>
              <w:t>Chef d'enquête :</w:t>
            </w:r>
          </w:p>
        </w:tc>
        <w:tc>
          <w:tcPr>
            <w:tcW w:w="7047" w:type="dxa"/>
            <w:gridSpan w:val="3"/>
          </w:tcPr>
          <w:p w14:paraId="0B0ED7AA" w14:textId="77777777" w:rsidR="0068708E" w:rsidRDefault="0068708E" w:rsidP="005F4A4F">
            <w:pPr>
              <w:ind w:left="0"/>
              <w:rPr>
                <w:rFonts w:asciiTheme="majorHAnsi" w:hAnsiTheme="majorHAnsi"/>
                <w:b/>
                <w:bCs/>
              </w:rPr>
            </w:pPr>
          </w:p>
        </w:tc>
      </w:tr>
      <w:tr w:rsidR="0068708E" w14:paraId="019689AE" w14:textId="77777777" w:rsidTr="005F4A4F">
        <w:tc>
          <w:tcPr>
            <w:tcW w:w="2349" w:type="dxa"/>
          </w:tcPr>
          <w:p w14:paraId="310F1FEF" w14:textId="77777777" w:rsidR="0068708E" w:rsidRDefault="0068708E" w:rsidP="005F4A4F">
            <w:pPr>
              <w:ind w:left="0"/>
              <w:jc w:val="right"/>
              <w:rPr>
                <w:rFonts w:asciiTheme="majorHAnsi" w:hAnsiTheme="majorHAnsi"/>
                <w:b/>
                <w:bCs/>
              </w:rPr>
            </w:pPr>
            <w:r>
              <w:rPr>
                <w:rFonts w:asciiTheme="majorHAnsi" w:hAnsiTheme="majorHAnsi"/>
                <w:b/>
              </w:rPr>
              <w:t>Commentaires :</w:t>
            </w:r>
          </w:p>
        </w:tc>
        <w:tc>
          <w:tcPr>
            <w:tcW w:w="7047" w:type="dxa"/>
            <w:gridSpan w:val="3"/>
          </w:tcPr>
          <w:p w14:paraId="2C48D816" w14:textId="77777777" w:rsidR="0068708E" w:rsidRDefault="0068708E" w:rsidP="005F4A4F">
            <w:pPr>
              <w:ind w:left="0"/>
              <w:rPr>
                <w:rFonts w:asciiTheme="majorHAnsi" w:hAnsiTheme="majorHAnsi"/>
                <w:b/>
                <w:bCs/>
              </w:rPr>
            </w:pPr>
          </w:p>
        </w:tc>
      </w:tr>
    </w:tbl>
    <w:p w14:paraId="072C88D8" w14:textId="3EC30747" w:rsidR="0068708E" w:rsidRDefault="0068708E" w:rsidP="0068708E">
      <w:pPr>
        <w:rPr>
          <w:rFonts w:asciiTheme="majorHAnsi" w:hAnsiTheme="majorHAnsi"/>
          <w:b/>
          <w:bCs/>
        </w:rPr>
      </w:pPr>
    </w:p>
    <w:p w14:paraId="5AFB0855" w14:textId="6B7B810A" w:rsidR="00945FDC" w:rsidRDefault="00945FDC" w:rsidP="0068708E">
      <w:pPr>
        <w:rPr>
          <w:rFonts w:asciiTheme="majorHAnsi" w:hAnsiTheme="majorHAnsi"/>
          <w:b/>
          <w:bCs/>
        </w:rPr>
      </w:pPr>
    </w:p>
    <w:p w14:paraId="7C124681" w14:textId="6427B607" w:rsidR="00945FDC" w:rsidRDefault="00945FDC" w:rsidP="0068708E">
      <w:pPr>
        <w:rPr>
          <w:rFonts w:asciiTheme="majorHAnsi" w:hAnsiTheme="majorHAnsi"/>
          <w:b/>
          <w:bCs/>
        </w:rPr>
      </w:pPr>
    </w:p>
    <w:p w14:paraId="627F0B6C" w14:textId="3EE6291E" w:rsidR="00945FDC" w:rsidRDefault="00945FDC" w:rsidP="0068708E">
      <w:pPr>
        <w:rPr>
          <w:rFonts w:asciiTheme="majorHAnsi" w:hAnsiTheme="majorHAnsi"/>
          <w:b/>
          <w:bCs/>
        </w:rPr>
      </w:pPr>
    </w:p>
    <w:p w14:paraId="1EC4398B" w14:textId="68E05492" w:rsidR="00945FDC" w:rsidRDefault="00945FDC" w:rsidP="0068708E">
      <w:pPr>
        <w:rPr>
          <w:rFonts w:asciiTheme="majorHAnsi" w:hAnsiTheme="majorHAnsi"/>
          <w:b/>
          <w:bCs/>
        </w:rPr>
      </w:pPr>
    </w:p>
    <w:p w14:paraId="01196565" w14:textId="46538CF0" w:rsidR="00945FDC" w:rsidRDefault="00945FDC" w:rsidP="0068708E">
      <w:pPr>
        <w:rPr>
          <w:rFonts w:asciiTheme="majorHAnsi" w:hAnsiTheme="majorHAnsi"/>
          <w:b/>
          <w:bCs/>
        </w:rPr>
      </w:pPr>
    </w:p>
    <w:p w14:paraId="0E52A457" w14:textId="137751AF" w:rsidR="00945FDC" w:rsidRDefault="00945FDC" w:rsidP="0068708E">
      <w:pPr>
        <w:rPr>
          <w:rFonts w:asciiTheme="majorHAnsi" w:hAnsiTheme="majorHAnsi"/>
          <w:b/>
          <w:bCs/>
        </w:rPr>
      </w:pPr>
    </w:p>
    <w:p w14:paraId="63856344" w14:textId="0F3E067E" w:rsidR="00945FDC" w:rsidRDefault="00945FDC" w:rsidP="0068708E">
      <w:pPr>
        <w:rPr>
          <w:rFonts w:asciiTheme="majorHAnsi" w:hAnsiTheme="majorHAnsi"/>
          <w:b/>
          <w:bCs/>
        </w:rPr>
      </w:pPr>
    </w:p>
    <w:p w14:paraId="598BBAA2" w14:textId="6083AECB" w:rsidR="00945FDC" w:rsidRDefault="00945FDC" w:rsidP="0068708E">
      <w:pPr>
        <w:rPr>
          <w:rFonts w:asciiTheme="majorHAnsi" w:hAnsiTheme="majorHAnsi"/>
          <w:b/>
          <w:bCs/>
        </w:rPr>
      </w:pPr>
    </w:p>
    <w:p w14:paraId="36D588B3" w14:textId="38EA0488" w:rsidR="00945FDC" w:rsidRDefault="00945FDC" w:rsidP="0068708E">
      <w:pPr>
        <w:rPr>
          <w:rFonts w:asciiTheme="majorHAnsi" w:hAnsiTheme="majorHAnsi"/>
          <w:b/>
          <w:bCs/>
        </w:rPr>
      </w:pPr>
    </w:p>
    <w:p w14:paraId="04BCB684" w14:textId="56B2A903" w:rsidR="00945FDC" w:rsidRDefault="00945FDC" w:rsidP="0068708E">
      <w:pPr>
        <w:rPr>
          <w:rFonts w:asciiTheme="majorHAnsi" w:hAnsiTheme="majorHAnsi"/>
          <w:b/>
          <w:bCs/>
        </w:rPr>
      </w:pPr>
    </w:p>
    <w:p w14:paraId="1F0AC7BC" w14:textId="7B9D437F" w:rsidR="00945FDC" w:rsidRDefault="00945FDC" w:rsidP="0068708E">
      <w:pPr>
        <w:rPr>
          <w:rFonts w:asciiTheme="majorHAnsi" w:hAnsiTheme="majorHAnsi"/>
          <w:b/>
          <w:bCs/>
        </w:rPr>
      </w:pPr>
    </w:p>
    <w:p w14:paraId="5B3354EC" w14:textId="5B4DD041" w:rsidR="00945FDC" w:rsidRDefault="00945FDC" w:rsidP="0068708E">
      <w:pPr>
        <w:rPr>
          <w:rFonts w:asciiTheme="majorHAnsi" w:hAnsiTheme="majorHAnsi"/>
          <w:b/>
          <w:bCs/>
        </w:rPr>
      </w:pPr>
    </w:p>
    <w:p w14:paraId="533B2461" w14:textId="77777777" w:rsidR="00945FDC" w:rsidRDefault="00945FDC" w:rsidP="0068708E">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68708E" w14:paraId="0C05E492" w14:textId="77777777" w:rsidTr="008A58D5">
        <w:tc>
          <w:tcPr>
            <w:tcW w:w="2349" w:type="dxa"/>
            <w:shd w:val="clear" w:color="auto" w:fill="D9D9D9" w:themeFill="background1" w:themeFillShade="D9"/>
          </w:tcPr>
          <w:p w14:paraId="528A7586" w14:textId="77777777" w:rsidR="0068708E" w:rsidRDefault="0068708E" w:rsidP="005F4A4F">
            <w:pPr>
              <w:ind w:left="0"/>
              <w:jc w:val="right"/>
              <w:rPr>
                <w:rFonts w:asciiTheme="majorHAnsi" w:hAnsiTheme="majorHAnsi"/>
                <w:b/>
                <w:bCs/>
              </w:rPr>
            </w:pPr>
            <w:r>
              <w:rPr>
                <w:rFonts w:asciiTheme="majorHAnsi" w:hAnsiTheme="majorHAnsi"/>
                <w:b/>
              </w:rPr>
              <w:lastRenderedPageBreak/>
              <w:t>Dossier :</w:t>
            </w:r>
          </w:p>
        </w:tc>
        <w:tc>
          <w:tcPr>
            <w:tcW w:w="3537" w:type="dxa"/>
            <w:shd w:val="clear" w:color="auto" w:fill="D9D9D9" w:themeFill="background1" w:themeFillShade="D9"/>
          </w:tcPr>
          <w:p w14:paraId="24CB7DB8" w14:textId="77777777" w:rsidR="0068708E" w:rsidRPr="00DE36A8" w:rsidRDefault="0068708E" w:rsidP="005F4A4F">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2DA2CA85" w14:textId="77777777" w:rsidR="0068708E" w:rsidRDefault="0068708E" w:rsidP="005F4A4F">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59401F84" w14:textId="77777777" w:rsidR="0068708E" w:rsidRDefault="000A0C5D" w:rsidP="005F4A4F">
            <w:pPr>
              <w:ind w:left="0"/>
              <w:rPr>
                <w:rFonts w:asciiTheme="majorHAnsi" w:hAnsiTheme="majorHAnsi"/>
                <w:b/>
                <w:bCs/>
              </w:rPr>
            </w:pPr>
            <w:r>
              <w:rPr>
                <w:rFonts w:asciiTheme="majorHAnsi" w:hAnsiTheme="majorHAnsi"/>
                <w:b/>
              </w:rPr>
              <w:t>14 août 2014</w:t>
            </w:r>
          </w:p>
        </w:tc>
      </w:tr>
      <w:tr w:rsidR="0068708E" w14:paraId="069D1E02" w14:textId="77777777" w:rsidTr="008A58D5">
        <w:tc>
          <w:tcPr>
            <w:tcW w:w="2349" w:type="dxa"/>
            <w:shd w:val="clear" w:color="auto" w:fill="D9D9D9" w:themeFill="background1" w:themeFillShade="D9"/>
          </w:tcPr>
          <w:p w14:paraId="591E71CE" w14:textId="77777777" w:rsidR="0068708E" w:rsidRDefault="0068708E" w:rsidP="005F4A4F">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0000D198" w14:textId="77777777" w:rsidR="0068708E" w:rsidRPr="00DE36A8" w:rsidRDefault="0068708E" w:rsidP="005F4A4F">
            <w:pPr>
              <w:ind w:left="0"/>
              <w:rPr>
                <w:rFonts w:asciiTheme="majorHAnsi" w:hAnsiTheme="majorHAnsi"/>
                <w:bCs/>
              </w:rPr>
            </w:pPr>
            <w:r>
              <w:rPr>
                <w:rFonts w:asciiTheme="majorHAnsi" w:hAnsiTheme="majorHAnsi"/>
              </w:rPr>
              <w:t>3</w:t>
            </w:r>
          </w:p>
        </w:tc>
        <w:tc>
          <w:tcPr>
            <w:tcW w:w="1161" w:type="dxa"/>
            <w:shd w:val="clear" w:color="auto" w:fill="D9D9D9" w:themeFill="background1" w:themeFillShade="D9"/>
          </w:tcPr>
          <w:p w14:paraId="3A755AF5" w14:textId="77777777" w:rsidR="0068708E" w:rsidRDefault="0068708E" w:rsidP="005F4A4F">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432F3F53" w14:textId="77777777" w:rsidR="0068708E" w:rsidRDefault="0068708E" w:rsidP="0068708E">
            <w:pPr>
              <w:ind w:left="0"/>
              <w:rPr>
                <w:rFonts w:asciiTheme="majorHAnsi" w:hAnsiTheme="majorHAnsi"/>
                <w:b/>
                <w:bCs/>
              </w:rPr>
            </w:pPr>
            <w:r>
              <w:rPr>
                <w:rFonts w:asciiTheme="majorHAnsi" w:hAnsiTheme="majorHAnsi"/>
                <w:b/>
              </w:rPr>
              <w:t>11h23</w:t>
            </w:r>
          </w:p>
        </w:tc>
      </w:tr>
      <w:tr w:rsidR="0068708E" w14:paraId="04D7FA45" w14:textId="77777777" w:rsidTr="005F4A4F">
        <w:tc>
          <w:tcPr>
            <w:tcW w:w="2349" w:type="dxa"/>
          </w:tcPr>
          <w:p w14:paraId="5494F7CF" w14:textId="4BE9B867" w:rsidR="0068708E" w:rsidRDefault="00BA00D0" w:rsidP="005F4A4F">
            <w:pPr>
              <w:ind w:left="0"/>
              <w:jc w:val="right"/>
              <w:rPr>
                <w:rFonts w:asciiTheme="majorHAnsi" w:hAnsiTheme="majorHAnsi"/>
                <w:b/>
                <w:bCs/>
              </w:rPr>
            </w:pPr>
            <w:r>
              <w:rPr>
                <w:rFonts w:asciiTheme="majorHAnsi" w:hAnsiTheme="majorHAnsi"/>
                <w:b/>
              </w:rPr>
              <w:t xml:space="preserve">Coordonnées </w:t>
            </w:r>
            <w:r w:rsidR="004B5DA0">
              <w:rPr>
                <w:rFonts w:asciiTheme="majorHAnsi" w:hAnsiTheme="majorHAnsi"/>
                <w:b/>
              </w:rPr>
              <w:br/>
            </w:r>
            <w:r>
              <w:rPr>
                <w:rFonts w:asciiTheme="majorHAnsi" w:hAnsiTheme="majorHAnsi"/>
                <w:b/>
              </w:rPr>
              <w:t>de la source :</w:t>
            </w:r>
          </w:p>
        </w:tc>
        <w:tc>
          <w:tcPr>
            <w:tcW w:w="7047" w:type="dxa"/>
            <w:gridSpan w:val="3"/>
          </w:tcPr>
          <w:p w14:paraId="71F3AC2B" w14:textId="77777777" w:rsidR="00BA00D0" w:rsidRDefault="00E77AD9" w:rsidP="00E77AD9">
            <w:pPr>
              <w:ind w:left="0"/>
              <w:rPr>
                <w:rFonts w:asciiTheme="majorHAnsi" w:hAnsiTheme="majorHAnsi"/>
                <w:bCs/>
              </w:rPr>
            </w:pPr>
            <w:proofErr w:type="spellStart"/>
            <w:r>
              <w:rPr>
                <w:rFonts w:asciiTheme="majorHAnsi" w:hAnsiTheme="majorHAnsi"/>
              </w:rPr>
              <w:t>Andrae</w:t>
            </w:r>
            <w:proofErr w:type="spellEnd"/>
            <w:r>
              <w:rPr>
                <w:rFonts w:asciiTheme="majorHAnsi" w:hAnsiTheme="majorHAnsi"/>
              </w:rPr>
              <w:t xml:space="preserve"> Bain</w:t>
            </w:r>
          </w:p>
          <w:p w14:paraId="2C20E402" w14:textId="77777777" w:rsidR="0068708E" w:rsidRDefault="00BA00D0" w:rsidP="00E77AD9">
            <w:pPr>
              <w:ind w:left="0"/>
              <w:rPr>
                <w:rFonts w:asciiTheme="majorHAnsi" w:hAnsiTheme="majorHAnsi"/>
                <w:b/>
                <w:bCs/>
              </w:rPr>
            </w:pPr>
            <w:r>
              <w:rPr>
                <w:rFonts w:asciiTheme="majorHAnsi" w:hAnsiTheme="majorHAnsi"/>
              </w:rPr>
              <w:t xml:space="preserve">No. de tél : 471-331-0734 </w:t>
            </w:r>
          </w:p>
        </w:tc>
      </w:tr>
      <w:tr w:rsidR="0068708E" w14:paraId="70CE9FFD" w14:textId="77777777" w:rsidTr="005F4A4F">
        <w:trPr>
          <w:trHeight w:val="573"/>
        </w:trPr>
        <w:tc>
          <w:tcPr>
            <w:tcW w:w="9396" w:type="dxa"/>
            <w:gridSpan w:val="4"/>
          </w:tcPr>
          <w:p w14:paraId="6CA8DEDD" w14:textId="77777777" w:rsidR="0068708E" w:rsidRDefault="0068708E" w:rsidP="005F4A4F">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257AAE29" w14:textId="77777777" w:rsidR="0068708E" w:rsidRDefault="0068708E" w:rsidP="005F4A4F">
            <w:pPr>
              <w:rPr>
                <w:rFonts w:asciiTheme="majorHAnsi" w:hAnsiTheme="majorHAnsi"/>
                <w:bCs/>
                <w:szCs w:val="24"/>
              </w:rPr>
            </w:pPr>
          </w:p>
          <w:p w14:paraId="6E7827B2" w14:textId="74C97336" w:rsidR="00A06B28" w:rsidRDefault="00BA00D0" w:rsidP="005F4A4F">
            <w:pPr>
              <w:rPr>
                <w:rFonts w:asciiTheme="majorHAnsi" w:hAnsiTheme="majorHAnsi"/>
                <w:bCs/>
                <w:szCs w:val="24"/>
              </w:rPr>
            </w:pPr>
            <w:r>
              <w:rPr>
                <w:rFonts w:asciiTheme="majorHAnsi" w:hAnsiTheme="majorHAnsi"/>
              </w:rPr>
              <w:t xml:space="preserve">La source fait partie de l'équipe d'entretien de l'hôtel. </w:t>
            </w:r>
            <w:r w:rsidR="00644548">
              <w:rPr>
                <w:rFonts w:asciiTheme="majorHAnsi" w:hAnsiTheme="majorHAnsi"/>
              </w:rPr>
              <w:t>Elle</w:t>
            </w:r>
            <w:r>
              <w:rPr>
                <w:rFonts w:asciiTheme="majorHAnsi" w:hAnsiTheme="majorHAnsi"/>
              </w:rPr>
              <w:t xml:space="preserve"> était en train de réparer un luminaire sur le parking lorsqu'une voiture est arrivée et quatre hommes en sont descendus. L’un d'entre eux était au téléphone et a dit : « Oui, on est là », avant de raccrocher. La source a salué les hommes, mais tous l’ont ignorée.</w:t>
            </w:r>
          </w:p>
          <w:p w14:paraId="1297B879" w14:textId="77777777" w:rsidR="0068708E" w:rsidRDefault="0068708E" w:rsidP="005F4A4F">
            <w:pPr>
              <w:ind w:left="0"/>
              <w:rPr>
                <w:rFonts w:asciiTheme="majorHAnsi" w:hAnsiTheme="majorHAnsi"/>
                <w:bCs/>
                <w:szCs w:val="24"/>
              </w:rPr>
            </w:pPr>
          </w:p>
          <w:p w14:paraId="618CC782" w14:textId="77777777" w:rsidR="0068708E" w:rsidRDefault="0068708E" w:rsidP="005F4A4F">
            <w:pPr>
              <w:ind w:left="0"/>
              <w:rPr>
                <w:rFonts w:asciiTheme="majorHAnsi" w:hAnsiTheme="majorHAnsi"/>
                <w:b/>
                <w:bCs/>
              </w:rPr>
            </w:pPr>
          </w:p>
        </w:tc>
      </w:tr>
      <w:tr w:rsidR="0068708E" w14:paraId="2DFD339A" w14:textId="77777777" w:rsidTr="005F4A4F">
        <w:tc>
          <w:tcPr>
            <w:tcW w:w="2349" w:type="dxa"/>
          </w:tcPr>
          <w:p w14:paraId="41DC9DFA" w14:textId="77777777" w:rsidR="0068708E" w:rsidRDefault="0068708E" w:rsidP="005F4A4F">
            <w:pPr>
              <w:ind w:left="0"/>
              <w:jc w:val="right"/>
              <w:rPr>
                <w:rFonts w:asciiTheme="majorHAnsi" w:hAnsiTheme="majorHAnsi"/>
                <w:b/>
                <w:bCs/>
              </w:rPr>
            </w:pPr>
            <w:r>
              <w:rPr>
                <w:rFonts w:asciiTheme="majorHAnsi" w:hAnsiTheme="majorHAnsi"/>
                <w:b/>
              </w:rPr>
              <w:t>Chef d'enquête :</w:t>
            </w:r>
          </w:p>
        </w:tc>
        <w:tc>
          <w:tcPr>
            <w:tcW w:w="7047" w:type="dxa"/>
            <w:gridSpan w:val="3"/>
          </w:tcPr>
          <w:p w14:paraId="47A55D68" w14:textId="77777777" w:rsidR="0068708E" w:rsidRDefault="0068708E" w:rsidP="005F4A4F">
            <w:pPr>
              <w:ind w:left="0"/>
              <w:rPr>
                <w:rFonts w:asciiTheme="majorHAnsi" w:hAnsiTheme="majorHAnsi"/>
                <w:b/>
                <w:bCs/>
              </w:rPr>
            </w:pPr>
          </w:p>
        </w:tc>
      </w:tr>
      <w:tr w:rsidR="0068708E" w14:paraId="526F911F" w14:textId="77777777" w:rsidTr="005F4A4F">
        <w:tc>
          <w:tcPr>
            <w:tcW w:w="2349" w:type="dxa"/>
          </w:tcPr>
          <w:p w14:paraId="65B16619" w14:textId="77777777" w:rsidR="0068708E" w:rsidRDefault="0068708E" w:rsidP="005F4A4F">
            <w:pPr>
              <w:ind w:left="0"/>
              <w:jc w:val="right"/>
              <w:rPr>
                <w:rFonts w:asciiTheme="majorHAnsi" w:hAnsiTheme="majorHAnsi"/>
                <w:b/>
                <w:bCs/>
              </w:rPr>
            </w:pPr>
            <w:r>
              <w:rPr>
                <w:rFonts w:asciiTheme="majorHAnsi" w:hAnsiTheme="majorHAnsi"/>
                <w:b/>
              </w:rPr>
              <w:t>Commentaires :</w:t>
            </w:r>
          </w:p>
        </w:tc>
        <w:tc>
          <w:tcPr>
            <w:tcW w:w="7047" w:type="dxa"/>
            <w:gridSpan w:val="3"/>
          </w:tcPr>
          <w:p w14:paraId="61A6AE0A" w14:textId="77777777" w:rsidR="0068708E" w:rsidRDefault="0068708E" w:rsidP="005F4A4F">
            <w:pPr>
              <w:ind w:left="0"/>
              <w:rPr>
                <w:rFonts w:asciiTheme="majorHAnsi" w:hAnsiTheme="majorHAnsi"/>
                <w:b/>
                <w:bCs/>
              </w:rPr>
            </w:pPr>
          </w:p>
        </w:tc>
      </w:tr>
    </w:tbl>
    <w:p w14:paraId="1D1F23C9" w14:textId="77777777" w:rsidR="008A58D5" w:rsidRDefault="008A58D5" w:rsidP="0068708E">
      <w:pPr>
        <w:rPr>
          <w:rFonts w:asciiTheme="majorHAnsi" w:hAnsiTheme="majorHAnsi"/>
          <w:b/>
          <w:bCs/>
        </w:rPr>
      </w:pPr>
    </w:p>
    <w:p w14:paraId="4EACA179" w14:textId="77777777" w:rsidR="008A58D5" w:rsidRDefault="008A58D5">
      <w:pPr>
        <w:rPr>
          <w:rFonts w:asciiTheme="majorHAnsi" w:hAnsiTheme="majorHAnsi"/>
          <w:b/>
          <w:bCs/>
        </w:rPr>
      </w:pPr>
      <w:r>
        <w:br w:type="page"/>
      </w:r>
    </w:p>
    <w:p w14:paraId="4FBB756C" w14:textId="77777777" w:rsidR="0068708E" w:rsidRDefault="007900A2" w:rsidP="007900A2">
      <w:pPr>
        <w:jc w:val="center"/>
        <w:rPr>
          <w:b/>
          <w:sz w:val="28"/>
          <w:szCs w:val="28"/>
        </w:rPr>
      </w:pPr>
      <w:r>
        <w:rPr>
          <w:b/>
          <w:sz w:val="28"/>
        </w:rPr>
        <w:lastRenderedPageBreak/>
        <w:t>Scénario 1 : Service de signalement</w:t>
      </w:r>
    </w:p>
    <w:p w14:paraId="6594A199" w14:textId="77777777" w:rsidR="007900A2" w:rsidRDefault="007900A2" w:rsidP="0068708E">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8A58D5" w14:paraId="769DCD37" w14:textId="77777777" w:rsidTr="008A58D5">
        <w:tc>
          <w:tcPr>
            <w:tcW w:w="2349" w:type="dxa"/>
            <w:shd w:val="clear" w:color="auto" w:fill="D9D9D9" w:themeFill="background1" w:themeFillShade="D9"/>
          </w:tcPr>
          <w:p w14:paraId="120863F8" w14:textId="77777777" w:rsidR="008A58D5" w:rsidRDefault="008A58D5" w:rsidP="005F4A4F">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66EFDE75" w14:textId="77777777" w:rsidR="008A58D5" w:rsidRPr="00DE36A8" w:rsidRDefault="008A58D5" w:rsidP="005F4A4F">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1B3625A4" w14:textId="77777777" w:rsidR="008A58D5" w:rsidRDefault="008A58D5" w:rsidP="005F4A4F">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074ED714" w14:textId="77777777" w:rsidR="008A58D5" w:rsidRDefault="000A0C5D" w:rsidP="005F4A4F">
            <w:pPr>
              <w:ind w:left="0"/>
              <w:rPr>
                <w:rFonts w:asciiTheme="majorHAnsi" w:hAnsiTheme="majorHAnsi"/>
                <w:b/>
                <w:bCs/>
              </w:rPr>
            </w:pPr>
            <w:r>
              <w:rPr>
                <w:rFonts w:asciiTheme="majorHAnsi" w:hAnsiTheme="majorHAnsi"/>
                <w:b/>
              </w:rPr>
              <w:t>14 août 2014</w:t>
            </w:r>
          </w:p>
        </w:tc>
      </w:tr>
      <w:tr w:rsidR="008A58D5" w14:paraId="2E2F71C3" w14:textId="77777777" w:rsidTr="008A58D5">
        <w:tc>
          <w:tcPr>
            <w:tcW w:w="2349" w:type="dxa"/>
            <w:shd w:val="clear" w:color="auto" w:fill="D9D9D9" w:themeFill="background1" w:themeFillShade="D9"/>
          </w:tcPr>
          <w:p w14:paraId="1ED6A49A" w14:textId="77777777" w:rsidR="008A58D5" w:rsidRDefault="008A58D5" w:rsidP="005F4A4F">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2B7577E5" w14:textId="77777777" w:rsidR="008A58D5" w:rsidRPr="00DE36A8" w:rsidRDefault="008A58D5" w:rsidP="005F4A4F">
            <w:pPr>
              <w:ind w:left="0"/>
              <w:rPr>
                <w:rFonts w:asciiTheme="majorHAnsi" w:hAnsiTheme="majorHAnsi"/>
                <w:bCs/>
              </w:rPr>
            </w:pPr>
            <w:r>
              <w:rPr>
                <w:rFonts w:asciiTheme="majorHAnsi" w:hAnsiTheme="majorHAnsi"/>
              </w:rPr>
              <w:t>4</w:t>
            </w:r>
          </w:p>
        </w:tc>
        <w:tc>
          <w:tcPr>
            <w:tcW w:w="1161" w:type="dxa"/>
            <w:shd w:val="clear" w:color="auto" w:fill="D9D9D9" w:themeFill="background1" w:themeFillShade="D9"/>
          </w:tcPr>
          <w:p w14:paraId="54855EC3" w14:textId="77777777" w:rsidR="008A58D5" w:rsidRDefault="008A58D5" w:rsidP="005F4A4F">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1B913F20" w14:textId="77777777" w:rsidR="008A58D5" w:rsidRDefault="008A58D5" w:rsidP="008A58D5">
            <w:pPr>
              <w:ind w:left="0"/>
              <w:rPr>
                <w:rFonts w:asciiTheme="majorHAnsi" w:hAnsiTheme="majorHAnsi"/>
                <w:b/>
                <w:bCs/>
              </w:rPr>
            </w:pPr>
            <w:r>
              <w:rPr>
                <w:rFonts w:asciiTheme="majorHAnsi" w:hAnsiTheme="majorHAnsi"/>
                <w:b/>
              </w:rPr>
              <w:t>11h28</w:t>
            </w:r>
          </w:p>
        </w:tc>
      </w:tr>
      <w:tr w:rsidR="008A58D5" w14:paraId="0F116FCA" w14:textId="77777777" w:rsidTr="005F4A4F">
        <w:tc>
          <w:tcPr>
            <w:tcW w:w="2349" w:type="dxa"/>
          </w:tcPr>
          <w:p w14:paraId="6D2C1616" w14:textId="6F55D8F9" w:rsidR="008A58D5" w:rsidRDefault="00BA00D0" w:rsidP="005F4A4F">
            <w:pPr>
              <w:ind w:left="0"/>
              <w:jc w:val="right"/>
              <w:rPr>
                <w:rFonts w:asciiTheme="majorHAnsi" w:hAnsiTheme="majorHAnsi"/>
                <w:b/>
                <w:bCs/>
              </w:rPr>
            </w:pPr>
            <w:r>
              <w:rPr>
                <w:rFonts w:asciiTheme="majorHAnsi" w:hAnsiTheme="majorHAnsi"/>
                <w:b/>
              </w:rPr>
              <w:t xml:space="preserve">Coordonnées </w:t>
            </w:r>
            <w:r w:rsidR="00644548">
              <w:rPr>
                <w:rFonts w:asciiTheme="majorHAnsi" w:hAnsiTheme="majorHAnsi"/>
                <w:b/>
              </w:rPr>
              <w:br/>
            </w:r>
            <w:r>
              <w:rPr>
                <w:rFonts w:asciiTheme="majorHAnsi" w:hAnsiTheme="majorHAnsi"/>
                <w:b/>
              </w:rPr>
              <w:t>de la source :</w:t>
            </w:r>
          </w:p>
        </w:tc>
        <w:tc>
          <w:tcPr>
            <w:tcW w:w="7047" w:type="dxa"/>
            <w:gridSpan w:val="3"/>
          </w:tcPr>
          <w:p w14:paraId="4F583870" w14:textId="77777777" w:rsidR="00BA00D0" w:rsidRDefault="00E77AD9" w:rsidP="00E77AD9">
            <w:pPr>
              <w:ind w:left="0"/>
              <w:rPr>
                <w:rFonts w:asciiTheme="majorHAnsi" w:hAnsiTheme="majorHAnsi"/>
                <w:bCs/>
              </w:rPr>
            </w:pPr>
            <w:r>
              <w:rPr>
                <w:rFonts w:asciiTheme="majorHAnsi" w:hAnsiTheme="majorHAnsi"/>
              </w:rPr>
              <w:t>Arnaud Borlée</w:t>
            </w:r>
          </w:p>
          <w:p w14:paraId="0679F0A4" w14:textId="77777777" w:rsidR="008A58D5" w:rsidRDefault="00BA00D0" w:rsidP="00E77AD9">
            <w:pPr>
              <w:ind w:left="0"/>
              <w:rPr>
                <w:rFonts w:asciiTheme="majorHAnsi" w:hAnsiTheme="majorHAnsi"/>
                <w:b/>
                <w:bCs/>
              </w:rPr>
            </w:pPr>
            <w:r>
              <w:rPr>
                <w:rFonts w:asciiTheme="majorHAnsi" w:hAnsiTheme="majorHAnsi"/>
              </w:rPr>
              <w:t>No. de tél : 471-898-4545</w:t>
            </w:r>
          </w:p>
        </w:tc>
      </w:tr>
      <w:tr w:rsidR="008A58D5" w14:paraId="2EBA1B0B" w14:textId="77777777" w:rsidTr="005F4A4F">
        <w:trPr>
          <w:trHeight w:val="573"/>
        </w:trPr>
        <w:tc>
          <w:tcPr>
            <w:tcW w:w="9396" w:type="dxa"/>
            <w:gridSpan w:val="4"/>
          </w:tcPr>
          <w:p w14:paraId="2AFA524E" w14:textId="77777777" w:rsidR="008A58D5" w:rsidRDefault="008A58D5" w:rsidP="005F4A4F">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60343D78" w14:textId="77777777" w:rsidR="008A58D5" w:rsidRDefault="008A58D5" w:rsidP="005F4A4F">
            <w:pPr>
              <w:rPr>
                <w:rFonts w:asciiTheme="majorHAnsi" w:hAnsiTheme="majorHAnsi"/>
                <w:bCs/>
                <w:szCs w:val="24"/>
              </w:rPr>
            </w:pPr>
          </w:p>
          <w:p w14:paraId="4F271B34" w14:textId="06DC6E03" w:rsidR="008A58D5" w:rsidRDefault="00BA00D0" w:rsidP="005F4A4F">
            <w:pPr>
              <w:ind w:left="0"/>
              <w:rPr>
                <w:rFonts w:asciiTheme="majorHAnsi" w:hAnsiTheme="majorHAnsi"/>
                <w:bCs/>
                <w:szCs w:val="24"/>
              </w:rPr>
            </w:pPr>
            <w:r>
              <w:rPr>
                <w:rFonts w:asciiTheme="majorHAnsi" w:hAnsiTheme="majorHAnsi"/>
              </w:rPr>
              <w:t xml:space="preserve">La source travaille comme serveur dans un café situé en face du Grand Hôtel. </w:t>
            </w:r>
            <w:r w:rsidR="00644548">
              <w:rPr>
                <w:rFonts w:asciiTheme="majorHAnsi" w:hAnsiTheme="majorHAnsi"/>
              </w:rPr>
              <w:t>Elle</w:t>
            </w:r>
            <w:r>
              <w:rPr>
                <w:rFonts w:asciiTheme="majorHAnsi" w:hAnsiTheme="majorHAnsi"/>
              </w:rPr>
              <w:t xml:space="preserve"> signale qu’un groupe de quatre hommes est venu au café tous les jours de la semaine dernière ; ils s'asseyaient à la même table, à l'avant du café. En général, ils y passaient environ deux heures. Cette semaine, </w:t>
            </w:r>
            <w:r w:rsidR="00644548">
              <w:rPr>
                <w:rFonts w:asciiTheme="majorHAnsi" w:hAnsiTheme="majorHAnsi"/>
              </w:rPr>
              <w:t xml:space="preserve">elle </w:t>
            </w:r>
            <w:r>
              <w:rPr>
                <w:rFonts w:asciiTheme="majorHAnsi" w:hAnsiTheme="majorHAnsi"/>
              </w:rPr>
              <w:t xml:space="preserve">ne les a pas vu du tout.   </w:t>
            </w:r>
          </w:p>
          <w:p w14:paraId="2A4B8856" w14:textId="77777777" w:rsidR="008A58D5" w:rsidRDefault="008A58D5" w:rsidP="005F4A4F">
            <w:pPr>
              <w:ind w:left="0"/>
              <w:rPr>
                <w:rFonts w:asciiTheme="majorHAnsi" w:hAnsiTheme="majorHAnsi"/>
                <w:b/>
                <w:bCs/>
              </w:rPr>
            </w:pPr>
          </w:p>
        </w:tc>
      </w:tr>
      <w:tr w:rsidR="008A58D5" w14:paraId="7F2561D6" w14:textId="77777777" w:rsidTr="005F4A4F">
        <w:tc>
          <w:tcPr>
            <w:tcW w:w="2349" w:type="dxa"/>
          </w:tcPr>
          <w:p w14:paraId="34AC39A2" w14:textId="77777777" w:rsidR="008A58D5" w:rsidRDefault="008A58D5" w:rsidP="005F4A4F">
            <w:pPr>
              <w:ind w:left="0"/>
              <w:jc w:val="right"/>
              <w:rPr>
                <w:rFonts w:asciiTheme="majorHAnsi" w:hAnsiTheme="majorHAnsi"/>
                <w:b/>
                <w:bCs/>
              </w:rPr>
            </w:pPr>
            <w:r>
              <w:rPr>
                <w:rFonts w:asciiTheme="majorHAnsi" w:hAnsiTheme="majorHAnsi"/>
                <w:b/>
              </w:rPr>
              <w:t>Chef d'enquête :</w:t>
            </w:r>
          </w:p>
        </w:tc>
        <w:tc>
          <w:tcPr>
            <w:tcW w:w="7047" w:type="dxa"/>
            <w:gridSpan w:val="3"/>
          </w:tcPr>
          <w:p w14:paraId="4E2BBE03" w14:textId="77777777" w:rsidR="008A58D5" w:rsidRDefault="008A58D5" w:rsidP="005F4A4F">
            <w:pPr>
              <w:ind w:left="0"/>
              <w:rPr>
                <w:rFonts w:asciiTheme="majorHAnsi" w:hAnsiTheme="majorHAnsi"/>
                <w:b/>
                <w:bCs/>
              </w:rPr>
            </w:pPr>
          </w:p>
        </w:tc>
      </w:tr>
      <w:tr w:rsidR="008A58D5" w14:paraId="0D310279" w14:textId="77777777" w:rsidTr="005F4A4F">
        <w:tc>
          <w:tcPr>
            <w:tcW w:w="2349" w:type="dxa"/>
          </w:tcPr>
          <w:p w14:paraId="58274C65" w14:textId="77777777" w:rsidR="008A58D5" w:rsidRDefault="008A58D5" w:rsidP="005F4A4F">
            <w:pPr>
              <w:ind w:left="0"/>
              <w:jc w:val="right"/>
              <w:rPr>
                <w:rFonts w:asciiTheme="majorHAnsi" w:hAnsiTheme="majorHAnsi"/>
                <w:b/>
                <w:bCs/>
              </w:rPr>
            </w:pPr>
            <w:r>
              <w:rPr>
                <w:rFonts w:asciiTheme="majorHAnsi" w:hAnsiTheme="majorHAnsi"/>
                <w:b/>
              </w:rPr>
              <w:t>Commentaires :</w:t>
            </w:r>
          </w:p>
        </w:tc>
        <w:tc>
          <w:tcPr>
            <w:tcW w:w="7047" w:type="dxa"/>
            <w:gridSpan w:val="3"/>
          </w:tcPr>
          <w:p w14:paraId="76AAB00E" w14:textId="77777777" w:rsidR="008A58D5" w:rsidRDefault="008A58D5" w:rsidP="005F4A4F">
            <w:pPr>
              <w:ind w:left="0"/>
              <w:rPr>
                <w:rFonts w:asciiTheme="majorHAnsi" w:hAnsiTheme="majorHAnsi"/>
                <w:b/>
                <w:bCs/>
              </w:rPr>
            </w:pPr>
          </w:p>
        </w:tc>
      </w:tr>
    </w:tbl>
    <w:p w14:paraId="2C389953" w14:textId="77777777" w:rsidR="008A58D5" w:rsidRDefault="008A58D5" w:rsidP="008A58D5">
      <w:pPr>
        <w:rPr>
          <w:rFonts w:asciiTheme="majorHAnsi" w:hAnsiTheme="majorHAnsi"/>
          <w:b/>
          <w:bCs/>
        </w:rPr>
      </w:pPr>
    </w:p>
    <w:tbl>
      <w:tblPr>
        <w:tblStyle w:val="TableGrid"/>
        <w:tblW w:w="0" w:type="auto"/>
        <w:tblInd w:w="72" w:type="dxa"/>
        <w:tblLook w:val="04A0" w:firstRow="1" w:lastRow="0" w:firstColumn="1" w:lastColumn="0" w:noHBand="0" w:noVBand="1"/>
      </w:tblPr>
      <w:tblGrid>
        <w:gridCol w:w="2337"/>
        <w:gridCol w:w="3467"/>
        <w:gridCol w:w="1161"/>
        <w:gridCol w:w="2313"/>
      </w:tblGrid>
      <w:tr w:rsidR="008A58D5" w14:paraId="583AC26B" w14:textId="77777777" w:rsidTr="005F4A4F">
        <w:tc>
          <w:tcPr>
            <w:tcW w:w="2349" w:type="dxa"/>
            <w:shd w:val="clear" w:color="auto" w:fill="D9D9D9" w:themeFill="background1" w:themeFillShade="D9"/>
          </w:tcPr>
          <w:p w14:paraId="125ED5EE" w14:textId="77777777" w:rsidR="008A58D5" w:rsidRDefault="008A58D5" w:rsidP="005F4A4F">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5B41B798" w14:textId="77777777" w:rsidR="008A58D5" w:rsidRPr="00DE36A8" w:rsidRDefault="008A58D5" w:rsidP="005F4A4F">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032D1B8A" w14:textId="77777777" w:rsidR="008A58D5" w:rsidRDefault="008A58D5" w:rsidP="005F4A4F">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74861E06" w14:textId="77777777" w:rsidR="008A58D5" w:rsidRDefault="000A0C5D" w:rsidP="005F4A4F">
            <w:pPr>
              <w:ind w:left="0"/>
              <w:rPr>
                <w:rFonts w:asciiTheme="majorHAnsi" w:hAnsiTheme="majorHAnsi"/>
                <w:b/>
                <w:bCs/>
              </w:rPr>
            </w:pPr>
            <w:r>
              <w:rPr>
                <w:rFonts w:asciiTheme="majorHAnsi" w:hAnsiTheme="majorHAnsi"/>
                <w:b/>
              </w:rPr>
              <w:t>14 août 2014</w:t>
            </w:r>
          </w:p>
        </w:tc>
      </w:tr>
      <w:tr w:rsidR="008A58D5" w14:paraId="62E17ED3" w14:textId="77777777" w:rsidTr="005F4A4F">
        <w:tc>
          <w:tcPr>
            <w:tcW w:w="2349" w:type="dxa"/>
            <w:shd w:val="clear" w:color="auto" w:fill="D9D9D9" w:themeFill="background1" w:themeFillShade="D9"/>
          </w:tcPr>
          <w:p w14:paraId="6141658D" w14:textId="77777777" w:rsidR="008A58D5" w:rsidRDefault="008A58D5" w:rsidP="005F4A4F">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24E1B488" w14:textId="77777777" w:rsidR="008A58D5" w:rsidRPr="00DE36A8" w:rsidRDefault="008A58D5" w:rsidP="005F4A4F">
            <w:pPr>
              <w:ind w:left="0"/>
              <w:rPr>
                <w:rFonts w:asciiTheme="majorHAnsi" w:hAnsiTheme="majorHAnsi"/>
                <w:bCs/>
              </w:rPr>
            </w:pPr>
            <w:r>
              <w:rPr>
                <w:rFonts w:asciiTheme="majorHAnsi" w:hAnsiTheme="majorHAnsi"/>
              </w:rPr>
              <w:t>5</w:t>
            </w:r>
          </w:p>
        </w:tc>
        <w:tc>
          <w:tcPr>
            <w:tcW w:w="1161" w:type="dxa"/>
            <w:shd w:val="clear" w:color="auto" w:fill="D9D9D9" w:themeFill="background1" w:themeFillShade="D9"/>
          </w:tcPr>
          <w:p w14:paraId="01D784E0" w14:textId="77777777" w:rsidR="008A58D5" w:rsidRDefault="008A58D5" w:rsidP="005F4A4F">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44113315" w14:textId="77777777" w:rsidR="008A58D5" w:rsidRDefault="008A58D5" w:rsidP="008A58D5">
            <w:pPr>
              <w:ind w:left="0"/>
              <w:rPr>
                <w:rFonts w:asciiTheme="majorHAnsi" w:hAnsiTheme="majorHAnsi"/>
                <w:b/>
                <w:bCs/>
              </w:rPr>
            </w:pPr>
            <w:r>
              <w:rPr>
                <w:rFonts w:asciiTheme="majorHAnsi" w:hAnsiTheme="majorHAnsi"/>
                <w:b/>
              </w:rPr>
              <w:t>11h31</w:t>
            </w:r>
          </w:p>
        </w:tc>
      </w:tr>
      <w:tr w:rsidR="008A58D5" w14:paraId="33017D05" w14:textId="77777777" w:rsidTr="005F4A4F">
        <w:tc>
          <w:tcPr>
            <w:tcW w:w="2349" w:type="dxa"/>
          </w:tcPr>
          <w:p w14:paraId="7FCB5F75" w14:textId="517521F6" w:rsidR="008A58D5" w:rsidRDefault="00BA00D0" w:rsidP="005F4A4F">
            <w:pPr>
              <w:ind w:left="0"/>
              <w:jc w:val="right"/>
              <w:rPr>
                <w:rFonts w:asciiTheme="majorHAnsi" w:hAnsiTheme="majorHAnsi"/>
                <w:b/>
                <w:bCs/>
              </w:rPr>
            </w:pPr>
            <w:r>
              <w:rPr>
                <w:rFonts w:asciiTheme="majorHAnsi" w:hAnsiTheme="majorHAnsi"/>
                <w:b/>
              </w:rPr>
              <w:t xml:space="preserve">Coordonnées </w:t>
            </w:r>
            <w:r w:rsidR="00644548">
              <w:rPr>
                <w:rFonts w:asciiTheme="majorHAnsi" w:hAnsiTheme="majorHAnsi"/>
                <w:b/>
              </w:rPr>
              <w:br/>
            </w:r>
            <w:r>
              <w:rPr>
                <w:rFonts w:asciiTheme="majorHAnsi" w:hAnsiTheme="majorHAnsi"/>
                <w:b/>
              </w:rPr>
              <w:t>de la source :</w:t>
            </w:r>
          </w:p>
        </w:tc>
        <w:tc>
          <w:tcPr>
            <w:tcW w:w="7047" w:type="dxa"/>
            <w:gridSpan w:val="3"/>
          </w:tcPr>
          <w:p w14:paraId="381A008B" w14:textId="77777777" w:rsidR="00BA00D0" w:rsidRDefault="00E77AD9" w:rsidP="00DF54B8">
            <w:pPr>
              <w:ind w:left="0"/>
              <w:rPr>
                <w:rFonts w:asciiTheme="majorHAnsi" w:hAnsiTheme="majorHAnsi"/>
                <w:bCs/>
              </w:rPr>
            </w:pPr>
            <w:r>
              <w:rPr>
                <w:rFonts w:asciiTheme="majorHAnsi" w:hAnsiTheme="majorHAnsi"/>
              </w:rPr>
              <w:t>Mercedes Chilla</w:t>
            </w:r>
          </w:p>
          <w:p w14:paraId="5893A3D8" w14:textId="77777777" w:rsidR="008A58D5" w:rsidRDefault="00BA00D0" w:rsidP="00DF54B8">
            <w:pPr>
              <w:ind w:left="0"/>
              <w:rPr>
                <w:rFonts w:asciiTheme="majorHAnsi" w:hAnsiTheme="majorHAnsi"/>
                <w:b/>
                <w:bCs/>
              </w:rPr>
            </w:pPr>
            <w:r>
              <w:rPr>
                <w:rFonts w:asciiTheme="majorHAnsi" w:hAnsiTheme="majorHAnsi"/>
              </w:rPr>
              <w:t xml:space="preserve">E-mail : MChilla_1977@myfreemail.com </w:t>
            </w:r>
          </w:p>
        </w:tc>
      </w:tr>
      <w:tr w:rsidR="008A58D5" w14:paraId="1B39D906" w14:textId="77777777" w:rsidTr="005F4A4F">
        <w:trPr>
          <w:trHeight w:val="573"/>
        </w:trPr>
        <w:tc>
          <w:tcPr>
            <w:tcW w:w="9396" w:type="dxa"/>
            <w:gridSpan w:val="4"/>
          </w:tcPr>
          <w:p w14:paraId="5B2603B4" w14:textId="77777777" w:rsidR="008A58D5" w:rsidRDefault="008A58D5" w:rsidP="005F4A4F">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5C68F6E4" w14:textId="77777777" w:rsidR="008A58D5" w:rsidRDefault="008A58D5" w:rsidP="005F4A4F">
            <w:pPr>
              <w:rPr>
                <w:rFonts w:asciiTheme="majorHAnsi" w:hAnsiTheme="majorHAnsi"/>
                <w:bCs/>
                <w:szCs w:val="24"/>
              </w:rPr>
            </w:pPr>
          </w:p>
          <w:p w14:paraId="41D47540" w14:textId="77777777" w:rsidR="008A58D5" w:rsidRDefault="00BA00D0" w:rsidP="005F4A4F">
            <w:pPr>
              <w:ind w:left="0"/>
              <w:rPr>
                <w:rFonts w:asciiTheme="majorHAnsi" w:hAnsiTheme="majorHAnsi"/>
                <w:bCs/>
                <w:szCs w:val="24"/>
              </w:rPr>
            </w:pPr>
            <w:r>
              <w:rPr>
                <w:rFonts w:asciiTheme="majorHAnsi" w:hAnsiTheme="majorHAnsi"/>
              </w:rPr>
              <w:t xml:space="preserve">La source indique qu'elle est descendue au Grand Hôtel la semaine dernière, pour deux nuits. Les clients de la chambre voisine étaient bizarres. Trois ou quatre hommes se partageaient la chambre ; ils ont passé la nuit à aller et venir et ont fait beaucoup de bruit. Elle s'est plainte à la réception, mais rien n’a été fait.  </w:t>
            </w:r>
          </w:p>
          <w:p w14:paraId="0EA2EBB9" w14:textId="77777777" w:rsidR="008A58D5" w:rsidRDefault="008A58D5" w:rsidP="005F4A4F">
            <w:pPr>
              <w:ind w:left="0"/>
              <w:rPr>
                <w:rFonts w:asciiTheme="majorHAnsi" w:hAnsiTheme="majorHAnsi"/>
                <w:b/>
                <w:bCs/>
              </w:rPr>
            </w:pPr>
          </w:p>
        </w:tc>
      </w:tr>
      <w:tr w:rsidR="008A58D5" w14:paraId="65BBB21C" w14:textId="77777777" w:rsidTr="005F4A4F">
        <w:tc>
          <w:tcPr>
            <w:tcW w:w="2349" w:type="dxa"/>
          </w:tcPr>
          <w:p w14:paraId="1547733B" w14:textId="77777777" w:rsidR="008A58D5" w:rsidRDefault="008A58D5" w:rsidP="005F4A4F">
            <w:pPr>
              <w:ind w:left="0"/>
              <w:jc w:val="right"/>
              <w:rPr>
                <w:rFonts w:asciiTheme="majorHAnsi" w:hAnsiTheme="majorHAnsi"/>
                <w:b/>
                <w:bCs/>
              </w:rPr>
            </w:pPr>
            <w:r>
              <w:rPr>
                <w:rFonts w:asciiTheme="majorHAnsi" w:hAnsiTheme="majorHAnsi"/>
                <w:b/>
              </w:rPr>
              <w:t>Chef d'enquête :</w:t>
            </w:r>
          </w:p>
        </w:tc>
        <w:tc>
          <w:tcPr>
            <w:tcW w:w="7047" w:type="dxa"/>
            <w:gridSpan w:val="3"/>
          </w:tcPr>
          <w:p w14:paraId="711C4CD0" w14:textId="77777777" w:rsidR="008A58D5" w:rsidRDefault="008A58D5" w:rsidP="005F4A4F">
            <w:pPr>
              <w:ind w:left="0"/>
              <w:rPr>
                <w:rFonts w:asciiTheme="majorHAnsi" w:hAnsiTheme="majorHAnsi"/>
                <w:b/>
                <w:bCs/>
              </w:rPr>
            </w:pPr>
          </w:p>
        </w:tc>
      </w:tr>
      <w:tr w:rsidR="008A58D5" w14:paraId="00DB8BC4" w14:textId="77777777" w:rsidTr="005F4A4F">
        <w:tc>
          <w:tcPr>
            <w:tcW w:w="2349" w:type="dxa"/>
          </w:tcPr>
          <w:p w14:paraId="6CACC166" w14:textId="77777777" w:rsidR="008A58D5" w:rsidRDefault="008A58D5" w:rsidP="005F4A4F">
            <w:pPr>
              <w:ind w:left="0"/>
              <w:jc w:val="right"/>
              <w:rPr>
                <w:rFonts w:asciiTheme="majorHAnsi" w:hAnsiTheme="majorHAnsi"/>
                <w:b/>
                <w:bCs/>
              </w:rPr>
            </w:pPr>
            <w:r>
              <w:rPr>
                <w:rFonts w:asciiTheme="majorHAnsi" w:hAnsiTheme="majorHAnsi"/>
                <w:b/>
              </w:rPr>
              <w:t>Commentaires :</w:t>
            </w:r>
          </w:p>
        </w:tc>
        <w:tc>
          <w:tcPr>
            <w:tcW w:w="7047" w:type="dxa"/>
            <w:gridSpan w:val="3"/>
          </w:tcPr>
          <w:p w14:paraId="3A844F1B" w14:textId="77777777" w:rsidR="008A58D5" w:rsidRDefault="008A58D5" w:rsidP="005F4A4F">
            <w:pPr>
              <w:ind w:left="0"/>
              <w:rPr>
                <w:rFonts w:asciiTheme="majorHAnsi" w:hAnsiTheme="majorHAnsi"/>
                <w:b/>
                <w:bCs/>
              </w:rPr>
            </w:pPr>
          </w:p>
        </w:tc>
      </w:tr>
    </w:tbl>
    <w:p w14:paraId="018D803A" w14:textId="77777777" w:rsidR="00DF54B8" w:rsidRDefault="00DF54B8" w:rsidP="00DF54B8">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DF54B8" w14:paraId="0D6860A6" w14:textId="77777777" w:rsidTr="005F4A4F">
        <w:tc>
          <w:tcPr>
            <w:tcW w:w="2349" w:type="dxa"/>
            <w:shd w:val="clear" w:color="auto" w:fill="D9D9D9" w:themeFill="background1" w:themeFillShade="D9"/>
          </w:tcPr>
          <w:p w14:paraId="2C7CD005" w14:textId="77777777" w:rsidR="00DF54B8" w:rsidRDefault="00DF54B8" w:rsidP="005F4A4F">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4B450F77" w14:textId="77777777" w:rsidR="00DF54B8" w:rsidRPr="00DE36A8" w:rsidRDefault="00DF54B8" w:rsidP="005F4A4F">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336F29E7" w14:textId="77777777" w:rsidR="00DF54B8" w:rsidRDefault="00DF54B8" w:rsidP="005F4A4F">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4AA740A9" w14:textId="77777777" w:rsidR="00DF54B8" w:rsidRDefault="000A0C5D" w:rsidP="005F4A4F">
            <w:pPr>
              <w:ind w:left="0"/>
              <w:rPr>
                <w:rFonts w:asciiTheme="majorHAnsi" w:hAnsiTheme="majorHAnsi"/>
                <w:b/>
                <w:bCs/>
              </w:rPr>
            </w:pPr>
            <w:r>
              <w:rPr>
                <w:rFonts w:asciiTheme="majorHAnsi" w:hAnsiTheme="majorHAnsi"/>
                <w:b/>
              </w:rPr>
              <w:t>14 août 2014</w:t>
            </w:r>
          </w:p>
        </w:tc>
      </w:tr>
      <w:tr w:rsidR="00DF54B8" w14:paraId="5D33A729" w14:textId="77777777" w:rsidTr="005F4A4F">
        <w:tc>
          <w:tcPr>
            <w:tcW w:w="2349" w:type="dxa"/>
            <w:shd w:val="clear" w:color="auto" w:fill="D9D9D9" w:themeFill="background1" w:themeFillShade="D9"/>
          </w:tcPr>
          <w:p w14:paraId="78507E31" w14:textId="77777777" w:rsidR="00DF54B8" w:rsidRDefault="00DF54B8" w:rsidP="005F4A4F">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43061F5A" w14:textId="77777777" w:rsidR="00DF54B8" w:rsidRPr="00DE36A8" w:rsidRDefault="00DF54B8" w:rsidP="005F4A4F">
            <w:pPr>
              <w:ind w:left="0"/>
              <w:rPr>
                <w:rFonts w:asciiTheme="majorHAnsi" w:hAnsiTheme="majorHAnsi"/>
                <w:bCs/>
              </w:rPr>
            </w:pPr>
            <w:r>
              <w:rPr>
                <w:rFonts w:asciiTheme="majorHAnsi" w:hAnsiTheme="majorHAnsi"/>
              </w:rPr>
              <w:t>6</w:t>
            </w:r>
          </w:p>
        </w:tc>
        <w:tc>
          <w:tcPr>
            <w:tcW w:w="1161" w:type="dxa"/>
            <w:shd w:val="clear" w:color="auto" w:fill="D9D9D9" w:themeFill="background1" w:themeFillShade="D9"/>
          </w:tcPr>
          <w:p w14:paraId="5CED9BC8" w14:textId="77777777" w:rsidR="00DF54B8" w:rsidRDefault="00DF54B8" w:rsidP="005F4A4F">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227E2A90" w14:textId="77777777" w:rsidR="00DF54B8" w:rsidRDefault="00DF54B8" w:rsidP="00DF54B8">
            <w:pPr>
              <w:ind w:left="0"/>
              <w:rPr>
                <w:rFonts w:asciiTheme="majorHAnsi" w:hAnsiTheme="majorHAnsi"/>
                <w:b/>
                <w:bCs/>
              </w:rPr>
            </w:pPr>
            <w:r>
              <w:rPr>
                <w:rFonts w:asciiTheme="majorHAnsi" w:hAnsiTheme="majorHAnsi"/>
                <w:b/>
              </w:rPr>
              <w:t>11h40</w:t>
            </w:r>
          </w:p>
        </w:tc>
      </w:tr>
      <w:tr w:rsidR="00DF54B8" w14:paraId="022D8C09" w14:textId="77777777" w:rsidTr="005F4A4F">
        <w:tc>
          <w:tcPr>
            <w:tcW w:w="2349" w:type="dxa"/>
          </w:tcPr>
          <w:p w14:paraId="21A0A95C" w14:textId="15A4AF0A" w:rsidR="00DF54B8" w:rsidRDefault="00BA00D0" w:rsidP="005F4A4F">
            <w:pPr>
              <w:ind w:left="0"/>
              <w:jc w:val="right"/>
              <w:rPr>
                <w:rFonts w:asciiTheme="majorHAnsi" w:hAnsiTheme="majorHAnsi"/>
                <w:b/>
                <w:bCs/>
              </w:rPr>
            </w:pPr>
            <w:r>
              <w:rPr>
                <w:rFonts w:asciiTheme="majorHAnsi" w:hAnsiTheme="majorHAnsi"/>
                <w:b/>
              </w:rPr>
              <w:t xml:space="preserve">Coordonnées </w:t>
            </w:r>
            <w:r w:rsidR="00644548">
              <w:rPr>
                <w:rFonts w:asciiTheme="majorHAnsi" w:hAnsiTheme="majorHAnsi"/>
                <w:b/>
              </w:rPr>
              <w:br/>
            </w:r>
            <w:r>
              <w:rPr>
                <w:rFonts w:asciiTheme="majorHAnsi" w:hAnsiTheme="majorHAnsi"/>
                <w:b/>
              </w:rPr>
              <w:t>de la source :</w:t>
            </w:r>
          </w:p>
        </w:tc>
        <w:tc>
          <w:tcPr>
            <w:tcW w:w="7047" w:type="dxa"/>
            <w:gridSpan w:val="3"/>
          </w:tcPr>
          <w:p w14:paraId="2B8E039E" w14:textId="77777777" w:rsidR="00DF54B8" w:rsidRDefault="00DF54B8" w:rsidP="00BA00D0">
            <w:pPr>
              <w:ind w:left="0"/>
              <w:rPr>
                <w:rFonts w:asciiTheme="majorHAnsi" w:hAnsiTheme="majorHAnsi"/>
                <w:b/>
                <w:bCs/>
              </w:rPr>
            </w:pPr>
            <w:r>
              <w:rPr>
                <w:rFonts w:asciiTheme="majorHAnsi" w:hAnsiTheme="majorHAnsi"/>
              </w:rPr>
              <w:t xml:space="preserve">Anonyme </w:t>
            </w:r>
          </w:p>
        </w:tc>
      </w:tr>
      <w:tr w:rsidR="00DF54B8" w14:paraId="71A1B9A5" w14:textId="77777777" w:rsidTr="005F4A4F">
        <w:trPr>
          <w:trHeight w:val="573"/>
        </w:trPr>
        <w:tc>
          <w:tcPr>
            <w:tcW w:w="9396" w:type="dxa"/>
            <w:gridSpan w:val="4"/>
          </w:tcPr>
          <w:p w14:paraId="2861DB43" w14:textId="77777777" w:rsidR="00DF54B8" w:rsidRDefault="00DF54B8" w:rsidP="005F4A4F">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4D255057" w14:textId="77777777" w:rsidR="00DF54B8" w:rsidRDefault="00DF54B8" w:rsidP="005F4A4F">
            <w:pPr>
              <w:rPr>
                <w:rFonts w:asciiTheme="majorHAnsi" w:hAnsiTheme="majorHAnsi"/>
                <w:bCs/>
                <w:szCs w:val="24"/>
              </w:rPr>
            </w:pPr>
          </w:p>
          <w:p w14:paraId="2B87F086" w14:textId="77777777" w:rsidR="00DF54B8" w:rsidRDefault="00BA00D0" w:rsidP="005F4A4F">
            <w:pPr>
              <w:ind w:left="0"/>
              <w:rPr>
                <w:rFonts w:asciiTheme="majorHAnsi" w:hAnsiTheme="majorHAnsi"/>
                <w:bCs/>
                <w:szCs w:val="24"/>
              </w:rPr>
            </w:pPr>
            <w:r>
              <w:rPr>
                <w:rFonts w:asciiTheme="majorHAnsi" w:hAnsiTheme="majorHAnsi"/>
              </w:rPr>
              <w:t>La source déclare que le ministre de la Justice doit accepter les conséquences de ses actes et qu'il a envoyé trop d'innocents en prison.</w:t>
            </w:r>
          </w:p>
          <w:p w14:paraId="19231322" w14:textId="77777777" w:rsidR="00DF54B8" w:rsidRDefault="00DF54B8" w:rsidP="005F4A4F">
            <w:pPr>
              <w:ind w:left="0"/>
              <w:rPr>
                <w:rFonts w:asciiTheme="majorHAnsi" w:hAnsiTheme="majorHAnsi"/>
                <w:b/>
                <w:bCs/>
              </w:rPr>
            </w:pPr>
          </w:p>
        </w:tc>
      </w:tr>
      <w:tr w:rsidR="00DF54B8" w14:paraId="62EABC10" w14:textId="77777777" w:rsidTr="005F4A4F">
        <w:tc>
          <w:tcPr>
            <w:tcW w:w="2349" w:type="dxa"/>
          </w:tcPr>
          <w:p w14:paraId="645BD4EB" w14:textId="77777777" w:rsidR="00DF54B8" w:rsidRDefault="00DF54B8" w:rsidP="005F4A4F">
            <w:pPr>
              <w:ind w:left="0"/>
              <w:jc w:val="right"/>
              <w:rPr>
                <w:rFonts w:asciiTheme="majorHAnsi" w:hAnsiTheme="majorHAnsi"/>
                <w:b/>
                <w:bCs/>
              </w:rPr>
            </w:pPr>
            <w:r>
              <w:rPr>
                <w:rFonts w:asciiTheme="majorHAnsi" w:hAnsiTheme="majorHAnsi"/>
                <w:b/>
              </w:rPr>
              <w:t>Chef d'enquête :</w:t>
            </w:r>
          </w:p>
        </w:tc>
        <w:tc>
          <w:tcPr>
            <w:tcW w:w="7047" w:type="dxa"/>
            <w:gridSpan w:val="3"/>
          </w:tcPr>
          <w:p w14:paraId="32041D74" w14:textId="77777777" w:rsidR="00DF54B8" w:rsidRDefault="00DF54B8" w:rsidP="005F4A4F">
            <w:pPr>
              <w:ind w:left="0"/>
              <w:rPr>
                <w:rFonts w:asciiTheme="majorHAnsi" w:hAnsiTheme="majorHAnsi"/>
                <w:b/>
                <w:bCs/>
              </w:rPr>
            </w:pPr>
          </w:p>
        </w:tc>
      </w:tr>
      <w:tr w:rsidR="00DF54B8" w14:paraId="450EE460" w14:textId="77777777" w:rsidTr="005F4A4F">
        <w:tc>
          <w:tcPr>
            <w:tcW w:w="2349" w:type="dxa"/>
          </w:tcPr>
          <w:p w14:paraId="623D923E" w14:textId="77777777" w:rsidR="00DF54B8" w:rsidRDefault="00DF54B8" w:rsidP="005F4A4F">
            <w:pPr>
              <w:ind w:left="0"/>
              <w:jc w:val="right"/>
              <w:rPr>
                <w:rFonts w:asciiTheme="majorHAnsi" w:hAnsiTheme="majorHAnsi"/>
                <w:b/>
                <w:bCs/>
              </w:rPr>
            </w:pPr>
            <w:r>
              <w:rPr>
                <w:rFonts w:asciiTheme="majorHAnsi" w:hAnsiTheme="majorHAnsi"/>
                <w:b/>
              </w:rPr>
              <w:t>Commentaires :</w:t>
            </w:r>
          </w:p>
        </w:tc>
        <w:tc>
          <w:tcPr>
            <w:tcW w:w="7047" w:type="dxa"/>
            <w:gridSpan w:val="3"/>
          </w:tcPr>
          <w:p w14:paraId="6F204BF5" w14:textId="77777777" w:rsidR="00DF54B8" w:rsidRDefault="00DF54B8" w:rsidP="005F4A4F">
            <w:pPr>
              <w:ind w:left="0"/>
              <w:rPr>
                <w:rFonts w:asciiTheme="majorHAnsi" w:hAnsiTheme="majorHAnsi"/>
                <w:b/>
                <w:bCs/>
              </w:rPr>
            </w:pPr>
          </w:p>
        </w:tc>
      </w:tr>
    </w:tbl>
    <w:p w14:paraId="4F706B61" w14:textId="50723DE6" w:rsidR="00DF54B8" w:rsidRDefault="00DF54B8" w:rsidP="003966E9">
      <w:pPr>
        <w:ind w:left="0"/>
        <w:rPr>
          <w:rFonts w:asciiTheme="majorHAnsi" w:hAnsiTheme="majorHAnsi"/>
          <w:b/>
          <w:bCs/>
        </w:rPr>
      </w:pPr>
    </w:p>
    <w:p w14:paraId="26D44C45" w14:textId="77777777" w:rsidR="00DF54B8" w:rsidRDefault="007900A2" w:rsidP="007900A2">
      <w:pPr>
        <w:jc w:val="center"/>
        <w:rPr>
          <w:rFonts w:asciiTheme="majorHAnsi" w:hAnsiTheme="majorHAnsi"/>
          <w:b/>
          <w:bCs/>
        </w:rPr>
      </w:pPr>
      <w:r>
        <w:rPr>
          <w:b/>
          <w:sz w:val="28"/>
        </w:rPr>
        <w:lastRenderedPageBreak/>
        <w:t>Scénario 1 : Service de signalement</w:t>
      </w:r>
    </w:p>
    <w:p w14:paraId="397EB95A" w14:textId="77777777" w:rsidR="007900A2" w:rsidRDefault="007900A2" w:rsidP="00DF54B8">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DF54B8" w14:paraId="13A7D15C" w14:textId="77777777" w:rsidTr="005F4A4F">
        <w:tc>
          <w:tcPr>
            <w:tcW w:w="2349" w:type="dxa"/>
            <w:shd w:val="clear" w:color="auto" w:fill="D9D9D9" w:themeFill="background1" w:themeFillShade="D9"/>
          </w:tcPr>
          <w:p w14:paraId="4D9973B5" w14:textId="77777777" w:rsidR="00DF54B8" w:rsidRDefault="00DF54B8" w:rsidP="005F4A4F">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12F8C192" w14:textId="77777777" w:rsidR="00DF54B8" w:rsidRPr="00DE36A8" w:rsidRDefault="00DF54B8" w:rsidP="005F4A4F">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6C26B735" w14:textId="77777777" w:rsidR="00DF54B8" w:rsidRDefault="00DF54B8" w:rsidP="005F4A4F">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244F5CCC" w14:textId="77777777" w:rsidR="00DF54B8" w:rsidRDefault="000A0C5D" w:rsidP="005F4A4F">
            <w:pPr>
              <w:ind w:left="0"/>
              <w:rPr>
                <w:rFonts w:asciiTheme="majorHAnsi" w:hAnsiTheme="majorHAnsi"/>
                <w:b/>
                <w:bCs/>
              </w:rPr>
            </w:pPr>
            <w:r>
              <w:rPr>
                <w:rFonts w:asciiTheme="majorHAnsi" w:hAnsiTheme="majorHAnsi"/>
                <w:b/>
              </w:rPr>
              <w:t>14 août 2014</w:t>
            </w:r>
          </w:p>
        </w:tc>
      </w:tr>
      <w:tr w:rsidR="00DF54B8" w14:paraId="69585533" w14:textId="77777777" w:rsidTr="005F4A4F">
        <w:tc>
          <w:tcPr>
            <w:tcW w:w="2349" w:type="dxa"/>
            <w:shd w:val="clear" w:color="auto" w:fill="D9D9D9" w:themeFill="background1" w:themeFillShade="D9"/>
          </w:tcPr>
          <w:p w14:paraId="28176255" w14:textId="77777777" w:rsidR="00DF54B8" w:rsidRDefault="00DF54B8" w:rsidP="005F4A4F">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24241B4A" w14:textId="77777777" w:rsidR="00DF54B8" w:rsidRPr="00DE36A8" w:rsidRDefault="00DF54B8" w:rsidP="005F4A4F">
            <w:pPr>
              <w:ind w:left="0"/>
              <w:rPr>
                <w:rFonts w:asciiTheme="majorHAnsi" w:hAnsiTheme="majorHAnsi"/>
                <w:bCs/>
              </w:rPr>
            </w:pPr>
            <w:r>
              <w:rPr>
                <w:rFonts w:asciiTheme="majorHAnsi" w:hAnsiTheme="majorHAnsi"/>
              </w:rPr>
              <w:t>7</w:t>
            </w:r>
          </w:p>
        </w:tc>
        <w:tc>
          <w:tcPr>
            <w:tcW w:w="1161" w:type="dxa"/>
            <w:shd w:val="clear" w:color="auto" w:fill="D9D9D9" w:themeFill="background1" w:themeFillShade="D9"/>
          </w:tcPr>
          <w:p w14:paraId="1837B981" w14:textId="77777777" w:rsidR="00DF54B8" w:rsidRDefault="00DF54B8" w:rsidP="005F4A4F">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2CD4589D" w14:textId="77777777" w:rsidR="00DF54B8" w:rsidRDefault="00DF54B8" w:rsidP="00DF54B8">
            <w:pPr>
              <w:ind w:left="0"/>
              <w:rPr>
                <w:rFonts w:asciiTheme="majorHAnsi" w:hAnsiTheme="majorHAnsi"/>
                <w:b/>
                <w:bCs/>
              </w:rPr>
            </w:pPr>
            <w:r>
              <w:rPr>
                <w:rFonts w:asciiTheme="majorHAnsi" w:hAnsiTheme="majorHAnsi"/>
                <w:b/>
              </w:rPr>
              <w:t>11h44</w:t>
            </w:r>
          </w:p>
        </w:tc>
      </w:tr>
      <w:tr w:rsidR="00DF54B8" w14:paraId="746DC47D" w14:textId="77777777" w:rsidTr="005F4A4F">
        <w:tc>
          <w:tcPr>
            <w:tcW w:w="2349" w:type="dxa"/>
          </w:tcPr>
          <w:p w14:paraId="7CC98161" w14:textId="69DBCFD9" w:rsidR="00DF54B8" w:rsidRDefault="00BA00D0" w:rsidP="005F4A4F">
            <w:pPr>
              <w:ind w:left="0"/>
              <w:jc w:val="right"/>
              <w:rPr>
                <w:rFonts w:asciiTheme="majorHAnsi" w:hAnsiTheme="majorHAnsi"/>
                <w:b/>
                <w:bCs/>
              </w:rPr>
            </w:pPr>
            <w:r>
              <w:rPr>
                <w:rFonts w:asciiTheme="majorHAnsi" w:hAnsiTheme="majorHAnsi"/>
                <w:b/>
              </w:rPr>
              <w:t xml:space="preserve">Coordonnées </w:t>
            </w:r>
            <w:r w:rsidR="00644548">
              <w:rPr>
                <w:rFonts w:asciiTheme="majorHAnsi" w:hAnsiTheme="majorHAnsi"/>
                <w:b/>
              </w:rPr>
              <w:br/>
            </w:r>
            <w:r>
              <w:rPr>
                <w:rFonts w:asciiTheme="majorHAnsi" w:hAnsiTheme="majorHAnsi"/>
                <w:b/>
              </w:rPr>
              <w:t>de la source :</w:t>
            </w:r>
          </w:p>
        </w:tc>
        <w:tc>
          <w:tcPr>
            <w:tcW w:w="7047" w:type="dxa"/>
            <w:gridSpan w:val="3"/>
          </w:tcPr>
          <w:p w14:paraId="5975701B" w14:textId="77777777" w:rsidR="00BA00D0" w:rsidRDefault="00811B56" w:rsidP="00811B56">
            <w:pPr>
              <w:ind w:left="0"/>
              <w:rPr>
                <w:rFonts w:asciiTheme="majorHAnsi" w:hAnsiTheme="majorHAnsi"/>
                <w:bCs/>
              </w:rPr>
            </w:pPr>
            <w:proofErr w:type="spellStart"/>
            <w:r>
              <w:rPr>
                <w:rFonts w:asciiTheme="majorHAnsi" w:hAnsiTheme="majorHAnsi"/>
              </w:rPr>
              <w:t>Rosemeri</w:t>
            </w:r>
            <w:proofErr w:type="spellEnd"/>
            <w:r>
              <w:rPr>
                <w:rFonts w:asciiTheme="majorHAnsi" w:hAnsiTheme="majorHAnsi"/>
              </w:rPr>
              <w:t xml:space="preserve"> Nunez</w:t>
            </w:r>
          </w:p>
          <w:p w14:paraId="095A9E0B" w14:textId="77777777" w:rsidR="00DF54B8" w:rsidRDefault="00BA00D0" w:rsidP="00811B56">
            <w:pPr>
              <w:ind w:left="0"/>
              <w:rPr>
                <w:rFonts w:asciiTheme="majorHAnsi" w:hAnsiTheme="majorHAnsi"/>
                <w:b/>
                <w:bCs/>
              </w:rPr>
            </w:pPr>
            <w:r>
              <w:rPr>
                <w:rFonts w:asciiTheme="majorHAnsi" w:hAnsiTheme="majorHAnsi"/>
              </w:rPr>
              <w:t>No. de tél : 430-335-6621</w:t>
            </w:r>
          </w:p>
        </w:tc>
      </w:tr>
      <w:tr w:rsidR="00DF54B8" w14:paraId="12E0E6F6" w14:textId="77777777" w:rsidTr="005F4A4F">
        <w:trPr>
          <w:trHeight w:val="573"/>
        </w:trPr>
        <w:tc>
          <w:tcPr>
            <w:tcW w:w="9396" w:type="dxa"/>
            <w:gridSpan w:val="4"/>
          </w:tcPr>
          <w:p w14:paraId="5B10EEA0" w14:textId="5B3E30E7" w:rsidR="00DF54B8" w:rsidRDefault="00DF54B8" w:rsidP="00F30870">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339F5E6C" w14:textId="77777777" w:rsidR="00DF54B8" w:rsidRDefault="00BA00D0" w:rsidP="005F4A4F">
            <w:pPr>
              <w:ind w:left="0"/>
              <w:rPr>
                <w:rFonts w:asciiTheme="majorHAnsi" w:hAnsiTheme="majorHAnsi"/>
                <w:bCs/>
                <w:szCs w:val="24"/>
              </w:rPr>
            </w:pPr>
            <w:r>
              <w:rPr>
                <w:rFonts w:asciiTheme="majorHAnsi" w:hAnsiTheme="majorHAnsi"/>
              </w:rPr>
              <w:t xml:space="preserve">La source indique qu'elle était dans la salle de conférence lorsque les hommes armés ont commencé à tirer. Elle a fui les lieux avant que la police arrive et n'a pas encore fait de déclaration à qui que ce soit. Elle dit qu’elle a des informations importantes à communiquer, mais qu’elle doit le faire en personne. </w:t>
            </w:r>
          </w:p>
          <w:p w14:paraId="03F6171A" w14:textId="77777777" w:rsidR="00DF54B8" w:rsidRDefault="00DF54B8" w:rsidP="005F4A4F">
            <w:pPr>
              <w:ind w:left="0"/>
              <w:rPr>
                <w:rFonts w:asciiTheme="majorHAnsi" w:hAnsiTheme="majorHAnsi"/>
                <w:b/>
                <w:bCs/>
              </w:rPr>
            </w:pPr>
          </w:p>
        </w:tc>
      </w:tr>
      <w:tr w:rsidR="00DF54B8" w14:paraId="54142C21" w14:textId="77777777" w:rsidTr="005F4A4F">
        <w:tc>
          <w:tcPr>
            <w:tcW w:w="2349" w:type="dxa"/>
          </w:tcPr>
          <w:p w14:paraId="59092CC7" w14:textId="77777777" w:rsidR="00DF54B8" w:rsidRDefault="00DF54B8" w:rsidP="005F4A4F">
            <w:pPr>
              <w:ind w:left="0"/>
              <w:jc w:val="right"/>
              <w:rPr>
                <w:rFonts w:asciiTheme="majorHAnsi" w:hAnsiTheme="majorHAnsi"/>
                <w:b/>
                <w:bCs/>
              </w:rPr>
            </w:pPr>
            <w:r>
              <w:rPr>
                <w:rFonts w:asciiTheme="majorHAnsi" w:hAnsiTheme="majorHAnsi"/>
                <w:b/>
              </w:rPr>
              <w:t>Chef d'enquête :</w:t>
            </w:r>
          </w:p>
        </w:tc>
        <w:tc>
          <w:tcPr>
            <w:tcW w:w="7047" w:type="dxa"/>
            <w:gridSpan w:val="3"/>
          </w:tcPr>
          <w:p w14:paraId="5007BE16" w14:textId="77777777" w:rsidR="00DF54B8" w:rsidRDefault="00DF54B8" w:rsidP="005F4A4F">
            <w:pPr>
              <w:ind w:left="0"/>
              <w:rPr>
                <w:rFonts w:asciiTheme="majorHAnsi" w:hAnsiTheme="majorHAnsi"/>
                <w:b/>
                <w:bCs/>
              </w:rPr>
            </w:pPr>
          </w:p>
        </w:tc>
      </w:tr>
      <w:tr w:rsidR="00DF54B8" w14:paraId="6690BF92" w14:textId="77777777" w:rsidTr="005F4A4F">
        <w:tc>
          <w:tcPr>
            <w:tcW w:w="2349" w:type="dxa"/>
          </w:tcPr>
          <w:p w14:paraId="24EDDB89" w14:textId="77777777" w:rsidR="00DF54B8" w:rsidRDefault="00DF54B8" w:rsidP="005F4A4F">
            <w:pPr>
              <w:ind w:left="0"/>
              <w:jc w:val="right"/>
              <w:rPr>
                <w:rFonts w:asciiTheme="majorHAnsi" w:hAnsiTheme="majorHAnsi"/>
                <w:b/>
                <w:bCs/>
              </w:rPr>
            </w:pPr>
            <w:r>
              <w:rPr>
                <w:rFonts w:asciiTheme="majorHAnsi" w:hAnsiTheme="majorHAnsi"/>
                <w:b/>
              </w:rPr>
              <w:t>Commentaires :</w:t>
            </w:r>
          </w:p>
        </w:tc>
        <w:tc>
          <w:tcPr>
            <w:tcW w:w="7047" w:type="dxa"/>
            <w:gridSpan w:val="3"/>
          </w:tcPr>
          <w:p w14:paraId="540BDFAD" w14:textId="77777777" w:rsidR="00DF54B8" w:rsidRDefault="00DF54B8" w:rsidP="005F4A4F">
            <w:pPr>
              <w:ind w:left="0"/>
              <w:rPr>
                <w:rFonts w:asciiTheme="majorHAnsi" w:hAnsiTheme="majorHAnsi"/>
                <w:b/>
                <w:bCs/>
              </w:rPr>
            </w:pPr>
          </w:p>
        </w:tc>
      </w:tr>
    </w:tbl>
    <w:p w14:paraId="5A122811" w14:textId="77777777" w:rsidR="00DF54B8" w:rsidRDefault="00DF54B8" w:rsidP="00DF54B8">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501315" w14:paraId="74546594" w14:textId="77777777" w:rsidTr="005F4A4F">
        <w:tc>
          <w:tcPr>
            <w:tcW w:w="2349" w:type="dxa"/>
            <w:shd w:val="clear" w:color="auto" w:fill="D9D9D9" w:themeFill="background1" w:themeFillShade="D9"/>
          </w:tcPr>
          <w:p w14:paraId="059800D3" w14:textId="77777777" w:rsidR="00501315" w:rsidRDefault="00501315" w:rsidP="005F4A4F">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336460AA" w14:textId="77777777" w:rsidR="00501315" w:rsidRPr="00DE36A8" w:rsidRDefault="00501315" w:rsidP="005F4A4F">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2CDD3493" w14:textId="77777777" w:rsidR="00501315" w:rsidRDefault="00501315" w:rsidP="005F4A4F">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3D36A493" w14:textId="77777777" w:rsidR="00501315" w:rsidRDefault="000A0C5D" w:rsidP="005F4A4F">
            <w:pPr>
              <w:ind w:left="0"/>
              <w:rPr>
                <w:rFonts w:asciiTheme="majorHAnsi" w:hAnsiTheme="majorHAnsi"/>
                <w:b/>
                <w:bCs/>
              </w:rPr>
            </w:pPr>
            <w:r>
              <w:rPr>
                <w:rFonts w:asciiTheme="majorHAnsi" w:hAnsiTheme="majorHAnsi"/>
                <w:b/>
              </w:rPr>
              <w:t>14 août 2014</w:t>
            </w:r>
          </w:p>
        </w:tc>
      </w:tr>
      <w:tr w:rsidR="00501315" w14:paraId="6B99B83B" w14:textId="77777777" w:rsidTr="005F4A4F">
        <w:tc>
          <w:tcPr>
            <w:tcW w:w="2349" w:type="dxa"/>
            <w:shd w:val="clear" w:color="auto" w:fill="D9D9D9" w:themeFill="background1" w:themeFillShade="D9"/>
          </w:tcPr>
          <w:p w14:paraId="64C9D839" w14:textId="77777777" w:rsidR="00501315" w:rsidRDefault="00501315" w:rsidP="005F4A4F">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2E78ED7B" w14:textId="77777777" w:rsidR="00501315" w:rsidRPr="00DE36A8" w:rsidRDefault="00501315" w:rsidP="005F4A4F">
            <w:pPr>
              <w:ind w:left="0"/>
              <w:rPr>
                <w:rFonts w:asciiTheme="majorHAnsi" w:hAnsiTheme="majorHAnsi"/>
                <w:bCs/>
              </w:rPr>
            </w:pPr>
            <w:r>
              <w:rPr>
                <w:rFonts w:asciiTheme="majorHAnsi" w:hAnsiTheme="majorHAnsi"/>
              </w:rPr>
              <w:t>8</w:t>
            </w:r>
          </w:p>
        </w:tc>
        <w:tc>
          <w:tcPr>
            <w:tcW w:w="1161" w:type="dxa"/>
            <w:shd w:val="clear" w:color="auto" w:fill="D9D9D9" w:themeFill="background1" w:themeFillShade="D9"/>
          </w:tcPr>
          <w:p w14:paraId="703B5B4D" w14:textId="77777777" w:rsidR="00501315" w:rsidRDefault="00501315" w:rsidP="005F4A4F">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302A8E16" w14:textId="77777777" w:rsidR="00501315" w:rsidRDefault="00501315" w:rsidP="00501315">
            <w:pPr>
              <w:ind w:left="0"/>
              <w:rPr>
                <w:rFonts w:asciiTheme="majorHAnsi" w:hAnsiTheme="majorHAnsi"/>
                <w:b/>
                <w:bCs/>
              </w:rPr>
            </w:pPr>
            <w:r>
              <w:rPr>
                <w:rFonts w:asciiTheme="majorHAnsi" w:hAnsiTheme="majorHAnsi"/>
                <w:b/>
              </w:rPr>
              <w:t>11h46</w:t>
            </w:r>
          </w:p>
        </w:tc>
      </w:tr>
      <w:tr w:rsidR="00501315" w14:paraId="393204C6" w14:textId="77777777" w:rsidTr="005F4A4F">
        <w:tc>
          <w:tcPr>
            <w:tcW w:w="2349" w:type="dxa"/>
          </w:tcPr>
          <w:p w14:paraId="033DB243" w14:textId="30C1A108" w:rsidR="00501315" w:rsidRDefault="00BA00D0" w:rsidP="005F4A4F">
            <w:pPr>
              <w:ind w:left="0"/>
              <w:jc w:val="right"/>
              <w:rPr>
                <w:rFonts w:asciiTheme="majorHAnsi" w:hAnsiTheme="majorHAnsi"/>
                <w:b/>
                <w:bCs/>
              </w:rPr>
            </w:pPr>
            <w:r>
              <w:rPr>
                <w:rFonts w:asciiTheme="majorHAnsi" w:hAnsiTheme="majorHAnsi"/>
                <w:b/>
              </w:rPr>
              <w:t xml:space="preserve">Coordonnées </w:t>
            </w:r>
            <w:r w:rsidR="00644548">
              <w:rPr>
                <w:rFonts w:asciiTheme="majorHAnsi" w:hAnsiTheme="majorHAnsi"/>
                <w:b/>
              </w:rPr>
              <w:br/>
            </w:r>
            <w:r>
              <w:rPr>
                <w:rFonts w:asciiTheme="majorHAnsi" w:hAnsiTheme="majorHAnsi"/>
                <w:b/>
              </w:rPr>
              <w:t>de la source :</w:t>
            </w:r>
          </w:p>
        </w:tc>
        <w:tc>
          <w:tcPr>
            <w:tcW w:w="7047" w:type="dxa"/>
            <w:gridSpan w:val="3"/>
          </w:tcPr>
          <w:p w14:paraId="70EC6D82" w14:textId="77777777" w:rsidR="00501315" w:rsidRDefault="00501315" w:rsidP="00BA00D0">
            <w:pPr>
              <w:ind w:left="0"/>
              <w:rPr>
                <w:rFonts w:asciiTheme="majorHAnsi" w:hAnsiTheme="majorHAnsi"/>
                <w:b/>
                <w:bCs/>
              </w:rPr>
            </w:pPr>
            <w:r>
              <w:rPr>
                <w:rFonts w:asciiTheme="majorHAnsi" w:hAnsiTheme="majorHAnsi"/>
              </w:rPr>
              <w:t xml:space="preserve">Anonyme </w:t>
            </w:r>
          </w:p>
        </w:tc>
      </w:tr>
      <w:tr w:rsidR="00501315" w14:paraId="4684250C" w14:textId="77777777" w:rsidTr="005F4A4F">
        <w:trPr>
          <w:trHeight w:val="573"/>
        </w:trPr>
        <w:tc>
          <w:tcPr>
            <w:tcW w:w="9396" w:type="dxa"/>
            <w:gridSpan w:val="4"/>
          </w:tcPr>
          <w:p w14:paraId="4EEDE3BD" w14:textId="77777777" w:rsidR="00501315" w:rsidRDefault="00501315" w:rsidP="005F4A4F">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1746B243" w14:textId="77777777" w:rsidR="00501315" w:rsidRDefault="00501315" w:rsidP="005F4A4F">
            <w:pPr>
              <w:rPr>
                <w:rFonts w:asciiTheme="majorHAnsi" w:hAnsiTheme="majorHAnsi"/>
                <w:bCs/>
                <w:szCs w:val="24"/>
              </w:rPr>
            </w:pPr>
          </w:p>
          <w:p w14:paraId="0E317DB3" w14:textId="77777777" w:rsidR="00501315" w:rsidRDefault="00BA00D0" w:rsidP="005F4A4F">
            <w:pPr>
              <w:ind w:left="0"/>
              <w:rPr>
                <w:rFonts w:asciiTheme="majorHAnsi" w:hAnsiTheme="majorHAnsi"/>
                <w:bCs/>
                <w:szCs w:val="24"/>
              </w:rPr>
            </w:pPr>
            <w:r>
              <w:rPr>
                <w:rFonts w:asciiTheme="majorHAnsi" w:hAnsiTheme="majorHAnsi"/>
              </w:rPr>
              <w:t xml:space="preserve">La source déclare que l'attentat est « un acte de justice rendu par la Confrérie des Alliés ».  </w:t>
            </w:r>
          </w:p>
          <w:p w14:paraId="1BAFE8D6" w14:textId="77777777" w:rsidR="00501315" w:rsidRDefault="00501315" w:rsidP="005F4A4F">
            <w:pPr>
              <w:ind w:left="0"/>
              <w:rPr>
                <w:rFonts w:asciiTheme="majorHAnsi" w:hAnsiTheme="majorHAnsi"/>
                <w:b/>
                <w:bCs/>
              </w:rPr>
            </w:pPr>
          </w:p>
        </w:tc>
      </w:tr>
      <w:tr w:rsidR="00501315" w14:paraId="7F08DE2C" w14:textId="77777777" w:rsidTr="005F4A4F">
        <w:tc>
          <w:tcPr>
            <w:tcW w:w="2349" w:type="dxa"/>
          </w:tcPr>
          <w:p w14:paraId="568E05E4" w14:textId="77777777" w:rsidR="00501315" w:rsidRDefault="00501315" w:rsidP="005F4A4F">
            <w:pPr>
              <w:ind w:left="0"/>
              <w:jc w:val="right"/>
              <w:rPr>
                <w:rFonts w:asciiTheme="majorHAnsi" w:hAnsiTheme="majorHAnsi"/>
                <w:b/>
                <w:bCs/>
              </w:rPr>
            </w:pPr>
            <w:r>
              <w:rPr>
                <w:rFonts w:asciiTheme="majorHAnsi" w:hAnsiTheme="majorHAnsi"/>
                <w:b/>
              </w:rPr>
              <w:t>Chef d'enquête :</w:t>
            </w:r>
          </w:p>
        </w:tc>
        <w:tc>
          <w:tcPr>
            <w:tcW w:w="7047" w:type="dxa"/>
            <w:gridSpan w:val="3"/>
          </w:tcPr>
          <w:p w14:paraId="2184CF13" w14:textId="77777777" w:rsidR="00501315" w:rsidRDefault="00501315" w:rsidP="005F4A4F">
            <w:pPr>
              <w:ind w:left="0"/>
              <w:rPr>
                <w:rFonts w:asciiTheme="majorHAnsi" w:hAnsiTheme="majorHAnsi"/>
                <w:b/>
                <w:bCs/>
              </w:rPr>
            </w:pPr>
          </w:p>
        </w:tc>
      </w:tr>
      <w:tr w:rsidR="00501315" w14:paraId="3B5763B4" w14:textId="77777777" w:rsidTr="005F4A4F">
        <w:tc>
          <w:tcPr>
            <w:tcW w:w="2349" w:type="dxa"/>
          </w:tcPr>
          <w:p w14:paraId="124028C3" w14:textId="77777777" w:rsidR="00501315" w:rsidRDefault="00501315" w:rsidP="005F4A4F">
            <w:pPr>
              <w:ind w:left="0"/>
              <w:jc w:val="right"/>
              <w:rPr>
                <w:rFonts w:asciiTheme="majorHAnsi" w:hAnsiTheme="majorHAnsi"/>
                <w:b/>
                <w:bCs/>
              </w:rPr>
            </w:pPr>
            <w:r>
              <w:rPr>
                <w:rFonts w:asciiTheme="majorHAnsi" w:hAnsiTheme="majorHAnsi"/>
                <w:b/>
              </w:rPr>
              <w:t>Commentaires :</w:t>
            </w:r>
          </w:p>
        </w:tc>
        <w:tc>
          <w:tcPr>
            <w:tcW w:w="7047" w:type="dxa"/>
            <w:gridSpan w:val="3"/>
          </w:tcPr>
          <w:p w14:paraId="42686E2C" w14:textId="77777777" w:rsidR="00501315" w:rsidRDefault="00501315" w:rsidP="005F4A4F">
            <w:pPr>
              <w:ind w:left="0"/>
              <w:rPr>
                <w:rFonts w:asciiTheme="majorHAnsi" w:hAnsiTheme="majorHAnsi"/>
                <w:b/>
                <w:bCs/>
              </w:rPr>
            </w:pPr>
          </w:p>
        </w:tc>
      </w:tr>
    </w:tbl>
    <w:p w14:paraId="2298C270" w14:textId="77777777" w:rsidR="00501315" w:rsidRDefault="00501315" w:rsidP="00501315">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501315" w14:paraId="1EE1536F" w14:textId="77777777" w:rsidTr="005F4A4F">
        <w:tc>
          <w:tcPr>
            <w:tcW w:w="2349" w:type="dxa"/>
            <w:shd w:val="clear" w:color="auto" w:fill="D9D9D9" w:themeFill="background1" w:themeFillShade="D9"/>
          </w:tcPr>
          <w:p w14:paraId="5968188E" w14:textId="77777777" w:rsidR="00501315" w:rsidRDefault="00501315" w:rsidP="005F4A4F">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0982DF93" w14:textId="77777777" w:rsidR="00501315" w:rsidRPr="00DE36A8" w:rsidRDefault="00501315" w:rsidP="005F4A4F">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7CC7B1A9" w14:textId="77777777" w:rsidR="00501315" w:rsidRDefault="00501315" w:rsidP="005F4A4F">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13F7A77E" w14:textId="77777777" w:rsidR="00501315" w:rsidRDefault="000A0C5D" w:rsidP="005F4A4F">
            <w:pPr>
              <w:ind w:left="0"/>
              <w:rPr>
                <w:rFonts w:asciiTheme="majorHAnsi" w:hAnsiTheme="majorHAnsi"/>
                <w:b/>
                <w:bCs/>
              </w:rPr>
            </w:pPr>
            <w:r>
              <w:rPr>
                <w:rFonts w:asciiTheme="majorHAnsi" w:hAnsiTheme="majorHAnsi"/>
                <w:b/>
              </w:rPr>
              <w:t>14 août 2014</w:t>
            </w:r>
          </w:p>
        </w:tc>
      </w:tr>
      <w:tr w:rsidR="00501315" w14:paraId="30D6584E" w14:textId="77777777" w:rsidTr="005F4A4F">
        <w:tc>
          <w:tcPr>
            <w:tcW w:w="2349" w:type="dxa"/>
            <w:shd w:val="clear" w:color="auto" w:fill="D9D9D9" w:themeFill="background1" w:themeFillShade="D9"/>
          </w:tcPr>
          <w:p w14:paraId="454A87D0" w14:textId="77777777" w:rsidR="00501315" w:rsidRDefault="00501315" w:rsidP="005F4A4F">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57492322" w14:textId="77777777" w:rsidR="00501315" w:rsidRPr="00DE36A8" w:rsidRDefault="00501315" w:rsidP="005F4A4F">
            <w:pPr>
              <w:ind w:left="0"/>
              <w:rPr>
                <w:rFonts w:asciiTheme="majorHAnsi" w:hAnsiTheme="majorHAnsi"/>
                <w:bCs/>
              </w:rPr>
            </w:pPr>
            <w:r>
              <w:rPr>
                <w:rFonts w:asciiTheme="majorHAnsi" w:hAnsiTheme="majorHAnsi"/>
              </w:rPr>
              <w:t>9</w:t>
            </w:r>
          </w:p>
        </w:tc>
        <w:tc>
          <w:tcPr>
            <w:tcW w:w="1161" w:type="dxa"/>
            <w:shd w:val="clear" w:color="auto" w:fill="D9D9D9" w:themeFill="background1" w:themeFillShade="D9"/>
          </w:tcPr>
          <w:p w14:paraId="2BD5B0C3" w14:textId="77777777" w:rsidR="00501315" w:rsidRDefault="00501315" w:rsidP="005F4A4F">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3FEAE169" w14:textId="77777777" w:rsidR="00501315" w:rsidRDefault="00501315" w:rsidP="00501315">
            <w:pPr>
              <w:ind w:left="0"/>
              <w:rPr>
                <w:rFonts w:asciiTheme="majorHAnsi" w:hAnsiTheme="majorHAnsi"/>
                <w:b/>
                <w:bCs/>
              </w:rPr>
            </w:pPr>
            <w:r>
              <w:rPr>
                <w:rFonts w:asciiTheme="majorHAnsi" w:hAnsiTheme="majorHAnsi"/>
                <w:b/>
              </w:rPr>
              <w:t>11h46</w:t>
            </w:r>
          </w:p>
        </w:tc>
      </w:tr>
      <w:tr w:rsidR="00501315" w:rsidRPr="00002BC9" w14:paraId="0ECD2DA2" w14:textId="77777777" w:rsidTr="005F4A4F">
        <w:tc>
          <w:tcPr>
            <w:tcW w:w="2349" w:type="dxa"/>
          </w:tcPr>
          <w:p w14:paraId="2A06760A" w14:textId="0F4B8AA6" w:rsidR="00501315" w:rsidRDefault="00BA00D0" w:rsidP="005F4A4F">
            <w:pPr>
              <w:ind w:left="0"/>
              <w:jc w:val="right"/>
              <w:rPr>
                <w:rFonts w:asciiTheme="majorHAnsi" w:hAnsiTheme="majorHAnsi"/>
                <w:b/>
                <w:bCs/>
              </w:rPr>
            </w:pPr>
            <w:r>
              <w:rPr>
                <w:rFonts w:asciiTheme="majorHAnsi" w:hAnsiTheme="majorHAnsi"/>
                <w:b/>
              </w:rPr>
              <w:t xml:space="preserve">Coordonnées </w:t>
            </w:r>
            <w:r w:rsidR="00644548">
              <w:rPr>
                <w:rFonts w:asciiTheme="majorHAnsi" w:hAnsiTheme="majorHAnsi"/>
                <w:b/>
              </w:rPr>
              <w:br/>
            </w:r>
            <w:r>
              <w:rPr>
                <w:rFonts w:asciiTheme="majorHAnsi" w:hAnsiTheme="majorHAnsi"/>
                <w:b/>
              </w:rPr>
              <w:t>de la source :</w:t>
            </w:r>
          </w:p>
        </w:tc>
        <w:tc>
          <w:tcPr>
            <w:tcW w:w="7047" w:type="dxa"/>
            <w:gridSpan w:val="3"/>
          </w:tcPr>
          <w:p w14:paraId="54EB1EF8" w14:textId="77777777" w:rsidR="00BA00D0" w:rsidRPr="00945FDC" w:rsidRDefault="003731B8" w:rsidP="003731B8">
            <w:pPr>
              <w:ind w:left="0"/>
              <w:rPr>
                <w:lang w:val="es-ES"/>
              </w:rPr>
            </w:pPr>
            <w:proofErr w:type="spellStart"/>
            <w:r w:rsidRPr="00945FDC">
              <w:rPr>
                <w:lang w:val="es-ES"/>
              </w:rPr>
              <w:t>Mustafa</w:t>
            </w:r>
            <w:proofErr w:type="spellEnd"/>
            <w:r w:rsidRPr="00945FDC">
              <w:rPr>
                <w:lang w:val="es-ES"/>
              </w:rPr>
              <w:t xml:space="preserve"> Mohamed</w:t>
            </w:r>
          </w:p>
          <w:p w14:paraId="5B0FF8EB" w14:textId="77777777" w:rsidR="00501315" w:rsidRPr="00945FDC" w:rsidRDefault="00BA00D0" w:rsidP="003731B8">
            <w:pPr>
              <w:ind w:left="0"/>
              <w:rPr>
                <w:rFonts w:asciiTheme="majorHAnsi" w:hAnsiTheme="majorHAnsi"/>
                <w:b/>
                <w:bCs/>
                <w:lang w:val="es-ES"/>
              </w:rPr>
            </w:pPr>
            <w:r w:rsidRPr="00945FDC">
              <w:rPr>
                <w:rFonts w:asciiTheme="majorHAnsi" w:hAnsiTheme="majorHAnsi"/>
                <w:lang w:val="es-ES"/>
              </w:rPr>
              <w:t xml:space="preserve">No. de </w:t>
            </w:r>
            <w:proofErr w:type="spellStart"/>
            <w:r w:rsidRPr="00945FDC">
              <w:rPr>
                <w:rFonts w:asciiTheme="majorHAnsi" w:hAnsiTheme="majorHAnsi"/>
                <w:lang w:val="es-ES"/>
              </w:rPr>
              <w:t>tél</w:t>
            </w:r>
            <w:proofErr w:type="spellEnd"/>
            <w:r w:rsidRPr="00945FDC">
              <w:rPr>
                <w:rFonts w:asciiTheme="majorHAnsi" w:hAnsiTheme="majorHAnsi"/>
                <w:lang w:val="es-ES"/>
              </w:rPr>
              <w:t> : 450-889-7761</w:t>
            </w:r>
          </w:p>
        </w:tc>
      </w:tr>
      <w:tr w:rsidR="00501315" w14:paraId="23D42F7B" w14:textId="77777777" w:rsidTr="005F4A4F">
        <w:trPr>
          <w:trHeight w:val="573"/>
        </w:trPr>
        <w:tc>
          <w:tcPr>
            <w:tcW w:w="9396" w:type="dxa"/>
            <w:gridSpan w:val="4"/>
          </w:tcPr>
          <w:p w14:paraId="705C66A8" w14:textId="77777777" w:rsidR="00501315" w:rsidRDefault="00501315" w:rsidP="005F4A4F">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23DB2DD3" w14:textId="77777777" w:rsidR="00501315" w:rsidRDefault="00501315" w:rsidP="005F4A4F">
            <w:pPr>
              <w:rPr>
                <w:rFonts w:asciiTheme="majorHAnsi" w:hAnsiTheme="majorHAnsi"/>
                <w:bCs/>
                <w:szCs w:val="24"/>
              </w:rPr>
            </w:pPr>
          </w:p>
          <w:p w14:paraId="1A39508F" w14:textId="17CEA42B" w:rsidR="00501315" w:rsidRPr="00F30870" w:rsidRDefault="00BA00D0" w:rsidP="005F4A4F">
            <w:pPr>
              <w:ind w:left="0"/>
              <w:rPr>
                <w:rFonts w:asciiTheme="majorHAnsi" w:hAnsiTheme="majorHAnsi"/>
                <w:bCs/>
                <w:szCs w:val="24"/>
              </w:rPr>
            </w:pPr>
            <w:r>
              <w:rPr>
                <w:rFonts w:asciiTheme="majorHAnsi" w:hAnsiTheme="majorHAnsi"/>
              </w:rPr>
              <w:t xml:space="preserve">La source était en déplacement professionnel la semaine dernière. </w:t>
            </w:r>
            <w:r w:rsidR="00644548">
              <w:rPr>
                <w:rFonts w:asciiTheme="majorHAnsi" w:hAnsiTheme="majorHAnsi"/>
              </w:rPr>
              <w:t>Elle</w:t>
            </w:r>
            <w:r>
              <w:rPr>
                <w:rFonts w:asciiTheme="majorHAnsi" w:hAnsiTheme="majorHAnsi"/>
              </w:rPr>
              <w:t xml:space="preserve"> est allé</w:t>
            </w:r>
            <w:r w:rsidR="004B5DA0">
              <w:rPr>
                <w:rFonts w:asciiTheme="majorHAnsi" w:hAnsiTheme="majorHAnsi"/>
              </w:rPr>
              <w:t>e</w:t>
            </w:r>
            <w:r>
              <w:rPr>
                <w:rFonts w:asciiTheme="majorHAnsi" w:hAnsiTheme="majorHAnsi"/>
              </w:rPr>
              <w:t xml:space="preserve"> dans un café ; un groupe d’hommes était assis à la table voisine de la sienne. Ils semblaient préparer quelque chose, car ils ont dessiné plusieurs cartes et diagrammes. L’un d’eux a donné à un autre une boîte qui paraissait assez lourde. </w:t>
            </w:r>
            <w:r w:rsidR="00644548">
              <w:rPr>
                <w:rFonts w:asciiTheme="majorHAnsi" w:hAnsiTheme="majorHAnsi"/>
              </w:rPr>
              <w:t>Elle</w:t>
            </w:r>
            <w:r>
              <w:rPr>
                <w:rFonts w:asciiTheme="majorHAnsi" w:hAnsiTheme="majorHAnsi"/>
              </w:rPr>
              <w:t xml:space="preserve"> n'entendait pas très bien ce que les hommes</w:t>
            </w:r>
            <w:r w:rsidR="00F30870">
              <w:rPr>
                <w:rFonts w:asciiTheme="majorHAnsi" w:hAnsiTheme="majorHAnsi"/>
              </w:rPr>
              <w:t xml:space="preserve"> disaient</w:t>
            </w:r>
            <w:r>
              <w:rPr>
                <w:rFonts w:asciiTheme="majorHAnsi" w:hAnsiTheme="majorHAnsi"/>
              </w:rPr>
              <w:t xml:space="preserve">, mais </w:t>
            </w:r>
            <w:r w:rsidR="00644548">
              <w:rPr>
                <w:rFonts w:asciiTheme="majorHAnsi" w:hAnsiTheme="majorHAnsi"/>
              </w:rPr>
              <w:t>elle</w:t>
            </w:r>
            <w:r>
              <w:rPr>
                <w:rFonts w:asciiTheme="majorHAnsi" w:hAnsiTheme="majorHAnsi"/>
              </w:rPr>
              <w:t xml:space="preserve"> a cru entendre les mots « Grand Hôtel » à plusieurs reprises. </w:t>
            </w:r>
            <w:r w:rsidR="00644548">
              <w:rPr>
                <w:rFonts w:asciiTheme="majorHAnsi" w:hAnsiTheme="majorHAnsi"/>
              </w:rPr>
              <w:t xml:space="preserve">Elle </w:t>
            </w:r>
            <w:r>
              <w:rPr>
                <w:rFonts w:asciiTheme="majorHAnsi" w:hAnsiTheme="majorHAnsi"/>
              </w:rPr>
              <w:t xml:space="preserve">se souvient avoir trouvé bizarre qu’il y ait aussi un hôtel de ce même nom dans cette ville. </w:t>
            </w:r>
          </w:p>
        </w:tc>
      </w:tr>
      <w:tr w:rsidR="00501315" w14:paraId="53063575" w14:textId="77777777" w:rsidTr="005F4A4F">
        <w:tc>
          <w:tcPr>
            <w:tcW w:w="2349" w:type="dxa"/>
          </w:tcPr>
          <w:p w14:paraId="1E2E37A2" w14:textId="77777777" w:rsidR="00501315" w:rsidRDefault="00501315" w:rsidP="005F4A4F">
            <w:pPr>
              <w:ind w:left="0"/>
              <w:jc w:val="right"/>
              <w:rPr>
                <w:rFonts w:asciiTheme="majorHAnsi" w:hAnsiTheme="majorHAnsi"/>
                <w:b/>
                <w:bCs/>
              </w:rPr>
            </w:pPr>
            <w:r>
              <w:rPr>
                <w:rFonts w:asciiTheme="majorHAnsi" w:hAnsiTheme="majorHAnsi"/>
                <w:b/>
              </w:rPr>
              <w:t>Chef d'enquête :</w:t>
            </w:r>
          </w:p>
        </w:tc>
        <w:tc>
          <w:tcPr>
            <w:tcW w:w="7047" w:type="dxa"/>
            <w:gridSpan w:val="3"/>
          </w:tcPr>
          <w:p w14:paraId="6E19134C" w14:textId="77777777" w:rsidR="00501315" w:rsidRDefault="00501315" w:rsidP="005F4A4F">
            <w:pPr>
              <w:ind w:left="0"/>
              <w:rPr>
                <w:rFonts w:asciiTheme="majorHAnsi" w:hAnsiTheme="majorHAnsi"/>
                <w:b/>
                <w:bCs/>
              </w:rPr>
            </w:pPr>
          </w:p>
        </w:tc>
      </w:tr>
      <w:tr w:rsidR="00501315" w14:paraId="79C6BBA7" w14:textId="77777777" w:rsidTr="005F4A4F">
        <w:tc>
          <w:tcPr>
            <w:tcW w:w="2349" w:type="dxa"/>
          </w:tcPr>
          <w:p w14:paraId="303DA43E" w14:textId="77777777" w:rsidR="00501315" w:rsidRDefault="00501315" w:rsidP="005F4A4F">
            <w:pPr>
              <w:ind w:left="0"/>
              <w:jc w:val="right"/>
              <w:rPr>
                <w:rFonts w:asciiTheme="majorHAnsi" w:hAnsiTheme="majorHAnsi"/>
                <w:b/>
                <w:bCs/>
              </w:rPr>
            </w:pPr>
            <w:r>
              <w:rPr>
                <w:rFonts w:asciiTheme="majorHAnsi" w:hAnsiTheme="majorHAnsi"/>
                <w:b/>
              </w:rPr>
              <w:t>Commentaires :</w:t>
            </w:r>
          </w:p>
        </w:tc>
        <w:tc>
          <w:tcPr>
            <w:tcW w:w="7047" w:type="dxa"/>
            <w:gridSpan w:val="3"/>
          </w:tcPr>
          <w:p w14:paraId="47D2B717" w14:textId="77777777" w:rsidR="00501315" w:rsidRDefault="00501315" w:rsidP="005F4A4F">
            <w:pPr>
              <w:ind w:left="0"/>
              <w:rPr>
                <w:rFonts w:asciiTheme="majorHAnsi" w:hAnsiTheme="majorHAnsi"/>
                <w:b/>
                <w:bCs/>
              </w:rPr>
            </w:pPr>
          </w:p>
        </w:tc>
      </w:tr>
    </w:tbl>
    <w:p w14:paraId="0CFBF05B" w14:textId="77777777" w:rsidR="00E77AD9" w:rsidRDefault="007900A2" w:rsidP="00F30870">
      <w:pPr>
        <w:ind w:left="0"/>
        <w:jc w:val="center"/>
        <w:rPr>
          <w:b/>
          <w:sz w:val="28"/>
          <w:szCs w:val="28"/>
        </w:rPr>
      </w:pPr>
      <w:r>
        <w:rPr>
          <w:b/>
          <w:sz w:val="28"/>
        </w:rPr>
        <w:lastRenderedPageBreak/>
        <w:t>Scénario 1 : Service de signalement</w:t>
      </w:r>
    </w:p>
    <w:p w14:paraId="38407DD8" w14:textId="77777777" w:rsidR="007900A2" w:rsidRDefault="007900A2" w:rsidP="00E77AD9">
      <w:pPr>
        <w:rPr>
          <w:rFonts w:asciiTheme="majorHAnsi" w:hAnsiTheme="majorHAnsi"/>
          <w:b/>
          <w:bCs/>
        </w:rPr>
      </w:pPr>
    </w:p>
    <w:tbl>
      <w:tblPr>
        <w:tblStyle w:val="TableGrid"/>
        <w:tblW w:w="0" w:type="auto"/>
        <w:tblInd w:w="72" w:type="dxa"/>
        <w:tblLook w:val="04A0" w:firstRow="1" w:lastRow="0" w:firstColumn="1" w:lastColumn="0" w:noHBand="0" w:noVBand="1"/>
      </w:tblPr>
      <w:tblGrid>
        <w:gridCol w:w="2337"/>
        <w:gridCol w:w="3467"/>
        <w:gridCol w:w="1161"/>
        <w:gridCol w:w="2313"/>
      </w:tblGrid>
      <w:tr w:rsidR="00E77AD9" w14:paraId="3FACCCB1" w14:textId="77777777" w:rsidTr="005F4A4F">
        <w:tc>
          <w:tcPr>
            <w:tcW w:w="2349" w:type="dxa"/>
            <w:shd w:val="clear" w:color="auto" w:fill="D9D9D9" w:themeFill="background1" w:themeFillShade="D9"/>
          </w:tcPr>
          <w:p w14:paraId="1D289672" w14:textId="77777777" w:rsidR="00E77AD9" w:rsidRDefault="00E77AD9" w:rsidP="005F4A4F">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39205820" w14:textId="77777777" w:rsidR="00E77AD9" w:rsidRPr="00DE36A8" w:rsidRDefault="00E77AD9" w:rsidP="005F4A4F">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28E18CC2" w14:textId="77777777" w:rsidR="00E77AD9" w:rsidRDefault="00E77AD9" w:rsidP="005F4A4F">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6FE1ACBD" w14:textId="77777777" w:rsidR="00E77AD9" w:rsidRDefault="000A0C5D" w:rsidP="005F4A4F">
            <w:pPr>
              <w:ind w:left="0"/>
              <w:rPr>
                <w:rFonts w:asciiTheme="majorHAnsi" w:hAnsiTheme="majorHAnsi"/>
                <w:b/>
                <w:bCs/>
              </w:rPr>
            </w:pPr>
            <w:r>
              <w:rPr>
                <w:rFonts w:asciiTheme="majorHAnsi" w:hAnsiTheme="majorHAnsi"/>
                <w:b/>
              </w:rPr>
              <w:t>14 août 2014</w:t>
            </w:r>
          </w:p>
        </w:tc>
      </w:tr>
      <w:tr w:rsidR="00E77AD9" w14:paraId="4923DE0E" w14:textId="77777777" w:rsidTr="005F4A4F">
        <w:tc>
          <w:tcPr>
            <w:tcW w:w="2349" w:type="dxa"/>
            <w:shd w:val="clear" w:color="auto" w:fill="D9D9D9" w:themeFill="background1" w:themeFillShade="D9"/>
          </w:tcPr>
          <w:p w14:paraId="633569DB" w14:textId="77777777" w:rsidR="00E77AD9" w:rsidRDefault="00E77AD9" w:rsidP="005F4A4F">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132AE24F" w14:textId="77777777" w:rsidR="00E77AD9" w:rsidRPr="00DE36A8" w:rsidRDefault="00E77AD9" w:rsidP="005F4A4F">
            <w:pPr>
              <w:ind w:left="0"/>
              <w:rPr>
                <w:rFonts w:asciiTheme="majorHAnsi" w:hAnsiTheme="majorHAnsi"/>
                <w:bCs/>
              </w:rPr>
            </w:pPr>
            <w:r>
              <w:rPr>
                <w:rFonts w:asciiTheme="majorHAnsi" w:hAnsiTheme="majorHAnsi"/>
              </w:rPr>
              <w:t>10</w:t>
            </w:r>
          </w:p>
        </w:tc>
        <w:tc>
          <w:tcPr>
            <w:tcW w:w="1161" w:type="dxa"/>
            <w:shd w:val="clear" w:color="auto" w:fill="D9D9D9" w:themeFill="background1" w:themeFillShade="D9"/>
          </w:tcPr>
          <w:p w14:paraId="6F38ABD1" w14:textId="77777777" w:rsidR="00E77AD9" w:rsidRDefault="00E77AD9" w:rsidP="005F4A4F">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6C2456D3" w14:textId="77777777" w:rsidR="00E77AD9" w:rsidRDefault="00E77AD9" w:rsidP="003731B8">
            <w:pPr>
              <w:ind w:left="0"/>
              <w:rPr>
                <w:rFonts w:asciiTheme="majorHAnsi" w:hAnsiTheme="majorHAnsi"/>
                <w:b/>
                <w:bCs/>
              </w:rPr>
            </w:pPr>
            <w:r>
              <w:rPr>
                <w:rFonts w:asciiTheme="majorHAnsi" w:hAnsiTheme="majorHAnsi"/>
                <w:b/>
              </w:rPr>
              <w:t>11h51</w:t>
            </w:r>
          </w:p>
        </w:tc>
      </w:tr>
      <w:tr w:rsidR="00E77AD9" w14:paraId="42B18E3C" w14:textId="77777777" w:rsidTr="005F4A4F">
        <w:tc>
          <w:tcPr>
            <w:tcW w:w="2349" w:type="dxa"/>
          </w:tcPr>
          <w:p w14:paraId="000A8D3E" w14:textId="282C78A3" w:rsidR="00E77AD9" w:rsidRDefault="00BA00D0" w:rsidP="005F4A4F">
            <w:pPr>
              <w:ind w:left="0"/>
              <w:jc w:val="right"/>
              <w:rPr>
                <w:rFonts w:asciiTheme="majorHAnsi" w:hAnsiTheme="majorHAnsi"/>
                <w:b/>
                <w:bCs/>
              </w:rPr>
            </w:pPr>
            <w:r>
              <w:rPr>
                <w:rFonts w:asciiTheme="majorHAnsi" w:hAnsiTheme="majorHAnsi"/>
                <w:b/>
              </w:rPr>
              <w:t xml:space="preserve">Coordonnées </w:t>
            </w:r>
            <w:r w:rsidR="00644548">
              <w:rPr>
                <w:rFonts w:asciiTheme="majorHAnsi" w:hAnsiTheme="majorHAnsi"/>
                <w:b/>
              </w:rPr>
              <w:br/>
            </w:r>
            <w:r>
              <w:rPr>
                <w:rFonts w:asciiTheme="majorHAnsi" w:hAnsiTheme="majorHAnsi"/>
                <w:b/>
              </w:rPr>
              <w:t>de la source :</w:t>
            </w:r>
          </w:p>
        </w:tc>
        <w:tc>
          <w:tcPr>
            <w:tcW w:w="7047" w:type="dxa"/>
            <w:gridSpan w:val="3"/>
          </w:tcPr>
          <w:p w14:paraId="2FD921F2" w14:textId="77777777" w:rsidR="00E77AD9" w:rsidRDefault="00A76FCC" w:rsidP="003731B8">
            <w:pPr>
              <w:ind w:left="0"/>
            </w:pPr>
            <w:r>
              <w:t xml:space="preserve">Isabel </w:t>
            </w:r>
            <w:proofErr w:type="spellStart"/>
            <w:r>
              <w:t>Arusei</w:t>
            </w:r>
            <w:proofErr w:type="spellEnd"/>
          </w:p>
          <w:p w14:paraId="37F81104" w14:textId="77777777" w:rsidR="00A76FCC" w:rsidRDefault="00A76FCC" w:rsidP="00A76FCC">
            <w:pPr>
              <w:ind w:left="0"/>
              <w:rPr>
                <w:rFonts w:asciiTheme="majorHAnsi" w:hAnsiTheme="majorHAnsi"/>
                <w:b/>
                <w:bCs/>
              </w:rPr>
            </w:pPr>
            <w:r>
              <w:t>E-mail : IArusei_Star@onlinemail.com</w:t>
            </w:r>
          </w:p>
        </w:tc>
      </w:tr>
      <w:tr w:rsidR="00E77AD9" w14:paraId="63397222" w14:textId="77777777" w:rsidTr="005F4A4F">
        <w:trPr>
          <w:trHeight w:val="573"/>
        </w:trPr>
        <w:tc>
          <w:tcPr>
            <w:tcW w:w="9396" w:type="dxa"/>
            <w:gridSpan w:val="4"/>
          </w:tcPr>
          <w:p w14:paraId="30AA6E16" w14:textId="77777777" w:rsidR="00E77AD9" w:rsidRDefault="00E77AD9" w:rsidP="005F4A4F">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154E171D" w14:textId="77777777" w:rsidR="00E77AD9" w:rsidRDefault="00E77AD9" w:rsidP="005F4A4F">
            <w:pPr>
              <w:rPr>
                <w:rFonts w:asciiTheme="majorHAnsi" w:hAnsiTheme="majorHAnsi"/>
                <w:bCs/>
                <w:szCs w:val="24"/>
              </w:rPr>
            </w:pPr>
          </w:p>
          <w:p w14:paraId="6FD97432" w14:textId="77777777" w:rsidR="00E77AD9" w:rsidRDefault="00A76FCC" w:rsidP="005F4A4F">
            <w:pPr>
              <w:ind w:left="0"/>
              <w:rPr>
                <w:rFonts w:asciiTheme="majorHAnsi" w:hAnsiTheme="majorHAnsi"/>
                <w:bCs/>
                <w:szCs w:val="24"/>
              </w:rPr>
            </w:pPr>
            <w:r>
              <w:rPr>
                <w:rFonts w:asciiTheme="majorHAnsi" w:hAnsiTheme="majorHAnsi"/>
              </w:rPr>
              <w:t xml:space="preserve">La source travaille en face de l'hôtel. Elle indique avoir vu un homme au téléphone occupait à surveiller le parking et l'entrée de l'hôtel juste avant que la fusillade n'éclate.  </w:t>
            </w:r>
          </w:p>
          <w:p w14:paraId="044B9901" w14:textId="77777777" w:rsidR="00E77AD9" w:rsidRDefault="00E77AD9" w:rsidP="005F4A4F">
            <w:pPr>
              <w:ind w:left="0"/>
              <w:rPr>
                <w:rFonts w:asciiTheme="majorHAnsi" w:hAnsiTheme="majorHAnsi"/>
                <w:b/>
                <w:bCs/>
              </w:rPr>
            </w:pPr>
          </w:p>
        </w:tc>
      </w:tr>
      <w:tr w:rsidR="00E77AD9" w14:paraId="253726B9" w14:textId="77777777" w:rsidTr="005F4A4F">
        <w:tc>
          <w:tcPr>
            <w:tcW w:w="2349" w:type="dxa"/>
          </w:tcPr>
          <w:p w14:paraId="2DDC7A17" w14:textId="77777777" w:rsidR="00E77AD9" w:rsidRDefault="00E77AD9" w:rsidP="005F4A4F">
            <w:pPr>
              <w:ind w:left="0"/>
              <w:jc w:val="right"/>
              <w:rPr>
                <w:rFonts w:asciiTheme="majorHAnsi" w:hAnsiTheme="majorHAnsi"/>
                <w:b/>
                <w:bCs/>
              </w:rPr>
            </w:pPr>
            <w:r>
              <w:rPr>
                <w:rFonts w:asciiTheme="majorHAnsi" w:hAnsiTheme="majorHAnsi"/>
                <w:b/>
              </w:rPr>
              <w:t>Chef d'enquête :</w:t>
            </w:r>
          </w:p>
        </w:tc>
        <w:tc>
          <w:tcPr>
            <w:tcW w:w="7047" w:type="dxa"/>
            <w:gridSpan w:val="3"/>
          </w:tcPr>
          <w:p w14:paraId="7E4481DE" w14:textId="77777777" w:rsidR="00E77AD9" w:rsidRDefault="00E77AD9" w:rsidP="005F4A4F">
            <w:pPr>
              <w:ind w:left="0"/>
              <w:rPr>
                <w:rFonts w:asciiTheme="majorHAnsi" w:hAnsiTheme="majorHAnsi"/>
                <w:b/>
                <w:bCs/>
              </w:rPr>
            </w:pPr>
          </w:p>
        </w:tc>
      </w:tr>
      <w:tr w:rsidR="00E77AD9" w14:paraId="17C1920A" w14:textId="77777777" w:rsidTr="005F4A4F">
        <w:tc>
          <w:tcPr>
            <w:tcW w:w="2349" w:type="dxa"/>
          </w:tcPr>
          <w:p w14:paraId="4FD55176" w14:textId="77777777" w:rsidR="00E77AD9" w:rsidRDefault="00E77AD9" w:rsidP="005F4A4F">
            <w:pPr>
              <w:ind w:left="0"/>
              <w:jc w:val="right"/>
              <w:rPr>
                <w:rFonts w:asciiTheme="majorHAnsi" w:hAnsiTheme="majorHAnsi"/>
                <w:b/>
                <w:bCs/>
              </w:rPr>
            </w:pPr>
            <w:r>
              <w:rPr>
                <w:rFonts w:asciiTheme="majorHAnsi" w:hAnsiTheme="majorHAnsi"/>
                <w:b/>
              </w:rPr>
              <w:t>Commentaires :</w:t>
            </w:r>
          </w:p>
        </w:tc>
        <w:tc>
          <w:tcPr>
            <w:tcW w:w="7047" w:type="dxa"/>
            <w:gridSpan w:val="3"/>
          </w:tcPr>
          <w:p w14:paraId="45A2F5EE" w14:textId="77777777" w:rsidR="00E77AD9" w:rsidRDefault="00E77AD9" w:rsidP="005F4A4F">
            <w:pPr>
              <w:ind w:left="0"/>
              <w:rPr>
                <w:rFonts w:asciiTheme="majorHAnsi" w:hAnsiTheme="majorHAnsi"/>
                <w:b/>
                <w:bCs/>
              </w:rPr>
            </w:pPr>
          </w:p>
        </w:tc>
      </w:tr>
    </w:tbl>
    <w:p w14:paraId="780C56A8" w14:textId="77777777" w:rsidR="00E77AD9" w:rsidRDefault="00E77AD9" w:rsidP="00E77AD9">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5804F1" w14:paraId="161C873A" w14:textId="77777777" w:rsidTr="005F4A4F">
        <w:tc>
          <w:tcPr>
            <w:tcW w:w="2349" w:type="dxa"/>
            <w:shd w:val="clear" w:color="auto" w:fill="D9D9D9" w:themeFill="background1" w:themeFillShade="D9"/>
          </w:tcPr>
          <w:p w14:paraId="0C6560BF" w14:textId="77777777" w:rsidR="005804F1" w:rsidRDefault="005804F1" w:rsidP="005F4A4F">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283D40A7" w14:textId="77777777" w:rsidR="005804F1" w:rsidRPr="00DE36A8" w:rsidRDefault="005804F1" w:rsidP="005F4A4F">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50E60229" w14:textId="77777777" w:rsidR="005804F1" w:rsidRDefault="005804F1" w:rsidP="005F4A4F">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22EDC147" w14:textId="77777777" w:rsidR="005804F1" w:rsidRDefault="000A0C5D" w:rsidP="005F4A4F">
            <w:pPr>
              <w:ind w:left="0"/>
              <w:rPr>
                <w:rFonts w:asciiTheme="majorHAnsi" w:hAnsiTheme="majorHAnsi"/>
                <w:b/>
                <w:bCs/>
              </w:rPr>
            </w:pPr>
            <w:r>
              <w:rPr>
                <w:rFonts w:asciiTheme="majorHAnsi" w:hAnsiTheme="majorHAnsi"/>
                <w:b/>
              </w:rPr>
              <w:t>14 août 2014</w:t>
            </w:r>
          </w:p>
        </w:tc>
      </w:tr>
      <w:tr w:rsidR="005804F1" w14:paraId="540C6436" w14:textId="77777777" w:rsidTr="005F4A4F">
        <w:tc>
          <w:tcPr>
            <w:tcW w:w="2349" w:type="dxa"/>
            <w:shd w:val="clear" w:color="auto" w:fill="D9D9D9" w:themeFill="background1" w:themeFillShade="D9"/>
          </w:tcPr>
          <w:p w14:paraId="5F7C8C04" w14:textId="77777777" w:rsidR="005804F1" w:rsidRDefault="005804F1" w:rsidP="005F4A4F">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48146E63" w14:textId="77777777" w:rsidR="005804F1" w:rsidRPr="00DE36A8" w:rsidRDefault="005804F1" w:rsidP="005804F1">
            <w:pPr>
              <w:ind w:left="0"/>
              <w:rPr>
                <w:rFonts w:asciiTheme="majorHAnsi" w:hAnsiTheme="majorHAnsi"/>
                <w:bCs/>
              </w:rPr>
            </w:pPr>
            <w:r>
              <w:rPr>
                <w:rFonts w:asciiTheme="majorHAnsi" w:hAnsiTheme="majorHAnsi"/>
              </w:rPr>
              <w:t>11</w:t>
            </w:r>
          </w:p>
        </w:tc>
        <w:tc>
          <w:tcPr>
            <w:tcW w:w="1161" w:type="dxa"/>
            <w:shd w:val="clear" w:color="auto" w:fill="D9D9D9" w:themeFill="background1" w:themeFillShade="D9"/>
          </w:tcPr>
          <w:p w14:paraId="52DBAC3F" w14:textId="77777777" w:rsidR="005804F1" w:rsidRDefault="005804F1" w:rsidP="005F4A4F">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506BD663" w14:textId="77777777" w:rsidR="005804F1" w:rsidRDefault="005804F1" w:rsidP="005804F1">
            <w:pPr>
              <w:ind w:left="0"/>
              <w:rPr>
                <w:rFonts w:asciiTheme="majorHAnsi" w:hAnsiTheme="majorHAnsi"/>
                <w:b/>
                <w:bCs/>
              </w:rPr>
            </w:pPr>
            <w:r>
              <w:rPr>
                <w:rFonts w:asciiTheme="majorHAnsi" w:hAnsiTheme="majorHAnsi"/>
                <w:b/>
              </w:rPr>
              <w:t>11h55</w:t>
            </w:r>
          </w:p>
        </w:tc>
      </w:tr>
      <w:tr w:rsidR="005804F1" w14:paraId="32D636BF" w14:textId="77777777" w:rsidTr="005F4A4F">
        <w:tc>
          <w:tcPr>
            <w:tcW w:w="2349" w:type="dxa"/>
          </w:tcPr>
          <w:p w14:paraId="7A6D5A0F" w14:textId="4D1CCE0B" w:rsidR="005804F1" w:rsidRDefault="00BA00D0" w:rsidP="005F4A4F">
            <w:pPr>
              <w:ind w:left="0"/>
              <w:jc w:val="right"/>
              <w:rPr>
                <w:rFonts w:asciiTheme="majorHAnsi" w:hAnsiTheme="majorHAnsi"/>
                <w:b/>
                <w:bCs/>
              </w:rPr>
            </w:pPr>
            <w:r>
              <w:rPr>
                <w:rFonts w:asciiTheme="majorHAnsi" w:hAnsiTheme="majorHAnsi"/>
                <w:b/>
              </w:rPr>
              <w:t xml:space="preserve">Coordonnées </w:t>
            </w:r>
            <w:r w:rsidR="00644548">
              <w:rPr>
                <w:rFonts w:asciiTheme="majorHAnsi" w:hAnsiTheme="majorHAnsi"/>
                <w:b/>
              </w:rPr>
              <w:br/>
            </w:r>
            <w:r>
              <w:rPr>
                <w:rFonts w:asciiTheme="majorHAnsi" w:hAnsiTheme="majorHAnsi"/>
                <w:b/>
              </w:rPr>
              <w:t>de la source :</w:t>
            </w:r>
          </w:p>
        </w:tc>
        <w:tc>
          <w:tcPr>
            <w:tcW w:w="7047" w:type="dxa"/>
            <w:gridSpan w:val="3"/>
          </w:tcPr>
          <w:p w14:paraId="5024E79C" w14:textId="77777777" w:rsidR="005804F1" w:rsidRDefault="005804F1" w:rsidP="00BA00D0">
            <w:pPr>
              <w:ind w:left="0"/>
              <w:rPr>
                <w:rFonts w:asciiTheme="majorHAnsi" w:hAnsiTheme="majorHAnsi"/>
                <w:b/>
                <w:bCs/>
              </w:rPr>
            </w:pPr>
            <w:r>
              <w:t xml:space="preserve">Anonyme </w:t>
            </w:r>
          </w:p>
        </w:tc>
      </w:tr>
      <w:tr w:rsidR="005804F1" w14:paraId="7F18BF80" w14:textId="77777777" w:rsidTr="005F4A4F">
        <w:trPr>
          <w:trHeight w:val="573"/>
        </w:trPr>
        <w:tc>
          <w:tcPr>
            <w:tcW w:w="9396" w:type="dxa"/>
            <w:gridSpan w:val="4"/>
          </w:tcPr>
          <w:p w14:paraId="5EFF0684" w14:textId="77777777" w:rsidR="005804F1" w:rsidRDefault="005804F1" w:rsidP="005F4A4F">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78A9DA94" w14:textId="77777777" w:rsidR="005804F1" w:rsidRDefault="005804F1" w:rsidP="005F4A4F">
            <w:pPr>
              <w:rPr>
                <w:rFonts w:asciiTheme="majorHAnsi" w:hAnsiTheme="majorHAnsi"/>
                <w:bCs/>
                <w:szCs w:val="24"/>
              </w:rPr>
            </w:pPr>
          </w:p>
          <w:p w14:paraId="27335DCC" w14:textId="77777777" w:rsidR="005804F1" w:rsidRDefault="00E96E3C" w:rsidP="005F4A4F">
            <w:pPr>
              <w:ind w:left="0"/>
              <w:rPr>
                <w:rFonts w:asciiTheme="majorHAnsi" w:hAnsiTheme="majorHAnsi"/>
                <w:bCs/>
                <w:szCs w:val="24"/>
              </w:rPr>
            </w:pPr>
            <w:r>
              <w:rPr>
                <w:rFonts w:asciiTheme="majorHAnsi" w:hAnsiTheme="majorHAnsi"/>
              </w:rPr>
              <w:t>La source affirme connaître la raison de l'attentat et qu’il faut se préparer à d'autres.</w:t>
            </w:r>
          </w:p>
          <w:p w14:paraId="78A222AA" w14:textId="77777777" w:rsidR="005804F1" w:rsidRDefault="005804F1" w:rsidP="005F4A4F">
            <w:pPr>
              <w:ind w:left="0"/>
              <w:rPr>
                <w:rFonts w:asciiTheme="majorHAnsi" w:hAnsiTheme="majorHAnsi"/>
                <w:b/>
                <w:bCs/>
              </w:rPr>
            </w:pPr>
          </w:p>
        </w:tc>
      </w:tr>
      <w:tr w:rsidR="005804F1" w14:paraId="4B31BBC7" w14:textId="77777777" w:rsidTr="005F4A4F">
        <w:tc>
          <w:tcPr>
            <w:tcW w:w="2349" w:type="dxa"/>
          </w:tcPr>
          <w:p w14:paraId="7377997E" w14:textId="77777777" w:rsidR="005804F1" w:rsidRDefault="005804F1" w:rsidP="005F4A4F">
            <w:pPr>
              <w:ind w:left="0"/>
              <w:jc w:val="right"/>
              <w:rPr>
                <w:rFonts w:asciiTheme="majorHAnsi" w:hAnsiTheme="majorHAnsi"/>
                <w:b/>
                <w:bCs/>
              </w:rPr>
            </w:pPr>
            <w:r>
              <w:rPr>
                <w:rFonts w:asciiTheme="majorHAnsi" w:hAnsiTheme="majorHAnsi"/>
                <w:b/>
              </w:rPr>
              <w:t>Chef d'enquête :</w:t>
            </w:r>
          </w:p>
        </w:tc>
        <w:tc>
          <w:tcPr>
            <w:tcW w:w="7047" w:type="dxa"/>
            <w:gridSpan w:val="3"/>
          </w:tcPr>
          <w:p w14:paraId="4E486AB0" w14:textId="77777777" w:rsidR="005804F1" w:rsidRDefault="005804F1" w:rsidP="005F4A4F">
            <w:pPr>
              <w:ind w:left="0"/>
              <w:rPr>
                <w:rFonts w:asciiTheme="majorHAnsi" w:hAnsiTheme="majorHAnsi"/>
                <w:b/>
                <w:bCs/>
              </w:rPr>
            </w:pPr>
          </w:p>
        </w:tc>
      </w:tr>
      <w:tr w:rsidR="005804F1" w14:paraId="41DE5E7D" w14:textId="77777777" w:rsidTr="005F4A4F">
        <w:tc>
          <w:tcPr>
            <w:tcW w:w="2349" w:type="dxa"/>
          </w:tcPr>
          <w:p w14:paraId="4DFD92F7" w14:textId="77777777" w:rsidR="005804F1" w:rsidRDefault="005804F1" w:rsidP="005F4A4F">
            <w:pPr>
              <w:ind w:left="0"/>
              <w:jc w:val="right"/>
              <w:rPr>
                <w:rFonts w:asciiTheme="majorHAnsi" w:hAnsiTheme="majorHAnsi"/>
                <w:b/>
                <w:bCs/>
              </w:rPr>
            </w:pPr>
            <w:r>
              <w:rPr>
                <w:rFonts w:asciiTheme="majorHAnsi" w:hAnsiTheme="majorHAnsi"/>
                <w:b/>
              </w:rPr>
              <w:t>Commentaires :</w:t>
            </w:r>
          </w:p>
        </w:tc>
        <w:tc>
          <w:tcPr>
            <w:tcW w:w="7047" w:type="dxa"/>
            <w:gridSpan w:val="3"/>
          </w:tcPr>
          <w:p w14:paraId="13FBE71F" w14:textId="77777777" w:rsidR="005804F1" w:rsidRDefault="005804F1" w:rsidP="005F4A4F">
            <w:pPr>
              <w:ind w:left="0"/>
              <w:rPr>
                <w:rFonts w:asciiTheme="majorHAnsi" w:hAnsiTheme="majorHAnsi"/>
                <w:b/>
                <w:bCs/>
              </w:rPr>
            </w:pPr>
          </w:p>
        </w:tc>
      </w:tr>
    </w:tbl>
    <w:p w14:paraId="0ADBAD2B" w14:textId="77777777" w:rsidR="005804F1" w:rsidRDefault="005804F1" w:rsidP="005804F1">
      <w:pPr>
        <w:rPr>
          <w:rFonts w:asciiTheme="majorHAnsi" w:hAnsiTheme="majorHAnsi"/>
          <w:b/>
          <w:bCs/>
        </w:rPr>
      </w:pPr>
    </w:p>
    <w:tbl>
      <w:tblPr>
        <w:tblStyle w:val="TableGrid"/>
        <w:tblW w:w="0" w:type="auto"/>
        <w:tblInd w:w="72" w:type="dxa"/>
        <w:tblLook w:val="04A0" w:firstRow="1" w:lastRow="0" w:firstColumn="1" w:lastColumn="0" w:noHBand="0" w:noVBand="1"/>
      </w:tblPr>
      <w:tblGrid>
        <w:gridCol w:w="2335"/>
        <w:gridCol w:w="3469"/>
        <w:gridCol w:w="1161"/>
        <w:gridCol w:w="2313"/>
      </w:tblGrid>
      <w:tr w:rsidR="005804F1" w14:paraId="22B22CD9" w14:textId="77777777" w:rsidTr="005F4A4F">
        <w:tc>
          <w:tcPr>
            <w:tcW w:w="2349" w:type="dxa"/>
            <w:shd w:val="clear" w:color="auto" w:fill="D9D9D9" w:themeFill="background1" w:themeFillShade="D9"/>
          </w:tcPr>
          <w:p w14:paraId="288EF03D" w14:textId="77777777" w:rsidR="005804F1" w:rsidRDefault="005804F1" w:rsidP="005F4A4F">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0EA30EAF" w14:textId="77777777" w:rsidR="005804F1" w:rsidRPr="00DE36A8" w:rsidRDefault="005804F1" w:rsidP="005F4A4F">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2076FDBB" w14:textId="77777777" w:rsidR="005804F1" w:rsidRDefault="005804F1" w:rsidP="005F4A4F">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0FF0C494" w14:textId="77777777" w:rsidR="005804F1" w:rsidRDefault="000A0C5D" w:rsidP="005F4A4F">
            <w:pPr>
              <w:ind w:left="0"/>
              <w:rPr>
                <w:rFonts w:asciiTheme="majorHAnsi" w:hAnsiTheme="majorHAnsi"/>
                <w:b/>
                <w:bCs/>
              </w:rPr>
            </w:pPr>
            <w:r>
              <w:rPr>
                <w:rFonts w:asciiTheme="majorHAnsi" w:hAnsiTheme="majorHAnsi"/>
                <w:b/>
              </w:rPr>
              <w:t>14 août 2014</w:t>
            </w:r>
          </w:p>
        </w:tc>
      </w:tr>
      <w:tr w:rsidR="005804F1" w14:paraId="07CB7AF0" w14:textId="77777777" w:rsidTr="005F4A4F">
        <w:tc>
          <w:tcPr>
            <w:tcW w:w="2349" w:type="dxa"/>
            <w:shd w:val="clear" w:color="auto" w:fill="D9D9D9" w:themeFill="background1" w:themeFillShade="D9"/>
          </w:tcPr>
          <w:p w14:paraId="286F3476" w14:textId="77777777" w:rsidR="005804F1" w:rsidRDefault="005804F1" w:rsidP="005F4A4F">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4D3C4C1D" w14:textId="77777777" w:rsidR="005804F1" w:rsidRPr="00DE36A8" w:rsidRDefault="005804F1" w:rsidP="005804F1">
            <w:pPr>
              <w:ind w:left="0"/>
              <w:rPr>
                <w:rFonts w:asciiTheme="majorHAnsi" w:hAnsiTheme="majorHAnsi"/>
                <w:bCs/>
              </w:rPr>
            </w:pPr>
            <w:r>
              <w:rPr>
                <w:rFonts w:asciiTheme="majorHAnsi" w:hAnsiTheme="majorHAnsi"/>
              </w:rPr>
              <w:t>12</w:t>
            </w:r>
          </w:p>
        </w:tc>
        <w:tc>
          <w:tcPr>
            <w:tcW w:w="1161" w:type="dxa"/>
            <w:shd w:val="clear" w:color="auto" w:fill="D9D9D9" w:themeFill="background1" w:themeFillShade="D9"/>
          </w:tcPr>
          <w:p w14:paraId="1D40C5AF" w14:textId="77777777" w:rsidR="005804F1" w:rsidRDefault="005804F1" w:rsidP="005F4A4F">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58EC998C" w14:textId="77777777" w:rsidR="005804F1" w:rsidRDefault="005804F1" w:rsidP="005804F1">
            <w:pPr>
              <w:ind w:left="0"/>
              <w:rPr>
                <w:rFonts w:asciiTheme="majorHAnsi" w:hAnsiTheme="majorHAnsi"/>
                <w:b/>
                <w:bCs/>
              </w:rPr>
            </w:pPr>
            <w:r>
              <w:rPr>
                <w:rFonts w:asciiTheme="majorHAnsi" w:hAnsiTheme="majorHAnsi"/>
                <w:b/>
              </w:rPr>
              <w:t>11h59</w:t>
            </w:r>
          </w:p>
        </w:tc>
      </w:tr>
      <w:tr w:rsidR="005804F1" w:rsidRPr="00002BC9" w14:paraId="214E1DB5" w14:textId="77777777" w:rsidTr="005F4A4F">
        <w:tc>
          <w:tcPr>
            <w:tcW w:w="2349" w:type="dxa"/>
          </w:tcPr>
          <w:p w14:paraId="2437EBF5" w14:textId="65196B1D" w:rsidR="005804F1" w:rsidRDefault="00BA00D0" w:rsidP="005F4A4F">
            <w:pPr>
              <w:ind w:left="0"/>
              <w:jc w:val="right"/>
              <w:rPr>
                <w:rFonts w:asciiTheme="majorHAnsi" w:hAnsiTheme="majorHAnsi"/>
                <w:b/>
                <w:bCs/>
              </w:rPr>
            </w:pPr>
            <w:r>
              <w:rPr>
                <w:rFonts w:asciiTheme="majorHAnsi" w:hAnsiTheme="majorHAnsi"/>
                <w:b/>
              </w:rPr>
              <w:t xml:space="preserve">Coordonnées </w:t>
            </w:r>
            <w:r w:rsidR="00644548">
              <w:rPr>
                <w:rFonts w:asciiTheme="majorHAnsi" w:hAnsiTheme="majorHAnsi"/>
                <w:b/>
              </w:rPr>
              <w:br/>
            </w:r>
            <w:r>
              <w:rPr>
                <w:rFonts w:asciiTheme="majorHAnsi" w:hAnsiTheme="majorHAnsi"/>
                <w:b/>
              </w:rPr>
              <w:t>de la source :</w:t>
            </w:r>
          </w:p>
        </w:tc>
        <w:tc>
          <w:tcPr>
            <w:tcW w:w="7047" w:type="dxa"/>
            <w:gridSpan w:val="3"/>
          </w:tcPr>
          <w:p w14:paraId="1063D446" w14:textId="77777777" w:rsidR="00BA00D0" w:rsidRPr="00002BC9" w:rsidRDefault="005804F1" w:rsidP="00BA00D0">
            <w:pPr>
              <w:ind w:left="0"/>
              <w:rPr>
                <w:lang w:val="en-US"/>
              </w:rPr>
            </w:pPr>
            <w:r w:rsidRPr="00002BC9">
              <w:rPr>
                <w:lang w:val="en-US"/>
              </w:rPr>
              <w:t>David Galvan</w:t>
            </w:r>
          </w:p>
          <w:p w14:paraId="60D332BB" w14:textId="77777777" w:rsidR="005804F1" w:rsidRPr="00002BC9" w:rsidRDefault="00BA00D0" w:rsidP="00E96E3C">
            <w:pPr>
              <w:ind w:left="0"/>
              <w:rPr>
                <w:rFonts w:asciiTheme="majorHAnsi" w:hAnsiTheme="majorHAnsi"/>
                <w:b/>
                <w:bCs/>
                <w:lang w:val="en-US"/>
              </w:rPr>
            </w:pPr>
            <w:r w:rsidRPr="00002BC9">
              <w:rPr>
                <w:lang w:val="en-US"/>
              </w:rPr>
              <w:t>E-mail : David.R.J.Galvan@bestrentalcars.com</w:t>
            </w:r>
          </w:p>
        </w:tc>
      </w:tr>
      <w:tr w:rsidR="005804F1" w14:paraId="269DEE6D" w14:textId="77777777" w:rsidTr="005F4A4F">
        <w:trPr>
          <w:trHeight w:val="573"/>
        </w:trPr>
        <w:tc>
          <w:tcPr>
            <w:tcW w:w="9396" w:type="dxa"/>
            <w:gridSpan w:val="4"/>
          </w:tcPr>
          <w:p w14:paraId="4CD66033" w14:textId="77777777" w:rsidR="005804F1" w:rsidRDefault="005804F1" w:rsidP="005F4A4F">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57356E40" w14:textId="77777777" w:rsidR="005804F1" w:rsidRDefault="005804F1" w:rsidP="005F4A4F">
            <w:pPr>
              <w:rPr>
                <w:rFonts w:asciiTheme="majorHAnsi" w:hAnsiTheme="majorHAnsi"/>
                <w:bCs/>
                <w:szCs w:val="24"/>
              </w:rPr>
            </w:pPr>
          </w:p>
          <w:p w14:paraId="37D37267" w14:textId="02917CB4" w:rsidR="005804F1" w:rsidRDefault="00BA00D0" w:rsidP="005F4A4F">
            <w:pPr>
              <w:ind w:left="0"/>
              <w:rPr>
                <w:rFonts w:asciiTheme="majorHAnsi" w:hAnsiTheme="majorHAnsi"/>
                <w:bCs/>
                <w:szCs w:val="24"/>
              </w:rPr>
            </w:pPr>
            <w:r>
              <w:rPr>
                <w:rFonts w:asciiTheme="majorHAnsi" w:hAnsiTheme="majorHAnsi"/>
              </w:rPr>
              <w:t xml:space="preserve">La source travaille dans une agence de location de voitures près du Grand Hôtel. Elle indique que deux hommes sont venus à l'agence il y a deux jours ; ils ont choisi une berline bleu foncé en précisant qu’ils n'en avaient besoin que </w:t>
            </w:r>
            <w:r w:rsidR="00D42252">
              <w:rPr>
                <w:rFonts w:asciiTheme="majorHAnsi" w:hAnsiTheme="majorHAnsi"/>
              </w:rPr>
              <w:t>pour</w:t>
            </w:r>
            <w:r>
              <w:rPr>
                <w:rFonts w:asciiTheme="majorHAnsi" w:hAnsiTheme="majorHAnsi"/>
              </w:rPr>
              <w:t xml:space="preserve"> 24 heures. Ils n'avaient pas encore ramené la voiture.  </w:t>
            </w:r>
          </w:p>
          <w:p w14:paraId="45D8BB80" w14:textId="77777777" w:rsidR="005804F1" w:rsidRDefault="005804F1" w:rsidP="005F4A4F">
            <w:pPr>
              <w:ind w:left="0"/>
              <w:rPr>
                <w:rFonts w:asciiTheme="majorHAnsi" w:hAnsiTheme="majorHAnsi"/>
                <w:b/>
                <w:bCs/>
              </w:rPr>
            </w:pPr>
          </w:p>
        </w:tc>
      </w:tr>
      <w:tr w:rsidR="005804F1" w14:paraId="68BAC02B" w14:textId="77777777" w:rsidTr="005F4A4F">
        <w:tc>
          <w:tcPr>
            <w:tcW w:w="2349" w:type="dxa"/>
          </w:tcPr>
          <w:p w14:paraId="13D085AC" w14:textId="77777777" w:rsidR="005804F1" w:rsidRDefault="005804F1" w:rsidP="005F4A4F">
            <w:pPr>
              <w:ind w:left="0"/>
              <w:jc w:val="right"/>
              <w:rPr>
                <w:rFonts w:asciiTheme="majorHAnsi" w:hAnsiTheme="majorHAnsi"/>
                <w:b/>
                <w:bCs/>
              </w:rPr>
            </w:pPr>
            <w:r>
              <w:rPr>
                <w:rFonts w:asciiTheme="majorHAnsi" w:hAnsiTheme="majorHAnsi"/>
                <w:b/>
              </w:rPr>
              <w:t>Signalement assigné :</w:t>
            </w:r>
          </w:p>
        </w:tc>
        <w:tc>
          <w:tcPr>
            <w:tcW w:w="7047" w:type="dxa"/>
            <w:gridSpan w:val="3"/>
          </w:tcPr>
          <w:p w14:paraId="41A4C232" w14:textId="77777777" w:rsidR="005804F1" w:rsidRDefault="005804F1" w:rsidP="005F4A4F">
            <w:pPr>
              <w:ind w:left="0"/>
              <w:rPr>
                <w:rFonts w:asciiTheme="majorHAnsi" w:hAnsiTheme="majorHAnsi"/>
                <w:b/>
                <w:bCs/>
              </w:rPr>
            </w:pPr>
          </w:p>
        </w:tc>
      </w:tr>
      <w:tr w:rsidR="005804F1" w14:paraId="67C48D5C" w14:textId="77777777" w:rsidTr="005F4A4F">
        <w:tc>
          <w:tcPr>
            <w:tcW w:w="2349" w:type="dxa"/>
          </w:tcPr>
          <w:p w14:paraId="5F6B20D0" w14:textId="77777777" w:rsidR="005804F1" w:rsidRDefault="005804F1" w:rsidP="005F4A4F">
            <w:pPr>
              <w:ind w:left="0"/>
              <w:jc w:val="right"/>
              <w:rPr>
                <w:rFonts w:asciiTheme="majorHAnsi" w:hAnsiTheme="majorHAnsi"/>
                <w:b/>
                <w:bCs/>
              </w:rPr>
            </w:pPr>
            <w:r>
              <w:rPr>
                <w:rFonts w:asciiTheme="majorHAnsi" w:hAnsiTheme="majorHAnsi"/>
                <w:b/>
              </w:rPr>
              <w:t>Commentaires :</w:t>
            </w:r>
          </w:p>
        </w:tc>
        <w:tc>
          <w:tcPr>
            <w:tcW w:w="7047" w:type="dxa"/>
            <w:gridSpan w:val="3"/>
          </w:tcPr>
          <w:p w14:paraId="2BD6BAAF" w14:textId="77777777" w:rsidR="005804F1" w:rsidRDefault="005804F1" w:rsidP="005F4A4F">
            <w:pPr>
              <w:ind w:left="0"/>
              <w:rPr>
                <w:rFonts w:asciiTheme="majorHAnsi" w:hAnsiTheme="majorHAnsi"/>
                <w:b/>
                <w:bCs/>
              </w:rPr>
            </w:pPr>
          </w:p>
        </w:tc>
      </w:tr>
    </w:tbl>
    <w:p w14:paraId="7A6FEEB1" w14:textId="77777777" w:rsidR="005804F1" w:rsidRDefault="005804F1" w:rsidP="005804F1">
      <w:pPr>
        <w:rPr>
          <w:rFonts w:asciiTheme="majorHAnsi" w:hAnsiTheme="majorHAnsi"/>
          <w:b/>
          <w:bCs/>
        </w:rPr>
      </w:pPr>
    </w:p>
    <w:p w14:paraId="3324E833" w14:textId="77777777" w:rsidR="00E96E3C" w:rsidRDefault="00E96E3C">
      <w:pPr>
        <w:rPr>
          <w:rFonts w:asciiTheme="majorHAnsi" w:hAnsiTheme="majorHAnsi"/>
          <w:b/>
          <w:bCs/>
        </w:rPr>
      </w:pPr>
      <w:r>
        <w:br w:type="page"/>
      </w:r>
    </w:p>
    <w:p w14:paraId="29ECB596" w14:textId="77777777" w:rsidR="001763F1" w:rsidRDefault="001763F1" w:rsidP="001763F1">
      <w:pPr>
        <w:jc w:val="center"/>
        <w:rPr>
          <w:b/>
          <w:sz w:val="28"/>
          <w:szCs w:val="28"/>
        </w:rPr>
      </w:pPr>
      <w:r>
        <w:rPr>
          <w:b/>
          <w:sz w:val="28"/>
        </w:rPr>
        <w:lastRenderedPageBreak/>
        <w:t>Scénario 1 : Service de signalement</w:t>
      </w:r>
    </w:p>
    <w:p w14:paraId="78FEF2C9" w14:textId="77777777" w:rsidR="00BA00D0" w:rsidRDefault="00BA00D0" w:rsidP="00BA00D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BA00D0" w14:paraId="6D18F507" w14:textId="77777777" w:rsidTr="00C2032D">
        <w:tc>
          <w:tcPr>
            <w:tcW w:w="2349" w:type="dxa"/>
            <w:shd w:val="clear" w:color="auto" w:fill="D9D9D9" w:themeFill="background1" w:themeFillShade="D9"/>
          </w:tcPr>
          <w:p w14:paraId="67B50B2B" w14:textId="77777777" w:rsidR="00BA00D0" w:rsidRDefault="00BA00D0" w:rsidP="00C2032D">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277A5E18" w14:textId="77777777" w:rsidR="00BA00D0" w:rsidRPr="00DE36A8" w:rsidRDefault="00BA00D0" w:rsidP="00C2032D">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1C7880A8" w14:textId="77777777" w:rsidR="00BA00D0" w:rsidRDefault="00BA00D0" w:rsidP="00C2032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55EC80E0" w14:textId="77777777" w:rsidR="00BA00D0" w:rsidRDefault="000A0C5D" w:rsidP="00C2032D">
            <w:pPr>
              <w:ind w:left="0"/>
              <w:rPr>
                <w:rFonts w:asciiTheme="majorHAnsi" w:hAnsiTheme="majorHAnsi"/>
                <w:b/>
                <w:bCs/>
              </w:rPr>
            </w:pPr>
            <w:r>
              <w:rPr>
                <w:rFonts w:asciiTheme="majorHAnsi" w:hAnsiTheme="majorHAnsi"/>
                <w:b/>
              </w:rPr>
              <w:t>14 août 2014</w:t>
            </w:r>
          </w:p>
        </w:tc>
      </w:tr>
      <w:tr w:rsidR="00BA00D0" w14:paraId="7E7311C2" w14:textId="77777777" w:rsidTr="00C2032D">
        <w:tc>
          <w:tcPr>
            <w:tcW w:w="2349" w:type="dxa"/>
            <w:shd w:val="clear" w:color="auto" w:fill="D9D9D9" w:themeFill="background1" w:themeFillShade="D9"/>
          </w:tcPr>
          <w:p w14:paraId="717CFDB5" w14:textId="77777777" w:rsidR="00BA00D0" w:rsidRDefault="00BA00D0" w:rsidP="00C2032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631E05CF" w14:textId="77777777" w:rsidR="00BA00D0" w:rsidRPr="00DE36A8" w:rsidRDefault="00BA00D0" w:rsidP="00C2032D">
            <w:pPr>
              <w:ind w:left="0"/>
              <w:rPr>
                <w:rFonts w:asciiTheme="majorHAnsi" w:hAnsiTheme="majorHAnsi"/>
                <w:bCs/>
              </w:rPr>
            </w:pPr>
            <w:r>
              <w:rPr>
                <w:rFonts w:asciiTheme="majorHAnsi" w:hAnsiTheme="majorHAnsi"/>
              </w:rPr>
              <w:t>13</w:t>
            </w:r>
          </w:p>
        </w:tc>
        <w:tc>
          <w:tcPr>
            <w:tcW w:w="1161" w:type="dxa"/>
            <w:shd w:val="clear" w:color="auto" w:fill="D9D9D9" w:themeFill="background1" w:themeFillShade="D9"/>
          </w:tcPr>
          <w:p w14:paraId="11D1B62F" w14:textId="77777777" w:rsidR="00BA00D0" w:rsidRDefault="00BA00D0" w:rsidP="00C2032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3546F6B3" w14:textId="77777777" w:rsidR="00BA00D0" w:rsidRDefault="00BA00D0" w:rsidP="00E96E3C">
            <w:pPr>
              <w:ind w:left="0"/>
              <w:rPr>
                <w:rFonts w:asciiTheme="majorHAnsi" w:hAnsiTheme="majorHAnsi"/>
                <w:b/>
                <w:bCs/>
              </w:rPr>
            </w:pPr>
            <w:r>
              <w:rPr>
                <w:rFonts w:asciiTheme="majorHAnsi" w:hAnsiTheme="majorHAnsi"/>
                <w:b/>
              </w:rPr>
              <w:t>12h04</w:t>
            </w:r>
          </w:p>
        </w:tc>
      </w:tr>
      <w:tr w:rsidR="00BA00D0" w14:paraId="3B567455" w14:textId="77777777" w:rsidTr="00C2032D">
        <w:tc>
          <w:tcPr>
            <w:tcW w:w="2349" w:type="dxa"/>
          </w:tcPr>
          <w:p w14:paraId="1F7D2C6D" w14:textId="1B2F1FB0" w:rsidR="00BA00D0" w:rsidRDefault="00BA00D0" w:rsidP="00C2032D">
            <w:pPr>
              <w:ind w:left="0"/>
              <w:jc w:val="right"/>
              <w:rPr>
                <w:rFonts w:asciiTheme="majorHAnsi" w:hAnsiTheme="majorHAnsi"/>
                <w:b/>
                <w:bCs/>
              </w:rPr>
            </w:pPr>
            <w:r>
              <w:rPr>
                <w:rFonts w:asciiTheme="majorHAnsi" w:hAnsiTheme="majorHAnsi"/>
                <w:b/>
              </w:rPr>
              <w:t xml:space="preserve">Coordonnées </w:t>
            </w:r>
            <w:r w:rsidR="00644548">
              <w:rPr>
                <w:rFonts w:asciiTheme="majorHAnsi" w:hAnsiTheme="majorHAnsi"/>
                <w:b/>
              </w:rPr>
              <w:br/>
            </w:r>
            <w:r>
              <w:rPr>
                <w:rFonts w:asciiTheme="majorHAnsi" w:hAnsiTheme="majorHAnsi"/>
                <w:b/>
              </w:rPr>
              <w:t>de la source :</w:t>
            </w:r>
          </w:p>
        </w:tc>
        <w:tc>
          <w:tcPr>
            <w:tcW w:w="7047" w:type="dxa"/>
            <w:gridSpan w:val="3"/>
          </w:tcPr>
          <w:p w14:paraId="201E0946" w14:textId="77777777" w:rsidR="00BA00D0" w:rsidRDefault="00BA00D0" w:rsidP="00BA00D0">
            <w:pPr>
              <w:ind w:left="0"/>
              <w:rPr>
                <w:rFonts w:asciiTheme="majorHAnsi" w:hAnsiTheme="majorHAnsi"/>
                <w:b/>
                <w:bCs/>
              </w:rPr>
            </w:pPr>
            <w:r>
              <w:rPr>
                <w:rFonts w:asciiTheme="majorHAnsi" w:hAnsiTheme="majorHAnsi"/>
              </w:rPr>
              <w:t>Anonyme</w:t>
            </w:r>
          </w:p>
        </w:tc>
      </w:tr>
      <w:tr w:rsidR="00BA00D0" w14:paraId="3FE548A9" w14:textId="77777777" w:rsidTr="00C2032D">
        <w:trPr>
          <w:trHeight w:val="573"/>
        </w:trPr>
        <w:tc>
          <w:tcPr>
            <w:tcW w:w="9396" w:type="dxa"/>
            <w:gridSpan w:val="4"/>
          </w:tcPr>
          <w:p w14:paraId="7EB9B9AA" w14:textId="77777777" w:rsidR="00BA00D0" w:rsidRDefault="00BA00D0" w:rsidP="00C2032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3614B854" w14:textId="77777777" w:rsidR="00BA00D0" w:rsidRDefault="00BA00D0" w:rsidP="00C2032D">
            <w:pPr>
              <w:rPr>
                <w:rFonts w:asciiTheme="majorHAnsi" w:hAnsiTheme="majorHAnsi"/>
                <w:bCs/>
                <w:szCs w:val="24"/>
              </w:rPr>
            </w:pPr>
          </w:p>
          <w:p w14:paraId="53F034DF" w14:textId="77777777" w:rsidR="00BA00D0" w:rsidRDefault="00E96E3C" w:rsidP="00C2032D">
            <w:pPr>
              <w:rPr>
                <w:rFonts w:asciiTheme="majorHAnsi" w:hAnsiTheme="majorHAnsi"/>
                <w:bCs/>
                <w:szCs w:val="24"/>
              </w:rPr>
            </w:pPr>
            <w:r>
              <w:rPr>
                <w:rFonts w:asciiTheme="majorHAnsi" w:hAnsiTheme="majorHAnsi"/>
              </w:rPr>
              <w:t xml:space="preserve">La source indique qu’elle était sur le parking de l'hôtel quand elle a aperçu quatre hommes se diriger vers l'entrée. L’un d’entre eux étaient au téléphone et a dit: « Oui, on est là », après quoi il a ajouté: « On t’y retrouve après ». </w:t>
            </w:r>
          </w:p>
          <w:p w14:paraId="41293E5B" w14:textId="77777777" w:rsidR="00BA00D0" w:rsidRDefault="00BA00D0" w:rsidP="00C2032D">
            <w:pPr>
              <w:ind w:left="0"/>
              <w:rPr>
                <w:rFonts w:asciiTheme="majorHAnsi" w:hAnsiTheme="majorHAnsi"/>
                <w:bCs/>
                <w:szCs w:val="24"/>
              </w:rPr>
            </w:pPr>
          </w:p>
          <w:p w14:paraId="6649FFC0" w14:textId="77777777" w:rsidR="00BA00D0" w:rsidRDefault="00BA00D0" w:rsidP="00C2032D">
            <w:pPr>
              <w:ind w:left="0"/>
              <w:rPr>
                <w:rFonts w:asciiTheme="majorHAnsi" w:hAnsiTheme="majorHAnsi"/>
                <w:b/>
                <w:bCs/>
              </w:rPr>
            </w:pPr>
          </w:p>
        </w:tc>
      </w:tr>
      <w:tr w:rsidR="00BA00D0" w14:paraId="3347E0F9" w14:textId="77777777" w:rsidTr="00C2032D">
        <w:tc>
          <w:tcPr>
            <w:tcW w:w="2349" w:type="dxa"/>
          </w:tcPr>
          <w:p w14:paraId="5A21420D" w14:textId="77777777" w:rsidR="00BA00D0" w:rsidRDefault="00BA00D0" w:rsidP="00C2032D">
            <w:pPr>
              <w:ind w:left="0"/>
              <w:jc w:val="right"/>
              <w:rPr>
                <w:rFonts w:asciiTheme="majorHAnsi" w:hAnsiTheme="majorHAnsi"/>
                <w:b/>
                <w:bCs/>
              </w:rPr>
            </w:pPr>
            <w:r>
              <w:rPr>
                <w:rFonts w:asciiTheme="majorHAnsi" w:hAnsiTheme="majorHAnsi"/>
                <w:b/>
              </w:rPr>
              <w:t>Signalement assigné :</w:t>
            </w:r>
          </w:p>
        </w:tc>
        <w:tc>
          <w:tcPr>
            <w:tcW w:w="7047" w:type="dxa"/>
            <w:gridSpan w:val="3"/>
          </w:tcPr>
          <w:p w14:paraId="48EFD193" w14:textId="77777777" w:rsidR="00BA00D0" w:rsidRDefault="00BA00D0" w:rsidP="00C2032D">
            <w:pPr>
              <w:ind w:left="0"/>
              <w:rPr>
                <w:rFonts w:asciiTheme="majorHAnsi" w:hAnsiTheme="majorHAnsi"/>
                <w:b/>
                <w:bCs/>
              </w:rPr>
            </w:pPr>
          </w:p>
        </w:tc>
      </w:tr>
      <w:tr w:rsidR="00BA00D0" w14:paraId="0D550582" w14:textId="77777777" w:rsidTr="00C2032D">
        <w:tc>
          <w:tcPr>
            <w:tcW w:w="2349" w:type="dxa"/>
          </w:tcPr>
          <w:p w14:paraId="678E91DD" w14:textId="77777777" w:rsidR="00BA00D0" w:rsidRDefault="00BA00D0" w:rsidP="00C2032D">
            <w:pPr>
              <w:ind w:left="0"/>
              <w:jc w:val="right"/>
              <w:rPr>
                <w:rFonts w:asciiTheme="majorHAnsi" w:hAnsiTheme="majorHAnsi"/>
                <w:b/>
                <w:bCs/>
              </w:rPr>
            </w:pPr>
            <w:r>
              <w:rPr>
                <w:rFonts w:asciiTheme="majorHAnsi" w:hAnsiTheme="majorHAnsi"/>
                <w:b/>
              </w:rPr>
              <w:t>Commentaires :</w:t>
            </w:r>
          </w:p>
        </w:tc>
        <w:tc>
          <w:tcPr>
            <w:tcW w:w="7047" w:type="dxa"/>
            <w:gridSpan w:val="3"/>
          </w:tcPr>
          <w:p w14:paraId="637EAA38" w14:textId="77777777" w:rsidR="00BA00D0" w:rsidRDefault="00BA00D0" w:rsidP="00C2032D">
            <w:pPr>
              <w:ind w:left="0"/>
              <w:rPr>
                <w:rFonts w:asciiTheme="majorHAnsi" w:hAnsiTheme="majorHAnsi"/>
                <w:b/>
                <w:bCs/>
              </w:rPr>
            </w:pPr>
          </w:p>
        </w:tc>
      </w:tr>
    </w:tbl>
    <w:p w14:paraId="11C0F391" w14:textId="77777777" w:rsidR="00BA00D0" w:rsidRDefault="00BA00D0" w:rsidP="00BA00D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E96E3C" w14:paraId="387287CD" w14:textId="77777777" w:rsidTr="00C2032D">
        <w:tc>
          <w:tcPr>
            <w:tcW w:w="2349" w:type="dxa"/>
            <w:shd w:val="clear" w:color="auto" w:fill="D9D9D9" w:themeFill="background1" w:themeFillShade="D9"/>
          </w:tcPr>
          <w:p w14:paraId="324CC304" w14:textId="77777777" w:rsidR="00E96E3C" w:rsidRDefault="00E96E3C" w:rsidP="00C2032D">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45E232EA" w14:textId="77777777" w:rsidR="00E96E3C" w:rsidRPr="00DE36A8" w:rsidRDefault="00E96E3C" w:rsidP="00C2032D">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11C81945" w14:textId="77777777" w:rsidR="00E96E3C" w:rsidRDefault="00E96E3C" w:rsidP="00C2032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447E32E0" w14:textId="77777777" w:rsidR="00E96E3C" w:rsidRDefault="000A0C5D" w:rsidP="00C2032D">
            <w:pPr>
              <w:ind w:left="0"/>
              <w:rPr>
                <w:rFonts w:asciiTheme="majorHAnsi" w:hAnsiTheme="majorHAnsi"/>
                <w:b/>
                <w:bCs/>
              </w:rPr>
            </w:pPr>
            <w:r>
              <w:rPr>
                <w:rFonts w:asciiTheme="majorHAnsi" w:hAnsiTheme="majorHAnsi"/>
                <w:b/>
              </w:rPr>
              <w:t>14 août 2014</w:t>
            </w:r>
          </w:p>
        </w:tc>
      </w:tr>
      <w:tr w:rsidR="00E96E3C" w14:paraId="07E5B4AC" w14:textId="77777777" w:rsidTr="00C2032D">
        <w:tc>
          <w:tcPr>
            <w:tcW w:w="2349" w:type="dxa"/>
            <w:shd w:val="clear" w:color="auto" w:fill="D9D9D9" w:themeFill="background1" w:themeFillShade="D9"/>
          </w:tcPr>
          <w:p w14:paraId="1CD0A7CE" w14:textId="77777777" w:rsidR="00E96E3C" w:rsidRDefault="00E96E3C" w:rsidP="00C2032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0BC245A2" w14:textId="77777777" w:rsidR="00E96E3C" w:rsidRPr="00DE36A8" w:rsidRDefault="00E96E3C" w:rsidP="00E96E3C">
            <w:pPr>
              <w:ind w:left="0"/>
              <w:rPr>
                <w:rFonts w:asciiTheme="majorHAnsi" w:hAnsiTheme="majorHAnsi"/>
                <w:bCs/>
              </w:rPr>
            </w:pPr>
            <w:r>
              <w:rPr>
                <w:rFonts w:asciiTheme="majorHAnsi" w:hAnsiTheme="majorHAnsi"/>
              </w:rPr>
              <w:t>14</w:t>
            </w:r>
          </w:p>
        </w:tc>
        <w:tc>
          <w:tcPr>
            <w:tcW w:w="1161" w:type="dxa"/>
            <w:shd w:val="clear" w:color="auto" w:fill="D9D9D9" w:themeFill="background1" w:themeFillShade="D9"/>
          </w:tcPr>
          <w:p w14:paraId="36F60961" w14:textId="77777777" w:rsidR="00E96E3C" w:rsidRDefault="00E96E3C" w:rsidP="00C2032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17D2AA8D" w14:textId="77777777" w:rsidR="00E96E3C" w:rsidRDefault="001A69A0" w:rsidP="00C2032D">
            <w:pPr>
              <w:ind w:left="0"/>
              <w:rPr>
                <w:rFonts w:asciiTheme="majorHAnsi" w:hAnsiTheme="majorHAnsi"/>
                <w:b/>
                <w:bCs/>
              </w:rPr>
            </w:pPr>
            <w:r>
              <w:rPr>
                <w:rFonts w:asciiTheme="majorHAnsi" w:hAnsiTheme="majorHAnsi"/>
                <w:b/>
              </w:rPr>
              <w:t>12h10</w:t>
            </w:r>
          </w:p>
        </w:tc>
      </w:tr>
      <w:tr w:rsidR="00E96E3C" w:rsidRPr="00002BC9" w14:paraId="4596DF6F" w14:textId="77777777" w:rsidTr="00C2032D">
        <w:tc>
          <w:tcPr>
            <w:tcW w:w="2349" w:type="dxa"/>
          </w:tcPr>
          <w:p w14:paraId="1250EEF9" w14:textId="79DF68D8" w:rsidR="00E96E3C" w:rsidRDefault="00E96E3C" w:rsidP="00C2032D">
            <w:pPr>
              <w:ind w:left="0"/>
              <w:jc w:val="right"/>
              <w:rPr>
                <w:rFonts w:asciiTheme="majorHAnsi" w:hAnsiTheme="majorHAnsi"/>
                <w:b/>
                <w:bCs/>
              </w:rPr>
            </w:pPr>
            <w:r>
              <w:rPr>
                <w:rFonts w:asciiTheme="majorHAnsi" w:hAnsiTheme="majorHAnsi"/>
                <w:b/>
              </w:rPr>
              <w:t xml:space="preserve">Coordonnées </w:t>
            </w:r>
            <w:r w:rsidR="00644548">
              <w:rPr>
                <w:rFonts w:asciiTheme="majorHAnsi" w:hAnsiTheme="majorHAnsi"/>
                <w:b/>
              </w:rPr>
              <w:br/>
            </w:r>
            <w:r>
              <w:rPr>
                <w:rFonts w:asciiTheme="majorHAnsi" w:hAnsiTheme="majorHAnsi"/>
                <w:b/>
              </w:rPr>
              <w:t>de la source :</w:t>
            </w:r>
          </w:p>
        </w:tc>
        <w:tc>
          <w:tcPr>
            <w:tcW w:w="7047" w:type="dxa"/>
            <w:gridSpan w:val="3"/>
          </w:tcPr>
          <w:p w14:paraId="45EC7AAF" w14:textId="77777777" w:rsidR="00E96E3C" w:rsidRPr="00945FDC" w:rsidRDefault="00E96E3C" w:rsidP="00C2032D">
            <w:pPr>
              <w:ind w:left="0"/>
              <w:rPr>
                <w:lang w:val="es-ES"/>
              </w:rPr>
            </w:pPr>
            <w:r w:rsidRPr="00945FDC">
              <w:rPr>
                <w:lang w:val="es-ES"/>
              </w:rPr>
              <w:t>Tricia Smith</w:t>
            </w:r>
          </w:p>
          <w:p w14:paraId="1C2B5635" w14:textId="77777777" w:rsidR="00E96E3C" w:rsidRPr="00945FDC" w:rsidRDefault="00E96E3C" w:rsidP="00C2032D">
            <w:pPr>
              <w:ind w:left="0"/>
              <w:rPr>
                <w:rFonts w:asciiTheme="majorHAnsi" w:hAnsiTheme="majorHAnsi"/>
                <w:b/>
                <w:bCs/>
                <w:lang w:val="es-ES"/>
              </w:rPr>
            </w:pPr>
            <w:r w:rsidRPr="00945FDC">
              <w:rPr>
                <w:rFonts w:asciiTheme="majorHAnsi" w:hAnsiTheme="majorHAnsi"/>
                <w:lang w:val="es-ES"/>
              </w:rPr>
              <w:t xml:space="preserve">No. de </w:t>
            </w:r>
            <w:proofErr w:type="spellStart"/>
            <w:r w:rsidRPr="00945FDC">
              <w:rPr>
                <w:rFonts w:asciiTheme="majorHAnsi" w:hAnsiTheme="majorHAnsi"/>
                <w:lang w:val="es-ES"/>
              </w:rPr>
              <w:t>tél</w:t>
            </w:r>
            <w:proofErr w:type="spellEnd"/>
            <w:r w:rsidRPr="00945FDC">
              <w:rPr>
                <w:rFonts w:asciiTheme="majorHAnsi" w:hAnsiTheme="majorHAnsi"/>
                <w:lang w:val="es-ES"/>
              </w:rPr>
              <w:t> : 450-889-4545</w:t>
            </w:r>
          </w:p>
        </w:tc>
      </w:tr>
      <w:tr w:rsidR="00E96E3C" w14:paraId="3D13B03E" w14:textId="77777777" w:rsidTr="00C2032D">
        <w:trPr>
          <w:trHeight w:val="573"/>
        </w:trPr>
        <w:tc>
          <w:tcPr>
            <w:tcW w:w="9396" w:type="dxa"/>
            <w:gridSpan w:val="4"/>
          </w:tcPr>
          <w:p w14:paraId="4806774C" w14:textId="77777777" w:rsidR="00E96E3C" w:rsidRDefault="00E96E3C" w:rsidP="00C2032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3B1B6D82" w14:textId="77777777" w:rsidR="00E96E3C" w:rsidRDefault="00E96E3C" w:rsidP="00C2032D">
            <w:pPr>
              <w:rPr>
                <w:rFonts w:asciiTheme="majorHAnsi" w:hAnsiTheme="majorHAnsi"/>
                <w:bCs/>
                <w:szCs w:val="24"/>
              </w:rPr>
            </w:pPr>
          </w:p>
          <w:p w14:paraId="2644F855" w14:textId="77777777" w:rsidR="00E96E3C" w:rsidRDefault="00E96E3C" w:rsidP="00C2032D">
            <w:pPr>
              <w:ind w:left="0"/>
              <w:rPr>
                <w:rFonts w:asciiTheme="majorHAnsi" w:hAnsiTheme="majorHAnsi"/>
                <w:bCs/>
                <w:szCs w:val="24"/>
              </w:rPr>
            </w:pPr>
            <w:r>
              <w:rPr>
                <w:rFonts w:asciiTheme="majorHAnsi" w:hAnsiTheme="majorHAnsi"/>
              </w:rPr>
              <w:t xml:space="preserve">La source était dans l'hôtel au moment de la fusillade. Elle affirme avoir des informations importantes sur les suspects et demande qu’on la rappelle. </w:t>
            </w:r>
          </w:p>
          <w:p w14:paraId="3EF7A221" w14:textId="77777777" w:rsidR="00E96E3C" w:rsidRDefault="00E96E3C" w:rsidP="00C2032D">
            <w:pPr>
              <w:ind w:left="0"/>
              <w:rPr>
                <w:rFonts w:asciiTheme="majorHAnsi" w:hAnsiTheme="majorHAnsi"/>
                <w:b/>
                <w:bCs/>
              </w:rPr>
            </w:pPr>
          </w:p>
        </w:tc>
      </w:tr>
      <w:tr w:rsidR="00E96E3C" w14:paraId="4948A4ED" w14:textId="77777777" w:rsidTr="00C2032D">
        <w:tc>
          <w:tcPr>
            <w:tcW w:w="2349" w:type="dxa"/>
          </w:tcPr>
          <w:p w14:paraId="375D15B6" w14:textId="77777777" w:rsidR="00E96E3C" w:rsidRDefault="00E96E3C" w:rsidP="00C2032D">
            <w:pPr>
              <w:ind w:left="0"/>
              <w:jc w:val="right"/>
              <w:rPr>
                <w:rFonts w:asciiTheme="majorHAnsi" w:hAnsiTheme="majorHAnsi"/>
                <w:b/>
                <w:bCs/>
              </w:rPr>
            </w:pPr>
            <w:r>
              <w:rPr>
                <w:rFonts w:asciiTheme="majorHAnsi" w:hAnsiTheme="majorHAnsi"/>
                <w:b/>
              </w:rPr>
              <w:t>Signalement assigné :</w:t>
            </w:r>
          </w:p>
        </w:tc>
        <w:tc>
          <w:tcPr>
            <w:tcW w:w="7047" w:type="dxa"/>
            <w:gridSpan w:val="3"/>
          </w:tcPr>
          <w:p w14:paraId="0916C322" w14:textId="77777777" w:rsidR="00E96E3C" w:rsidRDefault="00E96E3C" w:rsidP="00C2032D">
            <w:pPr>
              <w:ind w:left="0"/>
              <w:rPr>
                <w:rFonts w:asciiTheme="majorHAnsi" w:hAnsiTheme="majorHAnsi"/>
                <w:b/>
                <w:bCs/>
              </w:rPr>
            </w:pPr>
          </w:p>
        </w:tc>
      </w:tr>
      <w:tr w:rsidR="00E96E3C" w14:paraId="04E2CF6D" w14:textId="77777777" w:rsidTr="00C2032D">
        <w:tc>
          <w:tcPr>
            <w:tcW w:w="2349" w:type="dxa"/>
          </w:tcPr>
          <w:p w14:paraId="02EBED12" w14:textId="77777777" w:rsidR="00E96E3C" w:rsidRDefault="00E96E3C" w:rsidP="00C2032D">
            <w:pPr>
              <w:ind w:left="0"/>
              <w:jc w:val="right"/>
              <w:rPr>
                <w:rFonts w:asciiTheme="majorHAnsi" w:hAnsiTheme="majorHAnsi"/>
                <w:b/>
                <w:bCs/>
              </w:rPr>
            </w:pPr>
            <w:r>
              <w:rPr>
                <w:rFonts w:asciiTheme="majorHAnsi" w:hAnsiTheme="majorHAnsi"/>
                <w:b/>
              </w:rPr>
              <w:t>Commentaires :</w:t>
            </w:r>
          </w:p>
        </w:tc>
        <w:tc>
          <w:tcPr>
            <w:tcW w:w="7047" w:type="dxa"/>
            <w:gridSpan w:val="3"/>
          </w:tcPr>
          <w:p w14:paraId="2FF27E44" w14:textId="77777777" w:rsidR="00E96E3C" w:rsidRDefault="00E96E3C" w:rsidP="00C2032D">
            <w:pPr>
              <w:ind w:left="0"/>
              <w:rPr>
                <w:rFonts w:asciiTheme="majorHAnsi" w:hAnsiTheme="majorHAnsi"/>
                <w:b/>
                <w:bCs/>
              </w:rPr>
            </w:pPr>
          </w:p>
        </w:tc>
      </w:tr>
    </w:tbl>
    <w:p w14:paraId="0C3C2F1D" w14:textId="77777777" w:rsidR="00E96E3C" w:rsidRDefault="00E96E3C" w:rsidP="00E96E3C">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A76FCC" w14:paraId="280C4FC8" w14:textId="77777777" w:rsidTr="00C2032D">
        <w:tc>
          <w:tcPr>
            <w:tcW w:w="2349" w:type="dxa"/>
            <w:shd w:val="clear" w:color="auto" w:fill="D9D9D9" w:themeFill="background1" w:themeFillShade="D9"/>
          </w:tcPr>
          <w:p w14:paraId="7BE82CF2" w14:textId="77777777" w:rsidR="00A76FCC" w:rsidRDefault="00A76FCC" w:rsidP="00C2032D">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15112FB6" w14:textId="77777777" w:rsidR="00A76FCC" w:rsidRPr="00DE36A8" w:rsidRDefault="00A76FCC" w:rsidP="00C2032D">
            <w:pPr>
              <w:ind w:left="0"/>
              <w:rPr>
                <w:rFonts w:asciiTheme="majorHAnsi" w:hAnsiTheme="majorHAnsi"/>
                <w:bCs/>
              </w:rPr>
            </w:pPr>
            <w:r>
              <w:rPr>
                <w:rFonts w:asciiTheme="majorHAnsi" w:hAnsiTheme="majorHAnsi"/>
              </w:rPr>
              <w:t>ATA-001</w:t>
            </w:r>
          </w:p>
        </w:tc>
        <w:tc>
          <w:tcPr>
            <w:tcW w:w="1161" w:type="dxa"/>
            <w:shd w:val="clear" w:color="auto" w:fill="D9D9D9" w:themeFill="background1" w:themeFillShade="D9"/>
          </w:tcPr>
          <w:p w14:paraId="4F600CE4" w14:textId="77777777" w:rsidR="00A76FCC" w:rsidRDefault="00A76FCC" w:rsidP="00C2032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32DB7460" w14:textId="77777777" w:rsidR="00A76FCC" w:rsidRDefault="000A0C5D" w:rsidP="00C2032D">
            <w:pPr>
              <w:ind w:left="0"/>
              <w:rPr>
                <w:rFonts w:asciiTheme="majorHAnsi" w:hAnsiTheme="majorHAnsi"/>
                <w:b/>
                <w:bCs/>
              </w:rPr>
            </w:pPr>
            <w:r>
              <w:rPr>
                <w:rFonts w:asciiTheme="majorHAnsi" w:hAnsiTheme="majorHAnsi"/>
                <w:b/>
              </w:rPr>
              <w:t>14 août 2014</w:t>
            </w:r>
          </w:p>
        </w:tc>
      </w:tr>
      <w:tr w:rsidR="00A76FCC" w14:paraId="3F393B75" w14:textId="77777777" w:rsidTr="00C2032D">
        <w:tc>
          <w:tcPr>
            <w:tcW w:w="2349" w:type="dxa"/>
            <w:shd w:val="clear" w:color="auto" w:fill="D9D9D9" w:themeFill="background1" w:themeFillShade="D9"/>
          </w:tcPr>
          <w:p w14:paraId="7B5D7B60" w14:textId="77777777" w:rsidR="00A76FCC" w:rsidRDefault="00A76FCC" w:rsidP="00C2032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4C531C44" w14:textId="77777777" w:rsidR="00A76FCC" w:rsidRPr="00DE36A8" w:rsidRDefault="00A76FCC" w:rsidP="001A69A0">
            <w:pPr>
              <w:ind w:left="0"/>
              <w:rPr>
                <w:rFonts w:asciiTheme="majorHAnsi" w:hAnsiTheme="majorHAnsi"/>
                <w:bCs/>
              </w:rPr>
            </w:pPr>
            <w:r>
              <w:rPr>
                <w:rFonts w:asciiTheme="majorHAnsi" w:hAnsiTheme="majorHAnsi"/>
              </w:rPr>
              <w:t>15</w:t>
            </w:r>
          </w:p>
        </w:tc>
        <w:tc>
          <w:tcPr>
            <w:tcW w:w="1161" w:type="dxa"/>
            <w:shd w:val="clear" w:color="auto" w:fill="D9D9D9" w:themeFill="background1" w:themeFillShade="D9"/>
          </w:tcPr>
          <w:p w14:paraId="2B70496D" w14:textId="77777777" w:rsidR="00A76FCC" w:rsidRDefault="00A76FCC" w:rsidP="00C2032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0DBDA395" w14:textId="77777777" w:rsidR="00A76FCC" w:rsidRDefault="00A76FCC" w:rsidP="001A69A0">
            <w:pPr>
              <w:ind w:left="0"/>
              <w:rPr>
                <w:rFonts w:asciiTheme="majorHAnsi" w:hAnsiTheme="majorHAnsi"/>
                <w:b/>
                <w:bCs/>
              </w:rPr>
            </w:pPr>
            <w:r>
              <w:rPr>
                <w:rFonts w:asciiTheme="majorHAnsi" w:hAnsiTheme="majorHAnsi"/>
                <w:b/>
              </w:rPr>
              <w:t>12h11</w:t>
            </w:r>
          </w:p>
        </w:tc>
      </w:tr>
      <w:tr w:rsidR="00A76FCC" w:rsidRPr="00002BC9" w14:paraId="58BD72BE" w14:textId="77777777" w:rsidTr="00C2032D">
        <w:tc>
          <w:tcPr>
            <w:tcW w:w="2349" w:type="dxa"/>
          </w:tcPr>
          <w:p w14:paraId="11AAD76A" w14:textId="0AC6125E" w:rsidR="00A76FCC" w:rsidRDefault="00A76FCC" w:rsidP="00C2032D">
            <w:pPr>
              <w:ind w:left="0"/>
              <w:jc w:val="right"/>
              <w:rPr>
                <w:rFonts w:asciiTheme="majorHAnsi" w:hAnsiTheme="majorHAnsi"/>
                <w:b/>
                <w:bCs/>
              </w:rPr>
            </w:pPr>
            <w:r>
              <w:rPr>
                <w:rFonts w:asciiTheme="majorHAnsi" w:hAnsiTheme="majorHAnsi"/>
                <w:b/>
              </w:rPr>
              <w:t xml:space="preserve">Coordonnées </w:t>
            </w:r>
            <w:r w:rsidR="00644548">
              <w:rPr>
                <w:rFonts w:asciiTheme="majorHAnsi" w:hAnsiTheme="majorHAnsi"/>
                <w:b/>
              </w:rPr>
              <w:br/>
            </w:r>
            <w:r>
              <w:rPr>
                <w:rFonts w:asciiTheme="majorHAnsi" w:hAnsiTheme="majorHAnsi"/>
                <w:b/>
              </w:rPr>
              <w:t>de la source :</w:t>
            </w:r>
          </w:p>
        </w:tc>
        <w:tc>
          <w:tcPr>
            <w:tcW w:w="7047" w:type="dxa"/>
            <w:gridSpan w:val="3"/>
          </w:tcPr>
          <w:p w14:paraId="6216C42A" w14:textId="77777777" w:rsidR="00A76FCC" w:rsidRPr="00945FDC" w:rsidRDefault="00A76FCC" w:rsidP="00C2032D">
            <w:pPr>
              <w:ind w:left="0"/>
              <w:rPr>
                <w:lang w:val="es-ES"/>
              </w:rPr>
            </w:pPr>
            <w:proofErr w:type="spellStart"/>
            <w:r w:rsidRPr="00945FDC">
              <w:rPr>
                <w:lang w:val="es-ES"/>
              </w:rPr>
              <w:t>Filip</w:t>
            </w:r>
            <w:proofErr w:type="spellEnd"/>
            <w:r w:rsidRPr="00945FDC">
              <w:rPr>
                <w:lang w:val="es-ES"/>
              </w:rPr>
              <w:t xml:space="preserve"> </w:t>
            </w:r>
            <w:proofErr w:type="spellStart"/>
            <w:r w:rsidRPr="00945FDC">
              <w:rPr>
                <w:lang w:val="es-ES"/>
              </w:rPr>
              <w:t>Ospaly</w:t>
            </w:r>
            <w:proofErr w:type="spellEnd"/>
          </w:p>
          <w:p w14:paraId="1E70641D" w14:textId="77777777" w:rsidR="00A76FCC" w:rsidRPr="00945FDC" w:rsidRDefault="00A76FCC" w:rsidP="001A69A0">
            <w:pPr>
              <w:ind w:left="0"/>
              <w:rPr>
                <w:rFonts w:asciiTheme="majorHAnsi" w:hAnsiTheme="majorHAnsi"/>
                <w:b/>
                <w:bCs/>
                <w:lang w:val="es-ES"/>
              </w:rPr>
            </w:pPr>
            <w:r w:rsidRPr="00945FDC">
              <w:rPr>
                <w:rFonts w:asciiTheme="majorHAnsi" w:hAnsiTheme="majorHAnsi"/>
                <w:lang w:val="es-ES"/>
              </w:rPr>
              <w:t xml:space="preserve">No. de </w:t>
            </w:r>
            <w:proofErr w:type="spellStart"/>
            <w:r w:rsidRPr="00945FDC">
              <w:rPr>
                <w:rFonts w:asciiTheme="majorHAnsi" w:hAnsiTheme="majorHAnsi"/>
                <w:lang w:val="es-ES"/>
              </w:rPr>
              <w:t>tél</w:t>
            </w:r>
            <w:proofErr w:type="spellEnd"/>
            <w:r w:rsidRPr="00945FDC">
              <w:rPr>
                <w:rFonts w:asciiTheme="majorHAnsi" w:hAnsiTheme="majorHAnsi"/>
                <w:lang w:val="es-ES"/>
              </w:rPr>
              <w:t> : 467-879-4577</w:t>
            </w:r>
          </w:p>
        </w:tc>
      </w:tr>
      <w:tr w:rsidR="00A76FCC" w14:paraId="3E5DCC49" w14:textId="77777777" w:rsidTr="00C2032D">
        <w:trPr>
          <w:trHeight w:val="573"/>
        </w:trPr>
        <w:tc>
          <w:tcPr>
            <w:tcW w:w="9396" w:type="dxa"/>
            <w:gridSpan w:val="4"/>
          </w:tcPr>
          <w:p w14:paraId="76E7C46D" w14:textId="77777777" w:rsidR="00A76FCC" w:rsidRDefault="00A76FCC" w:rsidP="00C2032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34678EE5" w14:textId="77777777" w:rsidR="00A76FCC" w:rsidRDefault="00A76FCC" w:rsidP="00C2032D">
            <w:pPr>
              <w:rPr>
                <w:rFonts w:asciiTheme="majorHAnsi" w:hAnsiTheme="majorHAnsi"/>
                <w:bCs/>
                <w:szCs w:val="24"/>
              </w:rPr>
            </w:pPr>
          </w:p>
          <w:p w14:paraId="03E1C66E" w14:textId="77777777" w:rsidR="00A76FCC" w:rsidRDefault="00A76FCC" w:rsidP="00C2032D">
            <w:pPr>
              <w:ind w:left="0"/>
              <w:rPr>
                <w:rFonts w:asciiTheme="majorHAnsi" w:hAnsiTheme="majorHAnsi"/>
                <w:bCs/>
                <w:szCs w:val="24"/>
              </w:rPr>
            </w:pPr>
            <w:r>
              <w:rPr>
                <w:rFonts w:asciiTheme="majorHAnsi" w:hAnsiTheme="majorHAnsi"/>
              </w:rPr>
              <w:t xml:space="preserve">La source indique avoir vu une berline blanche garée en face de l'hôtel plusieurs jours avant l'attaque. Cette voiture était là tôt ce matin, mais elle est partie entre 9h30 et 11h. </w:t>
            </w:r>
          </w:p>
          <w:p w14:paraId="07861845" w14:textId="77777777" w:rsidR="00A76FCC" w:rsidRDefault="00A76FCC" w:rsidP="00C2032D">
            <w:pPr>
              <w:ind w:left="0"/>
              <w:rPr>
                <w:rFonts w:asciiTheme="majorHAnsi" w:hAnsiTheme="majorHAnsi"/>
                <w:b/>
                <w:bCs/>
              </w:rPr>
            </w:pPr>
          </w:p>
        </w:tc>
      </w:tr>
      <w:tr w:rsidR="00A76FCC" w14:paraId="57505AAC" w14:textId="77777777" w:rsidTr="00C2032D">
        <w:tc>
          <w:tcPr>
            <w:tcW w:w="2349" w:type="dxa"/>
          </w:tcPr>
          <w:p w14:paraId="2F72CF5B" w14:textId="77777777" w:rsidR="00A76FCC" w:rsidRDefault="00A76FCC" w:rsidP="00C2032D">
            <w:pPr>
              <w:ind w:left="0"/>
              <w:jc w:val="right"/>
              <w:rPr>
                <w:rFonts w:asciiTheme="majorHAnsi" w:hAnsiTheme="majorHAnsi"/>
                <w:b/>
                <w:bCs/>
              </w:rPr>
            </w:pPr>
            <w:r>
              <w:rPr>
                <w:rFonts w:asciiTheme="majorHAnsi" w:hAnsiTheme="majorHAnsi"/>
                <w:b/>
              </w:rPr>
              <w:t>Signalement assigné :</w:t>
            </w:r>
          </w:p>
        </w:tc>
        <w:tc>
          <w:tcPr>
            <w:tcW w:w="7047" w:type="dxa"/>
            <w:gridSpan w:val="3"/>
          </w:tcPr>
          <w:p w14:paraId="6289B0CC" w14:textId="77777777" w:rsidR="00A76FCC" w:rsidRDefault="00A76FCC" w:rsidP="00C2032D">
            <w:pPr>
              <w:ind w:left="0"/>
              <w:rPr>
                <w:rFonts w:asciiTheme="majorHAnsi" w:hAnsiTheme="majorHAnsi"/>
                <w:b/>
                <w:bCs/>
              </w:rPr>
            </w:pPr>
          </w:p>
        </w:tc>
      </w:tr>
      <w:tr w:rsidR="00A76FCC" w14:paraId="47CC8BE6" w14:textId="77777777" w:rsidTr="00C2032D">
        <w:tc>
          <w:tcPr>
            <w:tcW w:w="2349" w:type="dxa"/>
          </w:tcPr>
          <w:p w14:paraId="40B36D26" w14:textId="77777777" w:rsidR="00A76FCC" w:rsidRDefault="00A76FCC" w:rsidP="00C2032D">
            <w:pPr>
              <w:ind w:left="0"/>
              <w:jc w:val="right"/>
              <w:rPr>
                <w:rFonts w:asciiTheme="majorHAnsi" w:hAnsiTheme="majorHAnsi"/>
                <w:b/>
                <w:bCs/>
              </w:rPr>
            </w:pPr>
            <w:r>
              <w:rPr>
                <w:rFonts w:asciiTheme="majorHAnsi" w:hAnsiTheme="majorHAnsi"/>
                <w:b/>
              </w:rPr>
              <w:t>Commentaires :</w:t>
            </w:r>
          </w:p>
        </w:tc>
        <w:tc>
          <w:tcPr>
            <w:tcW w:w="7047" w:type="dxa"/>
            <w:gridSpan w:val="3"/>
          </w:tcPr>
          <w:p w14:paraId="3E6F1D87" w14:textId="77777777" w:rsidR="00A76FCC" w:rsidRDefault="00A76FCC" w:rsidP="00C2032D">
            <w:pPr>
              <w:ind w:left="0"/>
              <w:rPr>
                <w:rFonts w:asciiTheme="majorHAnsi" w:hAnsiTheme="majorHAnsi"/>
                <w:b/>
                <w:bCs/>
              </w:rPr>
            </w:pPr>
          </w:p>
        </w:tc>
      </w:tr>
    </w:tbl>
    <w:p w14:paraId="19A71790" w14:textId="6BBB6934" w:rsidR="005F4A4F" w:rsidRDefault="005F4A4F" w:rsidP="00644548">
      <w:pPr>
        <w:ind w:left="0"/>
        <w:rPr>
          <w:rFonts w:asciiTheme="majorHAnsi" w:hAnsiTheme="majorHAnsi"/>
          <w:b/>
          <w:bCs/>
        </w:rPr>
      </w:pPr>
    </w:p>
    <w:p w14:paraId="3A3FB05A" w14:textId="4C3D7629" w:rsidR="005F4A4F" w:rsidRPr="005F4A4F" w:rsidRDefault="005F4A4F" w:rsidP="005F4A4F">
      <w:pPr>
        <w:pStyle w:val="ATAModuleTitle"/>
      </w:pPr>
      <w:r>
        <w:t>Informations du sc</w:t>
      </w:r>
      <w:r w:rsidR="00644548">
        <w:t>É</w:t>
      </w:r>
      <w:r>
        <w:t>nario 2 : Fusillade au palais de justice</w:t>
      </w:r>
    </w:p>
    <w:p w14:paraId="385D39A6" w14:textId="77777777" w:rsidR="005F4A4F" w:rsidRDefault="005F4A4F" w:rsidP="005F4A4F">
      <w:pPr>
        <w:pStyle w:val="ATABody"/>
      </w:pPr>
    </w:p>
    <w:p w14:paraId="6B795DAF" w14:textId="77777777" w:rsidR="005F4A4F" w:rsidRPr="005F4A4F" w:rsidRDefault="005F4A4F" w:rsidP="005F4A4F">
      <w:pPr>
        <w:pStyle w:val="ATABody"/>
        <w:rPr>
          <w:b/>
        </w:rPr>
      </w:pPr>
      <w:r>
        <w:rPr>
          <w:b/>
        </w:rPr>
        <w:t>Scénario</w:t>
      </w:r>
    </w:p>
    <w:p w14:paraId="2A0BEE3F" w14:textId="77777777" w:rsidR="005F4A4F" w:rsidRDefault="005F4A4F" w:rsidP="005F4A4F">
      <w:pPr>
        <w:pStyle w:val="ATABody"/>
      </w:pPr>
    </w:p>
    <w:p w14:paraId="26BFC17A" w14:textId="77777777" w:rsidR="005F4A4F" w:rsidRDefault="00F26C95" w:rsidP="005F4A4F">
      <w:pPr>
        <w:pStyle w:val="ATABody"/>
      </w:pPr>
      <w:r>
        <w:t>Quatre suspects ont tenté de franchir un poste de contrôle à l'entrée du palais de justice. Les gardes ont tiré sur les suspects ; trois d'entre eux ont été tués sur place et le quatrième a été grièvement blessé mais devrait s’en sortir. Un prisonnier et deux gardiens de prison ont perdu la vie dans la fusillade. Le prisonnier avait été condamné pour son implication dans un groupe terroriste et devait comparaître devant le tribunal. Sur les images du système CCTV, on distingue les visages des suspects alors qu’ils entrent dans le palais de justice.</w:t>
      </w:r>
    </w:p>
    <w:p w14:paraId="256E2FF3" w14:textId="77777777" w:rsidR="000F3778" w:rsidRDefault="000F3778">
      <w:pPr>
        <w:sectPr w:rsidR="000F3778" w:rsidSect="00924DFD">
          <w:headerReference w:type="default" r:id="rId16"/>
          <w:footerReference w:type="default" r:id="rId17"/>
          <w:pgSz w:w="12240" w:h="15840" w:code="1"/>
          <w:pgMar w:top="907" w:right="1440" w:bottom="1440" w:left="1440" w:header="720" w:footer="720" w:gutter="0"/>
          <w:cols w:space="720"/>
          <w:docGrid w:linePitch="360"/>
        </w:sectPr>
      </w:pPr>
    </w:p>
    <w:p w14:paraId="0F3253D3" w14:textId="77777777" w:rsidR="00762AE9" w:rsidRPr="00BF7DB6" w:rsidRDefault="00762AE9" w:rsidP="00762AE9">
      <w:pPr>
        <w:jc w:val="center"/>
        <w:rPr>
          <w:b/>
          <w:sz w:val="28"/>
          <w:szCs w:val="28"/>
        </w:rPr>
      </w:pPr>
      <w:r>
        <w:rPr>
          <w:b/>
          <w:sz w:val="28"/>
        </w:rPr>
        <w:lastRenderedPageBreak/>
        <w:t>Scénario 2 : Registre des preuves</w:t>
      </w:r>
    </w:p>
    <w:p w14:paraId="18C67143" w14:textId="77777777" w:rsidR="00762AE9" w:rsidRPr="00BF7DB6" w:rsidRDefault="00762AE9" w:rsidP="00762AE9">
      <w:pPr>
        <w:pStyle w:val="ATAHeader"/>
        <w:ind w:right="-7"/>
        <w:jc w:val="right"/>
        <w:rPr>
          <w:sz w:val="20"/>
          <w:szCs w:val="20"/>
        </w:rPr>
      </w:pPr>
      <w:r>
        <w:rPr>
          <w:sz w:val="24"/>
        </w:rPr>
        <w:t xml:space="preserve"> </w:t>
      </w:r>
      <w:r>
        <w:rPr>
          <w:sz w:val="20"/>
        </w:rPr>
        <w:t>Page ___ / ___</w:t>
      </w:r>
    </w:p>
    <w:tbl>
      <w:tblPr>
        <w:tblStyle w:val="TableGrid"/>
        <w:tblW w:w="495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15"/>
        <w:gridCol w:w="3025"/>
        <w:gridCol w:w="2572"/>
        <w:gridCol w:w="130"/>
        <w:gridCol w:w="1485"/>
        <w:gridCol w:w="2010"/>
        <w:gridCol w:w="3134"/>
      </w:tblGrid>
      <w:tr w:rsidR="00762AE9" w:rsidRPr="00BF7DB6" w14:paraId="118AE362" w14:textId="77777777" w:rsidTr="00FB119C">
        <w:trPr>
          <w:trHeight w:hRule="exact" w:val="763"/>
        </w:trPr>
        <w:tc>
          <w:tcPr>
            <w:tcW w:w="4040" w:type="dxa"/>
            <w:gridSpan w:val="2"/>
            <w:shd w:val="clear" w:color="auto" w:fill="D9D9D9" w:themeFill="background1" w:themeFillShade="D9"/>
            <w:hideMark/>
          </w:tcPr>
          <w:p w14:paraId="0FF3E63E" w14:textId="77777777" w:rsidR="00762AE9" w:rsidRPr="00BF7DB6" w:rsidRDefault="00762AE9" w:rsidP="00066B72">
            <w:pPr>
              <w:spacing w:before="40"/>
              <w:rPr>
                <w:rFonts w:ascii="Arial" w:hAnsi="Arial" w:cs="Arial"/>
                <w:b/>
                <w:color w:val="333333"/>
                <w:sz w:val="20"/>
                <w:szCs w:val="20"/>
                <w:highlight w:val="lightGray"/>
              </w:rPr>
            </w:pPr>
            <w:r>
              <w:rPr>
                <w:rStyle w:val="Strong"/>
                <w:rFonts w:ascii="Arial" w:hAnsi="Arial"/>
                <w:sz w:val="20"/>
              </w:rPr>
              <w:t xml:space="preserve">No. de dossier – ATA-002 (Fusillade au palais de justice) </w:t>
            </w:r>
          </w:p>
        </w:tc>
        <w:tc>
          <w:tcPr>
            <w:tcW w:w="2572" w:type="dxa"/>
            <w:shd w:val="clear" w:color="auto" w:fill="D9D9D9" w:themeFill="background1" w:themeFillShade="D9"/>
          </w:tcPr>
          <w:p w14:paraId="1AD49644" w14:textId="77777777" w:rsidR="00762AE9" w:rsidRPr="00BF7DB6" w:rsidRDefault="00762AE9" w:rsidP="00924DFD">
            <w:pPr>
              <w:spacing w:before="40"/>
              <w:rPr>
                <w:rFonts w:ascii="Arial" w:hAnsi="Arial" w:cs="Arial"/>
                <w:b/>
                <w:color w:val="333333"/>
                <w:sz w:val="20"/>
                <w:szCs w:val="20"/>
              </w:rPr>
            </w:pPr>
            <w:r>
              <w:rPr>
                <w:rFonts w:ascii="Arial" w:hAnsi="Arial"/>
                <w:b/>
                <w:sz w:val="20"/>
              </w:rPr>
              <w:t xml:space="preserve">Date  </w:t>
            </w:r>
            <w:r>
              <w:rPr>
                <w:rFonts w:ascii="Arial" w:hAnsi="Arial"/>
                <w:sz w:val="20"/>
              </w:rPr>
              <w:t>14 août 2014</w:t>
            </w:r>
          </w:p>
        </w:tc>
        <w:tc>
          <w:tcPr>
            <w:tcW w:w="6759" w:type="dxa"/>
            <w:gridSpan w:val="4"/>
            <w:shd w:val="clear" w:color="auto" w:fill="D9D9D9" w:themeFill="background1" w:themeFillShade="D9"/>
            <w:hideMark/>
          </w:tcPr>
          <w:p w14:paraId="68957BF4" w14:textId="77777777" w:rsidR="00762AE9" w:rsidRDefault="00762AE9" w:rsidP="00002FA0">
            <w:pPr>
              <w:spacing w:before="40"/>
              <w:rPr>
                <w:rFonts w:ascii="Arial" w:hAnsi="Arial" w:cs="Arial"/>
                <w:sz w:val="20"/>
                <w:szCs w:val="20"/>
              </w:rPr>
            </w:pPr>
            <w:r>
              <w:rPr>
                <w:rFonts w:ascii="Arial" w:hAnsi="Arial"/>
                <w:b/>
                <w:sz w:val="20"/>
              </w:rPr>
              <w:t xml:space="preserve">Lieu/Adresse  </w:t>
            </w:r>
            <w:r>
              <w:rPr>
                <w:rFonts w:ascii="Arial" w:hAnsi="Arial"/>
                <w:sz w:val="20"/>
              </w:rPr>
              <w:t>Palais de justice municipal</w:t>
            </w:r>
          </w:p>
          <w:p w14:paraId="49C123E5" w14:textId="21ABB95A" w:rsidR="00002FA0" w:rsidRPr="00002FA0" w:rsidRDefault="00002FA0" w:rsidP="00336F2F">
            <w:pPr>
              <w:spacing w:before="40"/>
              <w:rPr>
                <w:rFonts w:ascii="Arial" w:hAnsi="Arial" w:cs="Arial"/>
                <w:color w:val="333333"/>
                <w:sz w:val="20"/>
                <w:szCs w:val="20"/>
              </w:rPr>
            </w:pPr>
            <w:r>
              <w:rPr>
                <w:rFonts w:ascii="Arial" w:hAnsi="Arial"/>
                <w:sz w:val="20"/>
              </w:rPr>
              <w:t>32 North Street, Monument City</w:t>
            </w:r>
          </w:p>
        </w:tc>
      </w:tr>
      <w:tr w:rsidR="00762AE9" w:rsidRPr="00BF7DB6" w14:paraId="166F8969" w14:textId="77777777" w:rsidTr="00FB119C">
        <w:trPr>
          <w:trHeight w:hRule="exact" w:val="538"/>
        </w:trPr>
        <w:tc>
          <w:tcPr>
            <w:tcW w:w="4040" w:type="dxa"/>
            <w:gridSpan w:val="2"/>
            <w:shd w:val="clear" w:color="auto" w:fill="D9D9D9" w:themeFill="background1" w:themeFillShade="D9"/>
            <w:hideMark/>
          </w:tcPr>
          <w:p w14:paraId="1841DC41" w14:textId="77777777" w:rsidR="00762AE9" w:rsidRPr="001C63C5" w:rsidRDefault="00762AE9" w:rsidP="00325060">
            <w:pPr>
              <w:spacing w:before="40"/>
              <w:rPr>
                <w:rFonts w:ascii="Arial" w:hAnsi="Arial" w:cs="Arial"/>
                <w:color w:val="333333"/>
                <w:sz w:val="20"/>
                <w:szCs w:val="20"/>
                <w:highlight w:val="lightGray"/>
              </w:rPr>
            </w:pPr>
            <w:r>
              <w:rPr>
                <w:rFonts w:ascii="Arial" w:hAnsi="Arial"/>
                <w:b/>
                <w:sz w:val="20"/>
              </w:rPr>
              <w:t xml:space="preserve">Technicien chargé des preuves  </w:t>
            </w:r>
            <w:r>
              <w:rPr>
                <w:rFonts w:ascii="Arial" w:hAnsi="Arial"/>
                <w:sz w:val="20"/>
              </w:rPr>
              <w:t xml:space="preserve">R. </w:t>
            </w:r>
            <w:proofErr w:type="spellStart"/>
            <w:r>
              <w:rPr>
                <w:rFonts w:ascii="Arial" w:hAnsi="Arial"/>
                <w:sz w:val="20"/>
              </w:rPr>
              <w:t>Beitia</w:t>
            </w:r>
            <w:proofErr w:type="spellEnd"/>
          </w:p>
        </w:tc>
        <w:tc>
          <w:tcPr>
            <w:tcW w:w="9331" w:type="dxa"/>
            <w:gridSpan w:val="5"/>
            <w:shd w:val="clear" w:color="auto" w:fill="D9D9D9" w:themeFill="background1" w:themeFillShade="D9"/>
            <w:hideMark/>
          </w:tcPr>
          <w:p w14:paraId="31AB5F30" w14:textId="77777777" w:rsidR="00762AE9" w:rsidRPr="00BF7DB6" w:rsidRDefault="00762AE9" w:rsidP="000F3778">
            <w:pPr>
              <w:spacing w:before="40"/>
              <w:rPr>
                <w:rFonts w:ascii="Arial" w:hAnsi="Arial" w:cs="Arial"/>
                <w:b/>
                <w:color w:val="333333"/>
                <w:sz w:val="20"/>
                <w:szCs w:val="20"/>
              </w:rPr>
            </w:pPr>
            <w:r>
              <w:rPr>
                <w:rFonts w:ascii="Arial" w:hAnsi="Arial"/>
                <w:b/>
                <w:sz w:val="20"/>
              </w:rPr>
              <w:t xml:space="preserve">Techniciens chargés de la collecte  </w:t>
            </w:r>
            <w:r>
              <w:rPr>
                <w:rFonts w:ascii="Arial" w:hAnsi="Arial"/>
                <w:sz w:val="20"/>
              </w:rPr>
              <w:t xml:space="preserve">B. </w:t>
            </w:r>
            <w:proofErr w:type="spellStart"/>
            <w:r>
              <w:rPr>
                <w:rFonts w:ascii="Arial" w:hAnsi="Arial"/>
                <w:sz w:val="20"/>
              </w:rPr>
              <w:t>Lagat</w:t>
            </w:r>
            <w:proofErr w:type="spellEnd"/>
            <w:r>
              <w:rPr>
                <w:rFonts w:ascii="Arial" w:hAnsi="Arial"/>
                <w:sz w:val="20"/>
              </w:rPr>
              <w:t>, R. White, S. Ayre</w:t>
            </w:r>
          </w:p>
        </w:tc>
      </w:tr>
      <w:tr w:rsidR="00762AE9" w:rsidRPr="00BF7DB6" w14:paraId="3EEFD324" w14:textId="77777777" w:rsidTr="00FB119C">
        <w:tc>
          <w:tcPr>
            <w:tcW w:w="1015" w:type="dxa"/>
          </w:tcPr>
          <w:p w14:paraId="4FF733DF" w14:textId="7C9A0E3C" w:rsidR="00762AE9" w:rsidRPr="00BF7DB6" w:rsidRDefault="00762AE9" w:rsidP="00924DFD">
            <w:pPr>
              <w:spacing w:before="40"/>
              <w:jc w:val="center"/>
              <w:rPr>
                <w:rFonts w:ascii="Arial" w:hAnsi="Arial" w:cs="Arial"/>
                <w:b/>
                <w:color w:val="333333"/>
                <w:sz w:val="20"/>
                <w:szCs w:val="20"/>
              </w:rPr>
            </w:pPr>
            <w:r>
              <w:rPr>
                <w:rFonts w:ascii="Arial" w:hAnsi="Arial"/>
                <w:b/>
                <w:sz w:val="20"/>
              </w:rPr>
              <w:t>No. de l'</w:t>
            </w:r>
            <w:proofErr w:type="spellStart"/>
            <w:r>
              <w:rPr>
                <w:rFonts w:ascii="Arial" w:hAnsi="Arial"/>
                <w:b/>
                <w:sz w:val="20"/>
              </w:rPr>
              <w:t>élé</w:t>
            </w:r>
            <w:r w:rsidR="00FB119C">
              <w:rPr>
                <w:rFonts w:ascii="Arial" w:hAnsi="Arial"/>
                <w:b/>
                <w:sz w:val="20"/>
              </w:rPr>
              <w:t>-</w:t>
            </w:r>
            <w:r>
              <w:rPr>
                <w:rFonts w:ascii="Arial" w:hAnsi="Arial"/>
                <w:b/>
                <w:sz w:val="20"/>
              </w:rPr>
              <w:t>ment</w:t>
            </w:r>
            <w:proofErr w:type="spellEnd"/>
          </w:p>
        </w:tc>
        <w:tc>
          <w:tcPr>
            <w:tcW w:w="3025" w:type="dxa"/>
          </w:tcPr>
          <w:p w14:paraId="598DCABA" w14:textId="77777777" w:rsidR="00762AE9" w:rsidRPr="00BF7DB6" w:rsidRDefault="00762AE9" w:rsidP="00924DFD">
            <w:pPr>
              <w:spacing w:before="40"/>
              <w:jc w:val="center"/>
              <w:rPr>
                <w:rFonts w:ascii="Arial" w:hAnsi="Arial" w:cs="Arial"/>
                <w:b/>
                <w:color w:val="333333"/>
                <w:sz w:val="20"/>
                <w:szCs w:val="20"/>
              </w:rPr>
            </w:pPr>
            <w:r>
              <w:rPr>
                <w:rFonts w:ascii="Arial" w:hAnsi="Arial"/>
                <w:b/>
                <w:sz w:val="20"/>
              </w:rPr>
              <w:t>Description de l'élément</w:t>
            </w:r>
          </w:p>
        </w:tc>
        <w:tc>
          <w:tcPr>
            <w:tcW w:w="4187" w:type="dxa"/>
            <w:gridSpan w:val="3"/>
          </w:tcPr>
          <w:p w14:paraId="2FA71DCF" w14:textId="77777777" w:rsidR="00762AE9" w:rsidRPr="00BF7DB6" w:rsidRDefault="00762AE9" w:rsidP="00924DFD">
            <w:pPr>
              <w:spacing w:before="40"/>
              <w:jc w:val="center"/>
              <w:rPr>
                <w:rFonts w:ascii="Arial" w:hAnsi="Arial" w:cs="Arial"/>
                <w:b/>
                <w:color w:val="333333"/>
                <w:sz w:val="20"/>
                <w:szCs w:val="20"/>
              </w:rPr>
            </w:pPr>
            <w:r>
              <w:rPr>
                <w:rFonts w:ascii="Arial" w:hAnsi="Arial"/>
                <w:b/>
                <w:sz w:val="20"/>
              </w:rPr>
              <w:t>Lieu</w:t>
            </w:r>
          </w:p>
        </w:tc>
        <w:tc>
          <w:tcPr>
            <w:tcW w:w="2010" w:type="dxa"/>
          </w:tcPr>
          <w:p w14:paraId="392F58AE" w14:textId="77777777" w:rsidR="00762AE9" w:rsidRPr="00BF7DB6" w:rsidRDefault="00762AE9" w:rsidP="00924DFD">
            <w:pPr>
              <w:spacing w:before="40"/>
              <w:jc w:val="center"/>
              <w:rPr>
                <w:rFonts w:ascii="Arial" w:hAnsi="Arial" w:cs="Arial"/>
                <w:b/>
                <w:color w:val="333333"/>
                <w:sz w:val="20"/>
                <w:szCs w:val="20"/>
              </w:rPr>
            </w:pPr>
            <w:r>
              <w:rPr>
                <w:rFonts w:ascii="Arial" w:hAnsi="Arial"/>
                <w:b/>
                <w:sz w:val="20"/>
              </w:rPr>
              <w:t>Collecté par</w:t>
            </w:r>
          </w:p>
        </w:tc>
        <w:tc>
          <w:tcPr>
            <w:tcW w:w="3134" w:type="dxa"/>
          </w:tcPr>
          <w:p w14:paraId="6869D3D0" w14:textId="1371C25D" w:rsidR="00762AE9" w:rsidRPr="00BF7DB6" w:rsidRDefault="00762AE9" w:rsidP="00924DFD">
            <w:pPr>
              <w:spacing w:before="40"/>
              <w:ind w:left="-329" w:firstLine="329"/>
              <w:jc w:val="center"/>
              <w:rPr>
                <w:rFonts w:ascii="Arial" w:hAnsi="Arial" w:cs="Arial"/>
                <w:b/>
                <w:color w:val="333333"/>
                <w:sz w:val="20"/>
                <w:szCs w:val="20"/>
              </w:rPr>
            </w:pPr>
            <w:r>
              <w:rPr>
                <w:rFonts w:ascii="Arial" w:hAnsi="Arial"/>
                <w:b/>
                <w:sz w:val="20"/>
              </w:rPr>
              <w:t>No. de récipient/Commentaire</w:t>
            </w:r>
          </w:p>
        </w:tc>
      </w:tr>
      <w:tr w:rsidR="00762AE9" w:rsidRPr="00BF7DB6" w14:paraId="43B99E29" w14:textId="77777777" w:rsidTr="00FB119C">
        <w:tc>
          <w:tcPr>
            <w:tcW w:w="1015" w:type="dxa"/>
          </w:tcPr>
          <w:p w14:paraId="1183DA3B" w14:textId="77777777" w:rsidR="00762AE9" w:rsidRPr="001C63C5" w:rsidRDefault="00762AE9" w:rsidP="00A407A8">
            <w:pPr>
              <w:pStyle w:val="Header"/>
            </w:pPr>
            <w:r>
              <w:t>1</w:t>
            </w:r>
          </w:p>
        </w:tc>
        <w:tc>
          <w:tcPr>
            <w:tcW w:w="3025" w:type="dxa"/>
          </w:tcPr>
          <w:p w14:paraId="0A57CE39" w14:textId="77777777" w:rsidR="00762AE9" w:rsidRPr="001C63C5" w:rsidRDefault="00762AE9" w:rsidP="00A407A8">
            <w:pPr>
              <w:pStyle w:val="Header"/>
            </w:pPr>
            <w:r>
              <w:t>Échantillon de liquide rouge, peut-être du sang</w:t>
            </w:r>
          </w:p>
        </w:tc>
        <w:tc>
          <w:tcPr>
            <w:tcW w:w="4187" w:type="dxa"/>
            <w:gridSpan w:val="3"/>
          </w:tcPr>
          <w:p w14:paraId="658F0A71" w14:textId="77777777" w:rsidR="00762AE9" w:rsidRDefault="00762AE9" w:rsidP="00A407A8">
            <w:pPr>
              <w:pStyle w:val="Header"/>
            </w:pPr>
            <w:r>
              <w:t>À l'intérieur, au sol, à 50 cm de la porte principale</w:t>
            </w:r>
          </w:p>
        </w:tc>
        <w:tc>
          <w:tcPr>
            <w:tcW w:w="2010" w:type="dxa"/>
          </w:tcPr>
          <w:p w14:paraId="3B90718F" w14:textId="77777777" w:rsidR="00762AE9" w:rsidRDefault="00325060" w:rsidP="00A407A8">
            <w:pPr>
              <w:pStyle w:val="Header"/>
              <w:rPr>
                <w:kern w:val="24"/>
              </w:rPr>
            </w:pPr>
            <w:r>
              <w:t xml:space="preserve">B. </w:t>
            </w:r>
            <w:proofErr w:type="spellStart"/>
            <w:r>
              <w:t>Lagat</w:t>
            </w:r>
            <w:proofErr w:type="spellEnd"/>
          </w:p>
        </w:tc>
        <w:tc>
          <w:tcPr>
            <w:tcW w:w="3134" w:type="dxa"/>
          </w:tcPr>
          <w:p w14:paraId="2F6152FE" w14:textId="36BBD056" w:rsidR="00762AE9" w:rsidRDefault="00762AE9" w:rsidP="00A407A8">
            <w:pPr>
              <w:pStyle w:val="Header"/>
            </w:pPr>
            <w:r>
              <w:t>Risque biologique/</w:t>
            </w:r>
            <w:r w:rsidR="00FB119C">
              <w:t xml:space="preserve"> </w:t>
            </w:r>
            <w:r>
              <w:t>emballé pour envoi au labo</w:t>
            </w:r>
          </w:p>
        </w:tc>
      </w:tr>
      <w:tr w:rsidR="00762AE9" w:rsidRPr="00BF7DB6" w14:paraId="7B9E41D1" w14:textId="77777777" w:rsidTr="00FB119C">
        <w:tc>
          <w:tcPr>
            <w:tcW w:w="1015" w:type="dxa"/>
          </w:tcPr>
          <w:p w14:paraId="42F5541A" w14:textId="77777777" w:rsidR="00762AE9" w:rsidRPr="001C63C5" w:rsidRDefault="00762AE9" w:rsidP="00A407A8">
            <w:pPr>
              <w:pStyle w:val="Header"/>
            </w:pPr>
            <w:r>
              <w:t>2</w:t>
            </w:r>
          </w:p>
        </w:tc>
        <w:tc>
          <w:tcPr>
            <w:tcW w:w="3025" w:type="dxa"/>
          </w:tcPr>
          <w:p w14:paraId="58A82EAE" w14:textId="77777777" w:rsidR="00762AE9" w:rsidRDefault="00762AE9" w:rsidP="00A407A8">
            <w:pPr>
              <w:pStyle w:val="Header"/>
            </w:pPr>
            <w:r>
              <w:t>Douilles de balles</w:t>
            </w:r>
          </w:p>
        </w:tc>
        <w:tc>
          <w:tcPr>
            <w:tcW w:w="4187" w:type="dxa"/>
            <w:gridSpan w:val="3"/>
          </w:tcPr>
          <w:p w14:paraId="47139CC2" w14:textId="77777777" w:rsidR="00762AE9" w:rsidRDefault="00762AE9" w:rsidP="00A407A8">
            <w:pPr>
              <w:pStyle w:val="Header"/>
            </w:pPr>
            <w:r>
              <w:t>Côté ouest du couloir, à 2 m de la porte principale</w:t>
            </w:r>
          </w:p>
        </w:tc>
        <w:tc>
          <w:tcPr>
            <w:tcW w:w="2010" w:type="dxa"/>
          </w:tcPr>
          <w:p w14:paraId="56718642" w14:textId="77777777" w:rsidR="00762AE9" w:rsidRDefault="00325060" w:rsidP="00A407A8">
            <w:pPr>
              <w:pStyle w:val="Header"/>
              <w:rPr>
                <w:kern w:val="24"/>
              </w:rPr>
            </w:pPr>
            <w:r>
              <w:t>R. White</w:t>
            </w:r>
          </w:p>
        </w:tc>
        <w:tc>
          <w:tcPr>
            <w:tcW w:w="3134" w:type="dxa"/>
          </w:tcPr>
          <w:p w14:paraId="5C386C44" w14:textId="77777777" w:rsidR="00762AE9" w:rsidRDefault="00762AE9" w:rsidP="00A407A8">
            <w:pPr>
              <w:pStyle w:val="Header"/>
            </w:pPr>
            <w:r>
              <w:t>Emballé pour envoi au labo</w:t>
            </w:r>
          </w:p>
        </w:tc>
      </w:tr>
      <w:tr w:rsidR="00762AE9" w:rsidRPr="00BF7DB6" w14:paraId="54B11C9F" w14:textId="77777777" w:rsidTr="00FB119C">
        <w:tc>
          <w:tcPr>
            <w:tcW w:w="1015" w:type="dxa"/>
          </w:tcPr>
          <w:p w14:paraId="014FFC52" w14:textId="77777777" w:rsidR="00762AE9" w:rsidRPr="00636A15" w:rsidRDefault="00762AE9" w:rsidP="00A407A8">
            <w:pPr>
              <w:pStyle w:val="Header"/>
            </w:pPr>
            <w:r>
              <w:t>3</w:t>
            </w:r>
          </w:p>
        </w:tc>
        <w:tc>
          <w:tcPr>
            <w:tcW w:w="3025" w:type="dxa"/>
          </w:tcPr>
          <w:p w14:paraId="748F7FF9" w14:textId="77777777" w:rsidR="00762AE9" w:rsidRPr="001C63C5" w:rsidRDefault="00762AE9" w:rsidP="00A407A8">
            <w:pPr>
              <w:pStyle w:val="Header"/>
            </w:pPr>
            <w:r>
              <w:t>Échantillon de liquide rouge, peut-être du sang</w:t>
            </w:r>
          </w:p>
        </w:tc>
        <w:tc>
          <w:tcPr>
            <w:tcW w:w="4187" w:type="dxa"/>
            <w:gridSpan w:val="3"/>
          </w:tcPr>
          <w:p w14:paraId="402D576A" w14:textId="77777777" w:rsidR="00762AE9" w:rsidRPr="001C63C5" w:rsidRDefault="00762AE9" w:rsidP="00A407A8">
            <w:pPr>
              <w:pStyle w:val="Header"/>
            </w:pPr>
            <w:r>
              <w:t>Au sol, à 3 m de la porte principale</w:t>
            </w:r>
          </w:p>
        </w:tc>
        <w:tc>
          <w:tcPr>
            <w:tcW w:w="2010" w:type="dxa"/>
          </w:tcPr>
          <w:p w14:paraId="267F485D" w14:textId="77777777" w:rsidR="00762AE9" w:rsidRPr="001C63C5" w:rsidRDefault="00325060" w:rsidP="00A407A8">
            <w:pPr>
              <w:pStyle w:val="Header"/>
            </w:pPr>
            <w:r>
              <w:t xml:space="preserve">B. </w:t>
            </w:r>
            <w:proofErr w:type="spellStart"/>
            <w:r>
              <w:t>Lagat</w:t>
            </w:r>
            <w:proofErr w:type="spellEnd"/>
          </w:p>
        </w:tc>
        <w:tc>
          <w:tcPr>
            <w:tcW w:w="3134" w:type="dxa"/>
          </w:tcPr>
          <w:p w14:paraId="7C07DCDE" w14:textId="3D2104A4" w:rsidR="00762AE9" w:rsidRPr="001C63C5" w:rsidRDefault="00762AE9" w:rsidP="00A407A8">
            <w:pPr>
              <w:pStyle w:val="Header"/>
            </w:pPr>
            <w:r>
              <w:t>Risque biologique/</w:t>
            </w:r>
            <w:r w:rsidR="00FB119C">
              <w:t xml:space="preserve"> </w:t>
            </w:r>
            <w:r>
              <w:t>emballé pour envoi au labo</w:t>
            </w:r>
          </w:p>
        </w:tc>
      </w:tr>
      <w:tr w:rsidR="00762AE9" w:rsidRPr="00BF7DB6" w14:paraId="7A9786BC" w14:textId="77777777" w:rsidTr="00FB119C">
        <w:tc>
          <w:tcPr>
            <w:tcW w:w="1015" w:type="dxa"/>
          </w:tcPr>
          <w:p w14:paraId="29A3CFDD" w14:textId="77777777" w:rsidR="00762AE9" w:rsidRPr="001C63C5" w:rsidRDefault="00762AE9" w:rsidP="00A407A8">
            <w:pPr>
              <w:pStyle w:val="Header"/>
            </w:pPr>
            <w:r>
              <w:t>4</w:t>
            </w:r>
          </w:p>
        </w:tc>
        <w:tc>
          <w:tcPr>
            <w:tcW w:w="3025" w:type="dxa"/>
          </w:tcPr>
          <w:p w14:paraId="0C6A0B6F" w14:textId="77777777" w:rsidR="00762AE9" w:rsidRDefault="00762AE9" w:rsidP="00A407A8">
            <w:pPr>
              <w:pStyle w:val="Header"/>
            </w:pPr>
            <w:r>
              <w:t>Douilles de balles</w:t>
            </w:r>
          </w:p>
        </w:tc>
        <w:tc>
          <w:tcPr>
            <w:tcW w:w="4187" w:type="dxa"/>
            <w:gridSpan w:val="3"/>
          </w:tcPr>
          <w:p w14:paraId="5B455300" w14:textId="77777777" w:rsidR="00762AE9" w:rsidRDefault="00762AE9" w:rsidP="00A407A8">
            <w:pPr>
              <w:pStyle w:val="Header"/>
            </w:pPr>
            <w:r>
              <w:t>Côté ouest du couloir, à 3 m de la porte principale</w:t>
            </w:r>
          </w:p>
        </w:tc>
        <w:tc>
          <w:tcPr>
            <w:tcW w:w="2010" w:type="dxa"/>
          </w:tcPr>
          <w:p w14:paraId="0D8E1140" w14:textId="77777777" w:rsidR="00762AE9" w:rsidRDefault="00325060" w:rsidP="00A407A8">
            <w:pPr>
              <w:pStyle w:val="Header"/>
              <w:rPr>
                <w:kern w:val="24"/>
              </w:rPr>
            </w:pPr>
            <w:r>
              <w:t>R. White</w:t>
            </w:r>
          </w:p>
        </w:tc>
        <w:tc>
          <w:tcPr>
            <w:tcW w:w="3134" w:type="dxa"/>
          </w:tcPr>
          <w:p w14:paraId="1E388D75" w14:textId="77777777" w:rsidR="00762AE9" w:rsidRDefault="00762AE9" w:rsidP="00A407A8">
            <w:pPr>
              <w:pStyle w:val="Header"/>
            </w:pPr>
            <w:r>
              <w:t>Emballé pour envoi au labo</w:t>
            </w:r>
          </w:p>
        </w:tc>
      </w:tr>
      <w:tr w:rsidR="00762AE9" w:rsidRPr="00BF7DB6" w14:paraId="76E720BB" w14:textId="77777777" w:rsidTr="00FB119C">
        <w:tc>
          <w:tcPr>
            <w:tcW w:w="1015" w:type="dxa"/>
          </w:tcPr>
          <w:p w14:paraId="2218D435" w14:textId="77777777" w:rsidR="00762AE9" w:rsidRPr="00636A15" w:rsidRDefault="00762AE9" w:rsidP="00A407A8">
            <w:pPr>
              <w:pStyle w:val="Header"/>
            </w:pPr>
            <w:r>
              <w:t>5</w:t>
            </w:r>
          </w:p>
        </w:tc>
        <w:tc>
          <w:tcPr>
            <w:tcW w:w="3025" w:type="dxa"/>
          </w:tcPr>
          <w:p w14:paraId="2D91BD1D" w14:textId="77777777" w:rsidR="00762AE9" w:rsidRPr="001C63C5" w:rsidRDefault="00762AE9" w:rsidP="00A407A8">
            <w:pPr>
              <w:pStyle w:val="Header"/>
            </w:pPr>
            <w:r>
              <w:t>Suspect no.1, décédé</w:t>
            </w:r>
          </w:p>
        </w:tc>
        <w:tc>
          <w:tcPr>
            <w:tcW w:w="4187" w:type="dxa"/>
            <w:gridSpan w:val="3"/>
          </w:tcPr>
          <w:p w14:paraId="4B10BC6E" w14:textId="77777777" w:rsidR="00762AE9" w:rsidRPr="001C63C5" w:rsidRDefault="00762AE9" w:rsidP="00A407A8">
            <w:pPr>
              <w:pStyle w:val="Header"/>
            </w:pPr>
            <w:r>
              <w:t>Côté ouest du couloir, à 3 m de la porte principale</w:t>
            </w:r>
          </w:p>
        </w:tc>
        <w:tc>
          <w:tcPr>
            <w:tcW w:w="2010" w:type="dxa"/>
          </w:tcPr>
          <w:p w14:paraId="5C1998F5" w14:textId="77777777" w:rsidR="00762AE9" w:rsidRPr="001C63C5" w:rsidRDefault="00325060" w:rsidP="00A407A8">
            <w:pPr>
              <w:pStyle w:val="Header"/>
            </w:pPr>
            <w:r>
              <w:t xml:space="preserve">B. </w:t>
            </w:r>
            <w:proofErr w:type="spellStart"/>
            <w:r>
              <w:t>Lagat</w:t>
            </w:r>
            <w:proofErr w:type="spellEnd"/>
          </w:p>
        </w:tc>
        <w:tc>
          <w:tcPr>
            <w:tcW w:w="3134" w:type="dxa"/>
          </w:tcPr>
          <w:p w14:paraId="5D0DD667" w14:textId="77777777" w:rsidR="00762AE9" w:rsidRPr="001C63C5" w:rsidRDefault="00762AE9" w:rsidP="00A407A8">
            <w:pPr>
              <w:pStyle w:val="Header"/>
            </w:pPr>
            <w:r>
              <w:t>Conduit à la morgue pour autopsie</w:t>
            </w:r>
          </w:p>
        </w:tc>
      </w:tr>
      <w:tr w:rsidR="00762AE9" w:rsidRPr="00BF7DB6" w14:paraId="3CF014BA" w14:textId="77777777" w:rsidTr="00FB119C">
        <w:trPr>
          <w:trHeight w:val="373"/>
        </w:trPr>
        <w:tc>
          <w:tcPr>
            <w:tcW w:w="1015" w:type="dxa"/>
          </w:tcPr>
          <w:p w14:paraId="1BDF94AE" w14:textId="77777777" w:rsidR="00762AE9" w:rsidRPr="001C63C5" w:rsidRDefault="00762AE9" w:rsidP="00A407A8">
            <w:pPr>
              <w:pStyle w:val="Header"/>
            </w:pPr>
            <w:r>
              <w:t>6</w:t>
            </w:r>
          </w:p>
        </w:tc>
        <w:tc>
          <w:tcPr>
            <w:tcW w:w="3025" w:type="dxa"/>
          </w:tcPr>
          <w:p w14:paraId="6B579CAB" w14:textId="77777777" w:rsidR="00887F4E" w:rsidRDefault="00B35672" w:rsidP="003475A1">
            <w:pPr>
              <w:pStyle w:val="Header"/>
              <w:spacing w:before="48"/>
            </w:pPr>
            <w:r>
              <w:t xml:space="preserve">Arme de poing </w:t>
            </w:r>
          </w:p>
        </w:tc>
        <w:tc>
          <w:tcPr>
            <w:tcW w:w="4187" w:type="dxa"/>
            <w:gridSpan w:val="3"/>
          </w:tcPr>
          <w:p w14:paraId="1B223493" w14:textId="77777777" w:rsidR="00887F4E" w:rsidRDefault="00B35672" w:rsidP="003475A1">
            <w:pPr>
              <w:pStyle w:val="Header"/>
              <w:spacing w:before="48"/>
            </w:pPr>
            <w:r>
              <w:t>Au sol, près du suspect no.1</w:t>
            </w:r>
          </w:p>
        </w:tc>
        <w:tc>
          <w:tcPr>
            <w:tcW w:w="2010" w:type="dxa"/>
          </w:tcPr>
          <w:p w14:paraId="0A47A6F9" w14:textId="77777777" w:rsidR="00762AE9" w:rsidRDefault="000F3778" w:rsidP="00A407A8">
            <w:pPr>
              <w:pStyle w:val="Header"/>
              <w:rPr>
                <w:kern w:val="24"/>
              </w:rPr>
            </w:pPr>
            <w:r>
              <w:t>S. Ayre</w:t>
            </w:r>
          </w:p>
        </w:tc>
        <w:tc>
          <w:tcPr>
            <w:tcW w:w="3134" w:type="dxa"/>
          </w:tcPr>
          <w:p w14:paraId="79DD6171" w14:textId="77777777" w:rsidR="00762AE9" w:rsidRDefault="00762AE9" w:rsidP="00A407A8">
            <w:pPr>
              <w:pStyle w:val="Header"/>
            </w:pPr>
            <w:r>
              <w:t>Emballé pour envoi au labo</w:t>
            </w:r>
          </w:p>
        </w:tc>
      </w:tr>
      <w:tr w:rsidR="00762AE9" w:rsidRPr="00BF7DB6" w14:paraId="5DF3BD00" w14:textId="77777777" w:rsidTr="00FB119C">
        <w:tc>
          <w:tcPr>
            <w:tcW w:w="1015" w:type="dxa"/>
          </w:tcPr>
          <w:p w14:paraId="6157F3F7" w14:textId="77777777" w:rsidR="00762AE9" w:rsidRPr="00636A15" w:rsidRDefault="00762AE9" w:rsidP="00A407A8">
            <w:pPr>
              <w:pStyle w:val="Header"/>
            </w:pPr>
            <w:r>
              <w:t>7</w:t>
            </w:r>
          </w:p>
        </w:tc>
        <w:tc>
          <w:tcPr>
            <w:tcW w:w="3025" w:type="dxa"/>
          </w:tcPr>
          <w:p w14:paraId="0637471E" w14:textId="77777777" w:rsidR="00762AE9" w:rsidRPr="001C63C5" w:rsidRDefault="000A0C5D" w:rsidP="00A407A8">
            <w:pPr>
              <w:pStyle w:val="Header"/>
            </w:pPr>
            <w:r>
              <w:t xml:space="preserve">Téléphone Samsung, gris argent </w:t>
            </w:r>
          </w:p>
        </w:tc>
        <w:tc>
          <w:tcPr>
            <w:tcW w:w="4187" w:type="dxa"/>
            <w:gridSpan w:val="3"/>
          </w:tcPr>
          <w:p w14:paraId="11AFEB18" w14:textId="77777777" w:rsidR="00762AE9" w:rsidRPr="001C63C5" w:rsidRDefault="00762AE9" w:rsidP="00A407A8">
            <w:pPr>
              <w:pStyle w:val="Header"/>
            </w:pPr>
            <w:r>
              <w:t>Au sol, près du suspect no.1</w:t>
            </w:r>
          </w:p>
        </w:tc>
        <w:tc>
          <w:tcPr>
            <w:tcW w:w="2010" w:type="dxa"/>
          </w:tcPr>
          <w:p w14:paraId="24DABD1B" w14:textId="77777777" w:rsidR="00762AE9" w:rsidRPr="001C63C5" w:rsidRDefault="000F3778" w:rsidP="00A407A8">
            <w:pPr>
              <w:pStyle w:val="Header"/>
            </w:pPr>
            <w:r>
              <w:t>S. Ayre</w:t>
            </w:r>
          </w:p>
        </w:tc>
        <w:tc>
          <w:tcPr>
            <w:tcW w:w="3134" w:type="dxa"/>
          </w:tcPr>
          <w:p w14:paraId="76956FED" w14:textId="77777777" w:rsidR="00762AE9" w:rsidRPr="001C63C5" w:rsidRDefault="00762AE9" w:rsidP="00A407A8">
            <w:pPr>
              <w:pStyle w:val="Header"/>
            </w:pPr>
            <w:r>
              <w:t>Emballé pour envoi au labo</w:t>
            </w:r>
          </w:p>
        </w:tc>
      </w:tr>
      <w:tr w:rsidR="00762AE9" w:rsidRPr="00BF7DB6" w14:paraId="6D1F288C" w14:textId="77777777" w:rsidTr="00FB119C">
        <w:tc>
          <w:tcPr>
            <w:tcW w:w="1015" w:type="dxa"/>
          </w:tcPr>
          <w:p w14:paraId="6AA68409" w14:textId="77777777" w:rsidR="00762AE9" w:rsidRPr="001C63C5" w:rsidRDefault="00762AE9" w:rsidP="00A407A8">
            <w:pPr>
              <w:pStyle w:val="Header"/>
            </w:pPr>
            <w:r>
              <w:t>8</w:t>
            </w:r>
          </w:p>
        </w:tc>
        <w:tc>
          <w:tcPr>
            <w:tcW w:w="3025" w:type="dxa"/>
          </w:tcPr>
          <w:p w14:paraId="112441B6" w14:textId="77777777" w:rsidR="00887F4E" w:rsidRDefault="00B35672" w:rsidP="003475A1">
            <w:pPr>
              <w:pStyle w:val="Header"/>
              <w:spacing w:before="48"/>
            </w:pPr>
            <w:r>
              <w:t>Morceau de papier froissé avec message écrit à la main</w:t>
            </w:r>
          </w:p>
        </w:tc>
        <w:tc>
          <w:tcPr>
            <w:tcW w:w="4187" w:type="dxa"/>
            <w:gridSpan w:val="3"/>
          </w:tcPr>
          <w:p w14:paraId="36F9A0EF" w14:textId="77777777" w:rsidR="00887F4E" w:rsidRDefault="00B35672" w:rsidP="003475A1">
            <w:pPr>
              <w:pStyle w:val="Header"/>
              <w:spacing w:before="48"/>
            </w:pPr>
            <w:r>
              <w:t>Au sol, près du suspect no.1</w:t>
            </w:r>
          </w:p>
        </w:tc>
        <w:tc>
          <w:tcPr>
            <w:tcW w:w="2010" w:type="dxa"/>
          </w:tcPr>
          <w:p w14:paraId="219FC50C" w14:textId="77777777" w:rsidR="00762AE9" w:rsidRDefault="000F3778" w:rsidP="00A407A8">
            <w:pPr>
              <w:pStyle w:val="Header"/>
              <w:rPr>
                <w:kern w:val="24"/>
              </w:rPr>
            </w:pPr>
            <w:r>
              <w:t>S. Ayre</w:t>
            </w:r>
          </w:p>
        </w:tc>
        <w:tc>
          <w:tcPr>
            <w:tcW w:w="3134" w:type="dxa"/>
          </w:tcPr>
          <w:p w14:paraId="09571722" w14:textId="77777777" w:rsidR="00762AE9" w:rsidRDefault="00762AE9" w:rsidP="00A407A8">
            <w:pPr>
              <w:pStyle w:val="Header"/>
            </w:pPr>
            <w:r>
              <w:t>Emballé pour envoi au labo</w:t>
            </w:r>
          </w:p>
        </w:tc>
      </w:tr>
      <w:tr w:rsidR="00762AE9" w:rsidRPr="00BF7DB6" w14:paraId="550C2DDF" w14:textId="77777777" w:rsidTr="00FB119C">
        <w:tc>
          <w:tcPr>
            <w:tcW w:w="1015" w:type="dxa"/>
          </w:tcPr>
          <w:p w14:paraId="5F6381B6" w14:textId="77777777" w:rsidR="00762AE9" w:rsidRPr="00636A15" w:rsidRDefault="00762AE9" w:rsidP="00A407A8">
            <w:pPr>
              <w:pStyle w:val="Header"/>
            </w:pPr>
            <w:r>
              <w:t>9</w:t>
            </w:r>
          </w:p>
        </w:tc>
        <w:tc>
          <w:tcPr>
            <w:tcW w:w="3025" w:type="dxa"/>
          </w:tcPr>
          <w:p w14:paraId="077410E4" w14:textId="77777777" w:rsidR="00762AE9" w:rsidRPr="001C63C5" w:rsidRDefault="00762AE9" w:rsidP="00A407A8">
            <w:pPr>
              <w:pStyle w:val="Header"/>
            </w:pPr>
            <w:r>
              <w:t>Échantillon de liquide rouge, peut-être du sang</w:t>
            </w:r>
          </w:p>
        </w:tc>
        <w:tc>
          <w:tcPr>
            <w:tcW w:w="4187" w:type="dxa"/>
            <w:gridSpan w:val="3"/>
          </w:tcPr>
          <w:p w14:paraId="0AB8B247" w14:textId="77777777" w:rsidR="00762AE9" w:rsidRPr="001C63C5" w:rsidRDefault="00336F2F" w:rsidP="00A407A8">
            <w:pPr>
              <w:pStyle w:val="Header"/>
            </w:pPr>
            <w:r>
              <w:t>Au sol, à 4 m de la porte principale</w:t>
            </w:r>
          </w:p>
        </w:tc>
        <w:tc>
          <w:tcPr>
            <w:tcW w:w="2010" w:type="dxa"/>
          </w:tcPr>
          <w:p w14:paraId="6A9C1127" w14:textId="77777777" w:rsidR="00762AE9" w:rsidRPr="00325060" w:rsidRDefault="00325060" w:rsidP="00A407A8">
            <w:pPr>
              <w:pStyle w:val="Header"/>
              <w:rPr>
                <w:b/>
              </w:rPr>
            </w:pPr>
            <w:r>
              <w:t xml:space="preserve">B. </w:t>
            </w:r>
            <w:proofErr w:type="spellStart"/>
            <w:r>
              <w:t>Lagat</w:t>
            </w:r>
            <w:proofErr w:type="spellEnd"/>
          </w:p>
        </w:tc>
        <w:tc>
          <w:tcPr>
            <w:tcW w:w="3134" w:type="dxa"/>
          </w:tcPr>
          <w:p w14:paraId="004AEA53" w14:textId="5E343507" w:rsidR="00762AE9" w:rsidRPr="001C63C5" w:rsidRDefault="00762AE9" w:rsidP="00A407A8">
            <w:pPr>
              <w:pStyle w:val="Header"/>
            </w:pPr>
            <w:r>
              <w:t>Risque biologique/</w:t>
            </w:r>
            <w:r w:rsidR="00FB119C">
              <w:t xml:space="preserve"> </w:t>
            </w:r>
            <w:r>
              <w:t>emballé pour envoi au labo</w:t>
            </w:r>
          </w:p>
        </w:tc>
      </w:tr>
      <w:tr w:rsidR="00762AE9" w:rsidRPr="00BF7DB6" w14:paraId="0CC97CAE" w14:textId="77777777" w:rsidTr="00FB119C">
        <w:tc>
          <w:tcPr>
            <w:tcW w:w="1015" w:type="dxa"/>
          </w:tcPr>
          <w:p w14:paraId="4F4894EF" w14:textId="77777777" w:rsidR="00762AE9" w:rsidRPr="001C63C5" w:rsidRDefault="00762AE9" w:rsidP="00A407A8">
            <w:pPr>
              <w:pStyle w:val="Header"/>
            </w:pPr>
            <w:r>
              <w:t>10</w:t>
            </w:r>
          </w:p>
        </w:tc>
        <w:tc>
          <w:tcPr>
            <w:tcW w:w="3025" w:type="dxa"/>
          </w:tcPr>
          <w:p w14:paraId="2E8683A5" w14:textId="77777777" w:rsidR="00762AE9" w:rsidRDefault="00762AE9" w:rsidP="00A407A8">
            <w:pPr>
              <w:pStyle w:val="Header"/>
            </w:pPr>
            <w:r>
              <w:t>Douilles de balles</w:t>
            </w:r>
          </w:p>
        </w:tc>
        <w:tc>
          <w:tcPr>
            <w:tcW w:w="4187" w:type="dxa"/>
            <w:gridSpan w:val="3"/>
          </w:tcPr>
          <w:p w14:paraId="79751D37" w14:textId="77777777" w:rsidR="00762AE9" w:rsidRDefault="00762AE9" w:rsidP="00A407A8">
            <w:pPr>
              <w:pStyle w:val="Header"/>
            </w:pPr>
            <w:r>
              <w:t>Côté ouest du couloir, à 4 m de la porte principale</w:t>
            </w:r>
          </w:p>
        </w:tc>
        <w:tc>
          <w:tcPr>
            <w:tcW w:w="2010" w:type="dxa"/>
          </w:tcPr>
          <w:p w14:paraId="1CEEC3BD" w14:textId="77777777" w:rsidR="00762AE9" w:rsidRDefault="000F3778" w:rsidP="00A407A8">
            <w:pPr>
              <w:pStyle w:val="Header"/>
              <w:rPr>
                <w:kern w:val="24"/>
              </w:rPr>
            </w:pPr>
            <w:r>
              <w:t>S. Ayre</w:t>
            </w:r>
          </w:p>
        </w:tc>
        <w:tc>
          <w:tcPr>
            <w:tcW w:w="3134" w:type="dxa"/>
          </w:tcPr>
          <w:p w14:paraId="0ED7EDC6" w14:textId="77777777" w:rsidR="00762AE9" w:rsidRDefault="00762AE9" w:rsidP="00A407A8">
            <w:pPr>
              <w:pStyle w:val="Header"/>
            </w:pPr>
            <w:r>
              <w:t>Emballé pour envoi au labo</w:t>
            </w:r>
          </w:p>
        </w:tc>
      </w:tr>
      <w:tr w:rsidR="00762AE9" w:rsidRPr="00BF7DB6" w14:paraId="72FB1334" w14:textId="77777777" w:rsidTr="00FB119C">
        <w:tc>
          <w:tcPr>
            <w:tcW w:w="1015" w:type="dxa"/>
          </w:tcPr>
          <w:p w14:paraId="28C0D815" w14:textId="77777777" w:rsidR="00762AE9" w:rsidRPr="001C63C5" w:rsidRDefault="00762AE9" w:rsidP="00A407A8">
            <w:pPr>
              <w:pStyle w:val="Header"/>
            </w:pPr>
            <w:r>
              <w:t>11</w:t>
            </w:r>
          </w:p>
        </w:tc>
        <w:tc>
          <w:tcPr>
            <w:tcW w:w="3025" w:type="dxa"/>
          </w:tcPr>
          <w:p w14:paraId="092E724D" w14:textId="77777777" w:rsidR="00762AE9" w:rsidRPr="001C63C5" w:rsidRDefault="00762AE9" w:rsidP="00A407A8">
            <w:pPr>
              <w:pStyle w:val="Header"/>
            </w:pPr>
            <w:r>
              <w:t>Sujet no.2, décédé</w:t>
            </w:r>
          </w:p>
        </w:tc>
        <w:tc>
          <w:tcPr>
            <w:tcW w:w="4187" w:type="dxa"/>
            <w:gridSpan w:val="3"/>
          </w:tcPr>
          <w:p w14:paraId="55E3B130" w14:textId="77777777" w:rsidR="00762AE9" w:rsidRDefault="00762AE9" w:rsidP="00A407A8">
            <w:pPr>
              <w:pStyle w:val="Header"/>
            </w:pPr>
            <w:r>
              <w:t>Côté ouest du couloir, à 4 m de la porte principale</w:t>
            </w:r>
          </w:p>
        </w:tc>
        <w:tc>
          <w:tcPr>
            <w:tcW w:w="2010" w:type="dxa"/>
          </w:tcPr>
          <w:p w14:paraId="1B1167A4" w14:textId="77777777" w:rsidR="00762AE9" w:rsidRDefault="000F3778" w:rsidP="00A407A8">
            <w:pPr>
              <w:pStyle w:val="Header"/>
              <w:rPr>
                <w:kern w:val="24"/>
              </w:rPr>
            </w:pPr>
            <w:r>
              <w:t xml:space="preserve">B. </w:t>
            </w:r>
            <w:proofErr w:type="spellStart"/>
            <w:r>
              <w:t>Lagat</w:t>
            </w:r>
            <w:proofErr w:type="spellEnd"/>
          </w:p>
        </w:tc>
        <w:tc>
          <w:tcPr>
            <w:tcW w:w="3134" w:type="dxa"/>
          </w:tcPr>
          <w:p w14:paraId="05C1B2F5" w14:textId="77777777" w:rsidR="00762AE9" w:rsidRDefault="00762AE9" w:rsidP="00A407A8">
            <w:pPr>
              <w:pStyle w:val="Header"/>
            </w:pPr>
            <w:r>
              <w:t>Conduit à la morgue pour autopsie</w:t>
            </w:r>
          </w:p>
        </w:tc>
      </w:tr>
      <w:tr w:rsidR="00762AE9" w:rsidRPr="00BF7DB6" w14:paraId="69230D00" w14:textId="77777777" w:rsidTr="00FB119C">
        <w:tc>
          <w:tcPr>
            <w:tcW w:w="1015" w:type="dxa"/>
          </w:tcPr>
          <w:p w14:paraId="251CA68E" w14:textId="77777777" w:rsidR="00762AE9" w:rsidRPr="001C63C5" w:rsidRDefault="00762AE9" w:rsidP="00A407A8">
            <w:pPr>
              <w:pStyle w:val="Header"/>
            </w:pPr>
            <w:r>
              <w:t>12</w:t>
            </w:r>
          </w:p>
        </w:tc>
        <w:tc>
          <w:tcPr>
            <w:tcW w:w="3025" w:type="dxa"/>
          </w:tcPr>
          <w:p w14:paraId="572E6861" w14:textId="77777777" w:rsidR="00762AE9" w:rsidRPr="001C63C5" w:rsidRDefault="00762AE9" w:rsidP="00A407A8">
            <w:pPr>
              <w:pStyle w:val="Header"/>
            </w:pPr>
            <w:r>
              <w:t>Fusil</w:t>
            </w:r>
          </w:p>
        </w:tc>
        <w:tc>
          <w:tcPr>
            <w:tcW w:w="4187" w:type="dxa"/>
            <w:gridSpan w:val="3"/>
          </w:tcPr>
          <w:p w14:paraId="2A67466E" w14:textId="77777777" w:rsidR="00762AE9" w:rsidRPr="001C63C5" w:rsidRDefault="00762AE9" w:rsidP="00A407A8">
            <w:pPr>
              <w:pStyle w:val="Header"/>
            </w:pPr>
            <w:r>
              <w:t>Au sol, près du suspect no.2</w:t>
            </w:r>
          </w:p>
        </w:tc>
        <w:tc>
          <w:tcPr>
            <w:tcW w:w="2010" w:type="dxa"/>
          </w:tcPr>
          <w:p w14:paraId="5705A0BC" w14:textId="77777777" w:rsidR="00762AE9" w:rsidRDefault="000F3778" w:rsidP="00A407A8">
            <w:pPr>
              <w:pStyle w:val="Header"/>
              <w:rPr>
                <w:kern w:val="24"/>
              </w:rPr>
            </w:pPr>
            <w:r>
              <w:t>S. Ayre</w:t>
            </w:r>
          </w:p>
        </w:tc>
        <w:tc>
          <w:tcPr>
            <w:tcW w:w="3134" w:type="dxa"/>
          </w:tcPr>
          <w:p w14:paraId="0DF41DAC" w14:textId="77777777" w:rsidR="00762AE9" w:rsidRDefault="00762AE9" w:rsidP="00A407A8">
            <w:pPr>
              <w:pStyle w:val="Header"/>
            </w:pPr>
            <w:r>
              <w:t>Emballé pour envoi au labo</w:t>
            </w:r>
          </w:p>
        </w:tc>
      </w:tr>
      <w:tr w:rsidR="00762AE9" w:rsidRPr="00BF7DB6" w14:paraId="37AF5A13" w14:textId="77777777" w:rsidTr="00FB119C">
        <w:tc>
          <w:tcPr>
            <w:tcW w:w="1015" w:type="dxa"/>
          </w:tcPr>
          <w:p w14:paraId="00B697B7" w14:textId="77777777" w:rsidR="00762AE9" w:rsidRPr="00636A15" w:rsidRDefault="00762AE9" w:rsidP="00A407A8">
            <w:pPr>
              <w:pStyle w:val="Header"/>
            </w:pPr>
            <w:r>
              <w:lastRenderedPageBreak/>
              <w:t>13</w:t>
            </w:r>
          </w:p>
        </w:tc>
        <w:tc>
          <w:tcPr>
            <w:tcW w:w="3025" w:type="dxa"/>
          </w:tcPr>
          <w:p w14:paraId="77E6EB5E" w14:textId="77777777" w:rsidR="00762AE9" w:rsidRPr="001C63C5" w:rsidRDefault="000F3778" w:rsidP="00A407A8">
            <w:pPr>
              <w:pStyle w:val="Header"/>
            </w:pPr>
            <w:r>
              <w:t xml:space="preserve">Clé de voiture </w:t>
            </w:r>
          </w:p>
        </w:tc>
        <w:tc>
          <w:tcPr>
            <w:tcW w:w="4187" w:type="dxa"/>
            <w:gridSpan w:val="3"/>
          </w:tcPr>
          <w:p w14:paraId="70E07593" w14:textId="77777777" w:rsidR="00762AE9" w:rsidRPr="001C63C5" w:rsidRDefault="00762AE9" w:rsidP="00A407A8">
            <w:pPr>
              <w:pStyle w:val="Header"/>
            </w:pPr>
            <w:r>
              <w:t>Au sol, près du suspect no.2</w:t>
            </w:r>
          </w:p>
        </w:tc>
        <w:tc>
          <w:tcPr>
            <w:tcW w:w="2010" w:type="dxa"/>
          </w:tcPr>
          <w:p w14:paraId="6E0B7A84" w14:textId="77777777" w:rsidR="00762AE9" w:rsidRPr="001C63C5" w:rsidRDefault="000F3778" w:rsidP="00A407A8">
            <w:pPr>
              <w:pStyle w:val="Header"/>
            </w:pPr>
            <w:r>
              <w:t>S. Ayre</w:t>
            </w:r>
          </w:p>
        </w:tc>
        <w:tc>
          <w:tcPr>
            <w:tcW w:w="3134" w:type="dxa"/>
          </w:tcPr>
          <w:p w14:paraId="49680C5E" w14:textId="77777777" w:rsidR="00762AE9" w:rsidRPr="001C63C5" w:rsidRDefault="00762AE9" w:rsidP="00A407A8">
            <w:pPr>
              <w:pStyle w:val="Header"/>
            </w:pPr>
            <w:r>
              <w:t>Emballé pour envoi au labo</w:t>
            </w:r>
          </w:p>
        </w:tc>
      </w:tr>
      <w:tr w:rsidR="00762AE9" w:rsidRPr="00BF7DB6" w14:paraId="035D20FF" w14:textId="77777777" w:rsidTr="00FB119C">
        <w:tc>
          <w:tcPr>
            <w:tcW w:w="1015" w:type="dxa"/>
          </w:tcPr>
          <w:p w14:paraId="5D1F6244" w14:textId="77777777" w:rsidR="00762AE9" w:rsidRPr="001C63C5" w:rsidRDefault="00762AE9" w:rsidP="00A407A8">
            <w:pPr>
              <w:pStyle w:val="Header"/>
            </w:pPr>
            <w:r>
              <w:t>14</w:t>
            </w:r>
          </w:p>
        </w:tc>
        <w:tc>
          <w:tcPr>
            <w:tcW w:w="3025" w:type="dxa"/>
          </w:tcPr>
          <w:p w14:paraId="1809C2F7" w14:textId="77777777" w:rsidR="00762AE9" w:rsidRDefault="00762AE9" w:rsidP="00A407A8">
            <w:pPr>
              <w:pStyle w:val="Header"/>
            </w:pPr>
            <w:r>
              <w:t>Projectile</w:t>
            </w:r>
          </w:p>
        </w:tc>
        <w:tc>
          <w:tcPr>
            <w:tcW w:w="4187" w:type="dxa"/>
            <w:gridSpan w:val="3"/>
          </w:tcPr>
          <w:p w14:paraId="498945A9" w14:textId="77777777" w:rsidR="00762AE9" w:rsidRDefault="00762AE9" w:rsidP="00A407A8">
            <w:pPr>
              <w:pStyle w:val="Header"/>
            </w:pPr>
            <w:r>
              <w:t>Mur est du couloir, à 3 m du sol</w:t>
            </w:r>
          </w:p>
        </w:tc>
        <w:tc>
          <w:tcPr>
            <w:tcW w:w="2010" w:type="dxa"/>
          </w:tcPr>
          <w:p w14:paraId="32424C9F" w14:textId="77777777" w:rsidR="00762AE9" w:rsidRDefault="000F3778" w:rsidP="00A407A8">
            <w:pPr>
              <w:pStyle w:val="Header"/>
              <w:rPr>
                <w:kern w:val="24"/>
              </w:rPr>
            </w:pPr>
            <w:r>
              <w:t xml:space="preserve">B. </w:t>
            </w:r>
            <w:proofErr w:type="spellStart"/>
            <w:r>
              <w:t>Lagat</w:t>
            </w:r>
            <w:proofErr w:type="spellEnd"/>
          </w:p>
        </w:tc>
        <w:tc>
          <w:tcPr>
            <w:tcW w:w="3134" w:type="dxa"/>
          </w:tcPr>
          <w:p w14:paraId="34823CA4" w14:textId="77777777" w:rsidR="00762AE9" w:rsidRDefault="00762AE9" w:rsidP="00A407A8">
            <w:pPr>
              <w:pStyle w:val="Header"/>
            </w:pPr>
            <w:r>
              <w:t>Emballé pour envoi au labo</w:t>
            </w:r>
          </w:p>
        </w:tc>
      </w:tr>
      <w:tr w:rsidR="004A6C1F" w:rsidRPr="00BF7DB6" w14:paraId="1ABEE158" w14:textId="77777777" w:rsidTr="00FB119C">
        <w:tc>
          <w:tcPr>
            <w:tcW w:w="1015" w:type="dxa"/>
          </w:tcPr>
          <w:p w14:paraId="26C779B4" w14:textId="77777777" w:rsidR="004A6C1F" w:rsidRPr="00636A15" w:rsidRDefault="004A6C1F" w:rsidP="00A407A8">
            <w:pPr>
              <w:pStyle w:val="Header"/>
            </w:pPr>
            <w:r>
              <w:t>15</w:t>
            </w:r>
          </w:p>
        </w:tc>
        <w:tc>
          <w:tcPr>
            <w:tcW w:w="3025" w:type="dxa"/>
          </w:tcPr>
          <w:p w14:paraId="4D94C887" w14:textId="77777777" w:rsidR="004A6C1F" w:rsidRPr="001C63C5" w:rsidRDefault="004A6C1F" w:rsidP="00A407A8">
            <w:pPr>
              <w:pStyle w:val="Header"/>
            </w:pPr>
            <w:r>
              <w:t>Échantillon de liquide rouge, peut-être du sang</w:t>
            </w:r>
          </w:p>
        </w:tc>
        <w:tc>
          <w:tcPr>
            <w:tcW w:w="4187" w:type="dxa"/>
            <w:gridSpan w:val="3"/>
          </w:tcPr>
          <w:p w14:paraId="5FDDD096" w14:textId="77777777" w:rsidR="004A6C1F" w:rsidRPr="001C63C5" w:rsidRDefault="00336F2F" w:rsidP="00A407A8">
            <w:pPr>
              <w:pStyle w:val="Header"/>
            </w:pPr>
            <w:r>
              <w:t>Mur côté ouest du couloir, à 2 m du sol</w:t>
            </w:r>
          </w:p>
        </w:tc>
        <w:tc>
          <w:tcPr>
            <w:tcW w:w="2010" w:type="dxa"/>
          </w:tcPr>
          <w:p w14:paraId="5B97F9C2" w14:textId="77777777" w:rsidR="004A6C1F" w:rsidRPr="001C63C5" w:rsidRDefault="004A6C1F" w:rsidP="00A407A8">
            <w:pPr>
              <w:pStyle w:val="Header"/>
            </w:pPr>
            <w:r>
              <w:t xml:space="preserve">B. </w:t>
            </w:r>
            <w:proofErr w:type="spellStart"/>
            <w:r>
              <w:t>Lagat</w:t>
            </w:r>
            <w:proofErr w:type="spellEnd"/>
          </w:p>
        </w:tc>
        <w:tc>
          <w:tcPr>
            <w:tcW w:w="3134" w:type="dxa"/>
          </w:tcPr>
          <w:p w14:paraId="70557D90" w14:textId="13E339D1" w:rsidR="004A6C1F" w:rsidRPr="001C63C5" w:rsidRDefault="004A6C1F" w:rsidP="00A407A8">
            <w:pPr>
              <w:pStyle w:val="Header"/>
            </w:pPr>
            <w:r>
              <w:t>Risque biologique/</w:t>
            </w:r>
            <w:r w:rsidR="00FB119C">
              <w:t xml:space="preserve"> </w:t>
            </w:r>
            <w:r>
              <w:t>emballé pour envoi au labo</w:t>
            </w:r>
          </w:p>
        </w:tc>
      </w:tr>
      <w:tr w:rsidR="004A6C1F" w:rsidRPr="00BF7DB6" w14:paraId="5DF512F7" w14:textId="77777777" w:rsidTr="00FB119C">
        <w:tc>
          <w:tcPr>
            <w:tcW w:w="1015" w:type="dxa"/>
          </w:tcPr>
          <w:p w14:paraId="27D7B354" w14:textId="77777777" w:rsidR="004A6C1F" w:rsidRPr="001C63C5" w:rsidRDefault="004A6C1F" w:rsidP="00A407A8">
            <w:pPr>
              <w:pStyle w:val="Header"/>
            </w:pPr>
            <w:r>
              <w:t>16</w:t>
            </w:r>
          </w:p>
        </w:tc>
        <w:tc>
          <w:tcPr>
            <w:tcW w:w="3025" w:type="dxa"/>
          </w:tcPr>
          <w:p w14:paraId="19076680" w14:textId="77777777" w:rsidR="004A6C1F" w:rsidRDefault="004A6C1F" w:rsidP="00A407A8">
            <w:pPr>
              <w:pStyle w:val="Header"/>
            </w:pPr>
            <w:r>
              <w:t>Douilles de balles</w:t>
            </w:r>
          </w:p>
        </w:tc>
        <w:tc>
          <w:tcPr>
            <w:tcW w:w="4187" w:type="dxa"/>
            <w:gridSpan w:val="3"/>
          </w:tcPr>
          <w:p w14:paraId="4BF3ECD4" w14:textId="77777777" w:rsidR="004A6C1F" w:rsidRDefault="004A6C1F" w:rsidP="00A407A8">
            <w:pPr>
              <w:pStyle w:val="Header"/>
            </w:pPr>
            <w:r>
              <w:t>Côté ouest du couloir, à 4 m de la porte principale</w:t>
            </w:r>
          </w:p>
        </w:tc>
        <w:tc>
          <w:tcPr>
            <w:tcW w:w="2010" w:type="dxa"/>
          </w:tcPr>
          <w:p w14:paraId="67D160EC" w14:textId="77777777" w:rsidR="004A6C1F" w:rsidRDefault="004A6C1F" w:rsidP="00A407A8">
            <w:pPr>
              <w:pStyle w:val="Header"/>
              <w:rPr>
                <w:kern w:val="24"/>
              </w:rPr>
            </w:pPr>
            <w:r>
              <w:t>R. White</w:t>
            </w:r>
          </w:p>
        </w:tc>
        <w:tc>
          <w:tcPr>
            <w:tcW w:w="3134" w:type="dxa"/>
          </w:tcPr>
          <w:p w14:paraId="66802AC1" w14:textId="77777777" w:rsidR="004A6C1F" w:rsidRDefault="004A6C1F" w:rsidP="00A407A8">
            <w:pPr>
              <w:pStyle w:val="Header"/>
            </w:pPr>
            <w:r>
              <w:t>Emballé pour envoi au labo</w:t>
            </w:r>
          </w:p>
        </w:tc>
      </w:tr>
      <w:tr w:rsidR="004A6C1F" w:rsidRPr="00BF7DB6" w14:paraId="2DEB2586" w14:textId="77777777" w:rsidTr="00FB119C">
        <w:tc>
          <w:tcPr>
            <w:tcW w:w="1015" w:type="dxa"/>
          </w:tcPr>
          <w:p w14:paraId="1DE57A4E" w14:textId="77777777" w:rsidR="004A6C1F" w:rsidRPr="00636A15" w:rsidRDefault="004A6C1F" w:rsidP="00A407A8">
            <w:pPr>
              <w:pStyle w:val="Header"/>
            </w:pPr>
            <w:r>
              <w:t>17</w:t>
            </w:r>
          </w:p>
        </w:tc>
        <w:tc>
          <w:tcPr>
            <w:tcW w:w="3025" w:type="dxa"/>
          </w:tcPr>
          <w:p w14:paraId="0791BD62" w14:textId="77777777" w:rsidR="004A6C1F" w:rsidRPr="001C63C5" w:rsidRDefault="004A6C1F" w:rsidP="00A407A8">
            <w:pPr>
              <w:pStyle w:val="Header"/>
            </w:pPr>
            <w:r>
              <w:t>Suspect no.3, décédé</w:t>
            </w:r>
          </w:p>
        </w:tc>
        <w:tc>
          <w:tcPr>
            <w:tcW w:w="4187" w:type="dxa"/>
            <w:gridSpan w:val="3"/>
          </w:tcPr>
          <w:p w14:paraId="7D1B112B" w14:textId="77777777" w:rsidR="004A6C1F" w:rsidRPr="001C63C5" w:rsidRDefault="004A6C1F" w:rsidP="00A407A8">
            <w:pPr>
              <w:pStyle w:val="Header"/>
            </w:pPr>
            <w:r>
              <w:t>Côté ouest du couloir, à 4 m de la porte principale</w:t>
            </w:r>
          </w:p>
        </w:tc>
        <w:tc>
          <w:tcPr>
            <w:tcW w:w="2010" w:type="dxa"/>
          </w:tcPr>
          <w:p w14:paraId="126EA425" w14:textId="77777777" w:rsidR="004A6C1F" w:rsidRPr="001C63C5" w:rsidRDefault="004A6C1F" w:rsidP="00A407A8">
            <w:pPr>
              <w:pStyle w:val="Header"/>
            </w:pPr>
            <w:r>
              <w:t xml:space="preserve">B. </w:t>
            </w:r>
            <w:proofErr w:type="spellStart"/>
            <w:r>
              <w:t>Lagat</w:t>
            </w:r>
            <w:proofErr w:type="spellEnd"/>
          </w:p>
        </w:tc>
        <w:tc>
          <w:tcPr>
            <w:tcW w:w="3134" w:type="dxa"/>
          </w:tcPr>
          <w:p w14:paraId="399BED4B" w14:textId="77777777" w:rsidR="004A6C1F" w:rsidRPr="001C63C5" w:rsidRDefault="004A6C1F" w:rsidP="00A407A8">
            <w:pPr>
              <w:pStyle w:val="Header"/>
            </w:pPr>
            <w:r>
              <w:t>Conduit à la morgue pour autopsie</w:t>
            </w:r>
          </w:p>
        </w:tc>
      </w:tr>
      <w:tr w:rsidR="00762AE9" w:rsidRPr="00BF7DB6" w14:paraId="77DCC49D" w14:textId="77777777" w:rsidTr="00FB119C">
        <w:tc>
          <w:tcPr>
            <w:tcW w:w="1015" w:type="dxa"/>
          </w:tcPr>
          <w:p w14:paraId="310B3FE6" w14:textId="77777777" w:rsidR="00762AE9" w:rsidRPr="00636A15" w:rsidRDefault="004A6C1F" w:rsidP="00A407A8">
            <w:pPr>
              <w:pStyle w:val="Header"/>
            </w:pPr>
            <w:r>
              <w:t>18</w:t>
            </w:r>
          </w:p>
        </w:tc>
        <w:tc>
          <w:tcPr>
            <w:tcW w:w="3025" w:type="dxa"/>
          </w:tcPr>
          <w:p w14:paraId="179F3991" w14:textId="77777777" w:rsidR="00762AE9" w:rsidRPr="001C63C5" w:rsidRDefault="00762AE9" w:rsidP="00A407A8">
            <w:pPr>
              <w:pStyle w:val="Header"/>
            </w:pPr>
            <w:r>
              <w:t>Agent de sécurité, décédé</w:t>
            </w:r>
          </w:p>
        </w:tc>
        <w:tc>
          <w:tcPr>
            <w:tcW w:w="4187" w:type="dxa"/>
            <w:gridSpan w:val="3"/>
          </w:tcPr>
          <w:p w14:paraId="52702F70" w14:textId="77777777" w:rsidR="00762AE9" w:rsidRPr="001C63C5" w:rsidRDefault="00762AE9" w:rsidP="00A407A8">
            <w:pPr>
              <w:pStyle w:val="Header"/>
            </w:pPr>
            <w:r>
              <w:t>Côté est du couloir, à 1 m du poste de contrôle</w:t>
            </w:r>
          </w:p>
        </w:tc>
        <w:tc>
          <w:tcPr>
            <w:tcW w:w="2010" w:type="dxa"/>
          </w:tcPr>
          <w:p w14:paraId="34D8CBA2" w14:textId="77777777" w:rsidR="00762AE9" w:rsidRPr="001C63C5" w:rsidRDefault="00325060" w:rsidP="00A407A8">
            <w:pPr>
              <w:pStyle w:val="Header"/>
            </w:pPr>
            <w:r>
              <w:t xml:space="preserve">B. </w:t>
            </w:r>
            <w:proofErr w:type="spellStart"/>
            <w:r>
              <w:t>Lagat</w:t>
            </w:r>
            <w:proofErr w:type="spellEnd"/>
          </w:p>
        </w:tc>
        <w:tc>
          <w:tcPr>
            <w:tcW w:w="3134" w:type="dxa"/>
          </w:tcPr>
          <w:p w14:paraId="7C08C78F" w14:textId="77777777" w:rsidR="00762AE9" w:rsidRPr="001C63C5" w:rsidRDefault="000F3778" w:rsidP="00A407A8">
            <w:pPr>
              <w:pStyle w:val="Header"/>
            </w:pPr>
            <w:r>
              <w:t>Conduit à la morgue pour autopsie</w:t>
            </w:r>
          </w:p>
        </w:tc>
      </w:tr>
      <w:tr w:rsidR="000F3778" w:rsidRPr="00BF7DB6" w14:paraId="1567CC43" w14:textId="77777777" w:rsidTr="00FB119C">
        <w:tc>
          <w:tcPr>
            <w:tcW w:w="1015" w:type="dxa"/>
          </w:tcPr>
          <w:p w14:paraId="6B6FAB0D" w14:textId="77777777" w:rsidR="000F3778" w:rsidRPr="00636A15" w:rsidRDefault="000F3778" w:rsidP="00A407A8">
            <w:pPr>
              <w:pStyle w:val="Header"/>
            </w:pPr>
            <w:r>
              <w:t>19</w:t>
            </w:r>
          </w:p>
        </w:tc>
        <w:tc>
          <w:tcPr>
            <w:tcW w:w="3025" w:type="dxa"/>
          </w:tcPr>
          <w:p w14:paraId="360200D8" w14:textId="77777777" w:rsidR="000F3778" w:rsidRDefault="000F3778" w:rsidP="00A407A8">
            <w:pPr>
              <w:pStyle w:val="Header"/>
            </w:pPr>
            <w:r>
              <w:t>Prisonnier, décédé</w:t>
            </w:r>
          </w:p>
        </w:tc>
        <w:tc>
          <w:tcPr>
            <w:tcW w:w="4187" w:type="dxa"/>
            <w:gridSpan w:val="3"/>
          </w:tcPr>
          <w:p w14:paraId="05E72056" w14:textId="77777777" w:rsidR="000F3778" w:rsidRPr="001C63C5" w:rsidRDefault="000F3778" w:rsidP="00A407A8">
            <w:pPr>
              <w:pStyle w:val="Header"/>
            </w:pPr>
            <w:r>
              <w:t>Côté est du couloir, à 2 m du poste de contrôle</w:t>
            </w:r>
          </w:p>
        </w:tc>
        <w:tc>
          <w:tcPr>
            <w:tcW w:w="2010" w:type="dxa"/>
          </w:tcPr>
          <w:p w14:paraId="0ED029C2" w14:textId="77777777" w:rsidR="000F3778" w:rsidRPr="001C63C5" w:rsidRDefault="000F3778" w:rsidP="00A407A8">
            <w:pPr>
              <w:pStyle w:val="Header"/>
            </w:pPr>
            <w:r>
              <w:t xml:space="preserve">B. </w:t>
            </w:r>
            <w:proofErr w:type="spellStart"/>
            <w:r>
              <w:t>Lagat</w:t>
            </w:r>
            <w:proofErr w:type="spellEnd"/>
          </w:p>
        </w:tc>
        <w:tc>
          <w:tcPr>
            <w:tcW w:w="3134" w:type="dxa"/>
          </w:tcPr>
          <w:p w14:paraId="62DEB8E3" w14:textId="77777777" w:rsidR="000F3778" w:rsidRDefault="000F3778" w:rsidP="00A407A8">
            <w:pPr>
              <w:pStyle w:val="Header"/>
            </w:pPr>
            <w:r>
              <w:t>Conduit à la morgue pour autopsie</w:t>
            </w:r>
          </w:p>
        </w:tc>
      </w:tr>
      <w:tr w:rsidR="000F3778" w:rsidRPr="00BF7DB6" w14:paraId="32A26CE2" w14:textId="77777777" w:rsidTr="00FB119C">
        <w:tc>
          <w:tcPr>
            <w:tcW w:w="1015" w:type="dxa"/>
          </w:tcPr>
          <w:p w14:paraId="4A13DA1D" w14:textId="77777777" w:rsidR="000F3778" w:rsidRPr="00636A15" w:rsidRDefault="004A6C1F" w:rsidP="00A407A8">
            <w:pPr>
              <w:pStyle w:val="Header"/>
            </w:pPr>
            <w:r>
              <w:t>20</w:t>
            </w:r>
          </w:p>
        </w:tc>
        <w:tc>
          <w:tcPr>
            <w:tcW w:w="3025" w:type="dxa"/>
          </w:tcPr>
          <w:p w14:paraId="76A37814" w14:textId="77777777" w:rsidR="000F3778" w:rsidRPr="000F3778" w:rsidRDefault="000F3778" w:rsidP="00A407A8">
            <w:pPr>
              <w:pStyle w:val="Header"/>
              <w:rPr>
                <w:b/>
              </w:rPr>
            </w:pPr>
            <w:r>
              <w:t>Agent de sécurité, décédé</w:t>
            </w:r>
          </w:p>
        </w:tc>
        <w:tc>
          <w:tcPr>
            <w:tcW w:w="4187" w:type="dxa"/>
            <w:gridSpan w:val="3"/>
          </w:tcPr>
          <w:p w14:paraId="78428688" w14:textId="77777777" w:rsidR="000F3778" w:rsidRPr="001C63C5" w:rsidRDefault="000F3778" w:rsidP="00A407A8">
            <w:pPr>
              <w:pStyle w:val="Header"/>
            </w:pPr>
            <w:r>
              <w:t>Côté est du couloir, à 2,5 m du poste de contrôle</w:t>
            </w:r>
          </w:p>
        </w:tc>
        <w:tc>
          <w:tcPr>
            <w:tcW w:w="2010" w:type="dxa"/>
          </w:tcPr>
          <w:p w14:paraId="2B300592" w14:textId="77777777" w:rsidR="000F3778" w:rsidRPr="001C63C5" w:rsidRDefault="000F3778" w:rsidP="00A407A8">
            <w:pPr>
              <w:pStyle w:val="Header"/>
            </w:pPr>
            <w:r>
              <w:t xml:space="preserve">B. </w:t>
            </w:r>
            <w:proofErr w:type="spellStart"/>
            <w:r>
              <w:t>Lagat</w:t>
            </w:r>
            <w:proofErr w:type="spellEnd"/>
          </w:p>
        </w:tc>
        <w:tc>
          <w:tcPr>
            <w:tcW w:w="3134" w:type="dxa"/>
          </w:tcPr>
          <w:p w14:paraId="6C5276BF" w14:textId="77777777" w:rsidR="000F3778" w:rsidRDefault="000F3778" w:rsidP="00A407A8">
            <w:pPr>
              <w:pStyle w:val="Header"/>
            </w:pPr>
            <w:r>
              <w:t>Conduit à la morgue pour autopsie</w:t>
            </w:r>
          </w:p>
        </w:tc>
      </w:tr>
      <w:tr w:rsidR="00762AE9" w:rsidRPr="00BF7DB6" w14:paraId="001B998D" w14:textId="77777777" w:rsidTr="00FB119C">
        <w:tc>
          <w:tcPr>
            <w:tcW w:w="1015" w:type="dxa"/>
          </w:tcPr>
          <w:p w14:paraId="1C37D85F" w14:textId="77777777" w:rsidR="00762AE9" w:rsidRPr="00636A15" w:rsidRDefault="004A6C1F" w:rsidP="00A407A8">
            <w:pPr>
              <w:pStyle w:val="Header"/>
            </w:pPr>
            <w:r>
              <w:t>21</w:t>
            </w:r>
          </w:p>
        </w:tc>
        <w:tc>
          <w:tcPr>
            <w:tcW w:w="3025" w:type="dxa"/>
          </w:tcPr>
          <w:p w14:paraId="257465D1" w14:textId="77777777" w:rsidR="00762AE9" w:rsidRPr="001C63C5" w:rsidRDefault="00762AE9" w:rsidP="00A407A8">
            <w:pPr>
              <w:pStyle w:val="Header"/>
            </w:pPr>
            <w:r>
              <w:t>Échantillon de liquide rouge, peut-être du sang</w:t>
            </w:r>
          </w:p>
        </w:tc>
        <w:tc>
          <w:tcPr>
            <w:tcW w:w="4187" w:type="dxa"/>
            <w:gridSpan w:val="3"/>
          </w:tcPr>
          <w:p w14:paraId="7D72CA54" w14:textId="77777777" w:rsidR="00762AE9" w:rsidRDefault="00762AE9" w:rsidP="00A407A8">
            <w:pPr>
              <w:pStyle w:val="Header"/>
            </w:pPr>
            <w:r>
              <w:t>Au sol, du côté est du couloir, à 2,5 m du poste de contrôle</w:t>
            </w:r>
          </w:p>
        </w:tc>
        <w:tc>
          <w:tcPr>
            <w:tcW w:w="2010" w:type="dxa"/>
          </w:tcPr>
          <w:p w14:paraId="37C8FCB1" w14:textId="77777777" w:rsidR="00762AE9" w:rsidRDefault="00325060" w:rsidP="00A407A8">
            <w:pPr>
              <w:pStyle w:val="Header"/>
              <w:rPr>
                <w:kern w:val="24"/>
              </w:rPr>
            </w:pPr>
            <w:r>
              <w:t xml:space="preserve">B. </w:t>
            </w:r>
            <w:proofErr w:type="spellStart"/>
            <w:r>
              <w:t>Lagat</w:t>
            </w:r>
            <w:proofErr w:type="spellEnd"/>
          </w:p>
        </w:tc>
        <w:tc>
          <w:tcPr>
            <w:tcW w:w="3134" w:type="dxa"/>
          </w:tcPr>
          <w:p w14:paraId="3492D5AA" w14:textId="0F2DCC76" w:rsidR="00762AE9" w:rsidRDefault="00762AE9" w:rsidP="00A407A8">
            <w:pPr>
              <w:pStyle w:val="Header"/>
            </w:pPr>
            <w:r>
              <w:t>Risque biologique/</w:t>
            </w:r>
            <w:r w:rsidR="00FB119C">
              <w:t xml:space="preserve"> </w:t>
            </w:r>
            <w:r>
              <w:t>emballé pour envoi au labo</w:t>
            </w:r>
          </w:p>
        </w:tc>
      </w:tr>
      <w:tr w:rsidR="00762AE9" w:rsidRPr="00BF7DB6" w14:paraId="59BA2A5C" w14:textId="77777777" w:rsidTr="00FB119C">
        <w:tc>
          <w:tcPr>
            <w:tcW w:w="1015" w:type="dxa"/>
          </w:tcPr>
          <w:p w14:paraId="3DDE71F1" w14:textId="77777777" w:rsidR="00762AE9" w:rsidRPr="00636A15" w:rsidRDefault="004A6C1F" w:rsidP="00A407A8">
            <w:pPr>
              <w:pStyle w:val="Header"/>
            </w:pPr>
            <w:r>
              <w:t>22</w:t>
            </w:r>
          </w:p>
        </w:tc>
        <w:tc>
          <w:tcPr>
            <w:tcW w:w="3025" w:type="dxa"/>
          </w:tcPr>
          <w:p w14:paraId="19C5FB7A" w14:textId="77777777" w:rsidR="00762AE9" w:rsidRPr="001C63C5" w:rsidRDefault="00762AE9" w:rsidP="00A407A8">
            <w:pPr>
              <w:pStyle w:val="Header"/>
            </w:pPr>
            <w:r>
              <w:t>Échantillon de liquide rouge, peut-être du sang</w:t>
            </w:r>
          </w:p>
        </w:tc>
        <w:tc>
          <w:tcPr>
            <w:tcW w:w="4187" w:type="dxa"/>
            <w:gridSpan w:val="3"/>
          </w:tcPr>
          <w:p w14:paraId="5B4D3FC6" w14:textId="77777777" w:rsidR="00762AE9" w:rsidRDefault="000F3778" w:rsidP="00A407A8">
            <w:pPr>
              <w:pStyle w:val="Header"/>
            </w:pPr>
            <w:r>
              <w:t>Au sol, du côté est du couloir, à 2 m du poste de contrôle</w:t>
            </w:r>
          </w:p>
        </w:tc>
        <w:tc>
          <w:tcPr>
            <w:tcW w:w="2010" w:type="dxa"/>
          </w:tcPr>
          <w:p w14:paraId="3D948192" w14:textId="77777777" w:rsidR="00762AE9" w:rsidRDefault="00325060" w:rsidP="00A407A8">
            <w:pPr>
              <w:pStyle w:val="Header"/>
              <w:rPr>
                <w:kern w:val="24"/>
              </w:rPr>
            </w:pPr>
            <w:r>
              <w:t xml:space="preserve">B. </w:t>
            </w:r>
            <w:proofErr w:type="spellStart"/>
            <w:r>
              <w:t>Lagat</w:t>
            </w:r>
            <w:proofErr w:type="spellEnd"/>
          </w:p>
        </w:tc>
        <w:tc>
          <w:tcPr>
            <w:tcW w:w="3134" w:type="dxa"/>
          </w:tcPr>
          <w:p w14:paraId="053B946F" w14:textId="77777777" w:rsidR="00762AE9" w:rsidRDefault="00762AE9" w:rsidP="00A407A8">
            <w:pPr>
              <w:pStyle w:val="Header"/>
            </w:pPr>
            <w:r>
              <w:t>Risque biologique/emballé pour envoi au labo</w:t>
            </w:r>
          </w:p>
        </w:tc>
      </w:tr>
      <w:tr w:rsidR="00762AE9" w:rsidRPr="00BF7DB6" w14:paraId="2860FF67" w14:textId="77777777" w:rsidTr="00FB119C">
        <w:trPr>
          <w:trHeight w:hRule="exact" w:val="858"/>
        </w:trPr>
        <w:tc>
          <w:tcPr>
            <w:tcW w:w="1015" w:type="dxa"/>
          </w:tcPr>
          <w:p w14:paraId="55F7E290" w14:textId="77777777" w:rsidR="00762AE9" w:rsidRPr="00636A15" w:rsidRDefault="004A6C1F" w:rsidP="00A407A8">
            <w:pPr>
              <w:pStyle w:val="Header"/>
            </w:pPr>
            <w:r>
              <w:t>23</w:t>
            </w:r>
          </w:p>
        </w:tc>
        <w:tc>
          <w:tcPr>
            <w:tcW w:w="3025" w:type="dxa"/>
          </w:tcPr>
          <w:p w14:paraId="21BB91AB" w14:textId="77777777" w:rsidR="00762AE9" w:rsidRPr="001C63C5" w:rsidRDefault="00762AE9" w:rsidP="00A407A8">
            <w:pPr>
              <w:pStyle w:val="Header"/>
            </w:pPr>
            <w:r>
              <w:t>Échantillon de liquide rouge, peut-être du sang</w:t>
            </w:r>
          </w:p>
        </w:tc>
        <w:tc>
          <w:tcPr>
            <w:tcW w:w="4187" w:type="dxa"/>
            <w:gridSpan w:val="3"/>
          </w:tcPr>
          <w:p w14:paraId="33D0216B" w14:textId="77777777" w:rsidR="00762AE9" w:rsidRDefault="000F3778" w:rsidP="00A407A8">
            <w:pPr>
              <w:pStyle w:val="Header"/>
              <w:rPr>
                <w:kern w:val="24"/>
              </w:rPr>
            </w:pPr>
            <w:r>
              <w:t>Mur côté est du couloir, à 2 m du sol</w:t>
            </w:r>
          </w:p>
        </w:tc>
        <w:tc>
          <w:tcPr>
            <w:tcW w:w="2010" w:type="dxa"/>
          </w:tcPr>
          <w:p w14:paraId="529EC69C" w14:textId="77777777" w:rsidR="00762AE9" w:rsidRDefault="00325060" w:rsidP="00A407A8">
            <w:pPr>
              <w:pStyle w:val="Header"/>
              <w:rPr>
                <w:kern w:val="24"/>
              </w:rPr>
            </w:pPr>
            <w:r>
              <w:t xml:space="preserve">B. </w:t>
            </w:r>
            <w:proofErr w:type="spellStart"/>
            <w:r>
              <w:t>Lagat</w:t>
            </w:r>
            <w:proofErr w:type="spellEnd"/>
          </w:p>
        </w:tc>
        <w:tc>
          <w:tcPr>
            <w:tcW w:w="3134" w:type="dxa"/>
          </w:tcPr>
          <w:p w14:paraId="3036261D" w14:textId="6B0993EC" w:rsidR="00762AE9" w:rsidRDefault="00762AE9" w:rsidP="00A407A8">
            <w:pPr>
              <w:pStyle w:val="Header"/>
            </w:pPr>
            <w:r>
              <w:t>Risque biologique/</w:t>
            </w:r>
            <w:r w:rsidR="00FB119C">
              <w:t xml:space="preserve"> </w:t>
            </w:r>
            <w:r>
              <w:t>emballé pour envoi au labo</w:t>
            </w:r>
          </w:p>
        </w:tc>
      </w:tr>
      <w:tr w:rsidR="00762AE9" w:rsidRPr="00BF7DB6" w14:paraId="5F6C4F9C" w14:textId="77777777" w:rsidTr="00FB119C">
        <w:trPr>
          <w:trHeight w:hRule="exact" w:val="518"/>
        </w:trPr>
        <w:tc>
          <w:tcPr>
            <w:tcW w:w="1015" w:type="dxa"/>
          </w:tcPr>
          <w:p w14:paraId="2C32D63B" w14:textId="77777777" w:rsidR="00762AE9" w:rsidRPr="00636A15" w:rsidRDefault="004A6C1F" w:rsidP="00A407A8">
            <w:pPr>
              <w:pStyle w:val="Header"/>
            </w:pPr>
            <w:r>
              <w:t>24</w:t>
            </w:r>
          </w:p>
        </w:tc>
        <w:tc>
          <w:tcPr>
            <w:tcW w:w="3025" w:type="dxa"/>
          </w:tcPr>
          <w:p w14:paraId="355157AC" w14:textId="77777777" w:rsidR="00762AE9" w:rsidRDefault="00762AE9" w:rsidP="00A407A8">
            <w:pPr>
              <w:pStyle w:val="Header"/>
            </w:pPr>
            <w:r>
              <w:t>Images du système CCTV</w:t>
            </w:r>
          </w:p>
        </w:tc>
        <w:tc>
          <w:tcPr>
            <w:tcW w:w="4187" w:type="dxa"/>
            <w:gridSpan w:val="3"/>
          </w:tcPr>
          <w:p w14:paraId="0C9D2AD8" w14:textId="77777777" w:rsidR="00762AE9" w:rsidRDefault="00762AE9" w:rsidP="00A407A8">
            <w:pPr>
              <w:pStyle w:val="Header"/>
            </w:pPr>
            <w:r>
              <w:t>Enregistrées par la caméra installée côté est de l'entrée</w:t>
            </w:r>
          </w:p>
        </w:tc>
        <w:tc>
          <w:tcPr>
            <w:tcW w:w="2010" w:type="dxa"/>
          </w:tcPr>
          <w:p w14:paraId="04814D48" w14:textId="77777777" w:rsidR="00762AE9" w:rsidRPr="001C63C5" w:rsidRDefault="000F3778" w:rsidP="00A407A8">
            <w:pPr>
              <w:pStyle w:val="Header"/>
            </w:pPr>
            <w:r>
              <w:t>S. Ayre</w:t>
            </w:r>
          </w:p>
        </w:tc>
        <w:tc>
          <w:tcPr>
            <w:tcW w:w="3134" w:type="dxa"/>
          </w:tcPr>
          <w:p w14:paraId="6F7E6818" w14:textId="77777777" w:rsidR="00762AE9" w:rsidRPr="001C63C5" w:rsidRDefault="00762AE9" w:rsidP="00A407A8">
            <w:pPr>
              <w:pStyle w:val="Header"/>
            </w:pPr>
            <w:r>
              <w:t>Emballé pour envoi au labo</w:t>
            </w:r>
          </w:p>
        </w:tc>
      </w:tr>
      <w:tr w:rsidR="00762AE9" w:rsidRPr="00BF7DB6" w14:paraId="2B644618" w14:textId="77777777" w:rsidTr="00FB119C">
        <w:trPr>
          <w:trHeight w:val="355"/>
        </w:trPr>
        <w:tc>
          <w:tcPr>
            <w:tcW w:w="6742" w:type="dxa"/>
            <w:gridSpan w:val="4"/>
          </w:tcPr>
          <w:p w14:paraId="3005556E" w14:textId="2946F50B" w:rsidR="00762AE9" w:rsidRDefault="00762AE9" w:rsidP="00FB119C">
            <w:pPr>
              <w:rPr>
                <w:rFonts w:ascii="Arial" w:hAnsi="Arial" w:cs="Arial"/>
                <w:sz w:val="20"/>
                <w:szCs w:val="20"/>
              </w:rPr>
            </w:pPr>
            <w:r>
              <w:rPr>
                <w:rFonts w:ascii="Arial" w:hAnsi="Arial"/>
                <w:sz w:val="20"/>
              </w:rPr>
              <w:t>Responsable des éléments de preuve : C. Howard</w:t>
            </w:r>
          </w:p>
          <w:p w14:paraId="57AB215F" w14:textId="77777777" w:rsidR="00762AE9" w:rsidRDefault="00762AE9" w:rsidP="00924DFD">
            <w:pPr>
              <w:rPr>
                <w:rFonts w:ascii="Arial" w:hAnsi="Arial" w:cs="Arial"/>
                <w:sz w:val="20"/>
                <w:szCs w:val="20"/>
              </w:rPr>
            </w:pPr>
            <w:r>
              <w:rPr>
                <w:rFonts w:ascii="Arial" w:hAnsi="Arial"/>
                <w:sz w:val="20"/>
              </w:rPr>
              <w:t xml:space="preserve">Signature : </w:t>
            </w:r>
          </w:p>
          <w:p w14:paraId="5B2C0D21" w14:textId="77777777" w:rsidR="00762AE9" w:rsidRPr="00BF7DB6" w:rsidRDefault="001763F1" w:rsidP="00924DFD">
            <w:pPr>
              <w:rPr>
                <w:rFonts w:ascii="Arial" w:hAnsi="Arial" w:cs="Arial"/>
                <w:sz w:val="20"/>
                <w:szCs w:val="20"/>
              </w:rPr>
            </w:pPr>
            <w:r>
              <w:rPr>
                <w:rFonts w:ascii="Arial" w:hAnsi="Arial"/>
                <w:sz w:val="20"/>
              </w:rPr>
              <w:t>Date : 14 août 2014</w:t>
            </w:r>
          </w:p>
        </w:tc>
        <w:tc>
          <w:tcPr>
            <w:tcW w:w="6629" w:type="dxa"/>
            <w:gridSpan w:val="3"/>
          </w:tcPr>
          <w:p w14:paraId="670ADB9C" w14:textId="2233700E" w:rsidR="00762AE9" w:rsidRDefault="00762AE9" w:rsidP="00FB119C">
            <w:pPr>
              <w:rPr>
                <w:rFonts w:ascii="Arial" w:hAnsi="Arial" w:cs="Arial"/>
                <w:color w:val="333333"/>
                <w:sz w:val="20"/>
                <w:szCs w:val="20"/>
              </w:rPr>
            </w:pPr>
            <w:r>
              <w:rPr>
                <w:rFonts w:ascii="Arial" w:hAnsi="Arial"/>
                <w:color w:val="333333"/>
                <w:sz w:val="20"/>
              </w:rPr>
              <w:t xml:space="preserve">Chef d’équipe : M. </w:t>
            </w:r>
            <w:proofErr w:type="spellStart"/>
            <w:r>
              <w:rPr>
                <w:rFonts w:ascii="Arial" w:hAnsi="Arial"/>
                <w:color w:val="333333"/>
                <w:sz w:val="20"/>
              </w:rPr>
              <w:t>Lel</w:t>
            </w:r>
            <w:proofErr w:type="spellEnd"/>
            <w:r>
              <w:rPr>
                <w:rFonts w:ascii="Arial" w:hAnsi="Arial"/>
                <w:color w:val="333333"/>
                <w:sz w:val="20"/>
              </w:rPr>
              <w:t xml:space="preserve"> </w:t>
            </w:r>
          </w:p>
          <w:p w14:paraId="2697EB88" w14:textId="77777777" w:rsidR="00762AE9" w:rsidRDefault="00762AE9" w:rsidP="00924DFD">
            <w:pPr>
              <w:rPr>
                <w:rFonts w:ascii="Arial" w:hAnsi="Arial" w:cs="Arial"/>
                <w:color w:val="333333"/>
                <w:sz w:val="20"/>
                <w:szCs w:val="20"/>
              </w:rPr>
            </w:pPr>
            <w:r>
              <w:rPr>
                <w:rFonts w:ascii="Arial" w:hAnsi="Arial"/>
                <w:color w:val="333333"/>
                <w:sz w:val="20"/>
              </w:rPr>
              <w:t>Signature :</w:t>
            </w:r>
          </w:p>
          <w:p w14:paraId="2D337D8D" w14:textId="77777777" w:rsidR="00762AE9" w:rsidRPr="00BF7DB6" w:rsidRDefault="001763F1" w:rsidP="00924DFD">
            <w:pPr>
              <w:rPr>
                <w:rFonts w:ascii="Arial" w:hAnsi="Arial" w:cs="Arial"/>
                <w:color w:val="333333"/>
                <w:sz w:val="20"/>
                <w:szCs w:val="20"/>
              </w:rPr>
            </w:pPr>
            <w:r>
              <w:rPr>
                <w:rFonts w:ascii="Arial" w:hAnsi="Arial"/>
                <w:color w:val="333333"/>
                <w:sz w:val="20"/>
              </w:rPr>
              <w:t>Date : 14 août 2014</w:t>
            </w:r>
          </w:p>
        </w:tc>
      </w:tr>
    </w:tbl>
    <w:p w14:paraId="40E1BF37" w14:textId="77777777" w:rsidR="00762AE9" w:rsidRPr="00D71163" w:rsidRDefault="00762AE9" w:rsidP="00762AE9">
      <w:pPr>
        <w:jc w:val="center"/>
        <w:rPr>
          <w:b/>
          <w:sz w:val="28"/>
          <w:szCs w:val="28"/>
        </w:rPr>
      </w:pPr>
    </w:p>
    <w:p w14:paraId="2F71792C" w14:textId="77777777" w:rsidR="00762AE9" w:rsidRPr="00D71163" w:rsidRDefault="00762AE9" w:rsidP="00762AE9">
      <w:pPr>
        <w:jc w:val="center"/>
        <w:rPr>
          <w:b/>
          <w:sz w:val="28"/>
          <w:szCs w:val="28"/>
        </w:rPr>
      </w:pPr>
      <w:r>
        <w:br w:type="page"/>
      </w:r>
    </w:p>
    <w:p w14:paraId="2F425ECF" w14:textId="77777777" w:rsidR="00762AE9" w:rsidRDefault="00762AE9" w:rsidP="00762AE9">
      <w:pPr>
        <w:jc w:val="center"/>
        <w:rPr>
          <w:b/>
          <w:sz w:val="28"/>
          <w:szCs w:val="28"/>
        </w:rPr>
      </w:pPr>
      <w:r>
        <w:rPr>
          <w:b/>
          <w:sz w:val="28"/>
        </w:rPr>
        <w:lastRenderedPageBreak/>
        <w:t>Scénario 2 : Responsabilité des preuves/Continuité de possession</w:t>
      </w:r>
    </w:p>
    <w:p w14:paraId="203BEC2A" w14:textId="77777777" w:rsidR="00762AE9" w:rsidRPr="00ED453C" w:rsidRDefault="00762AE9" w:rsidP="00762AE9">
      <w:pPr>
        <w:jc w:val="center"/>
        <w:rPr>
          <w:b/>
          <w:sz w:val="28"/>
          <w:szCs w:val="28"/>
        </w:rPr>
      </w:pPr>
    </w:p>
    <w:tbl>
      <w:tblPr>
        <w:tblStyle w:val="TableGrid"/>
        <w:tblW w:w="4924"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75"/>
        <w:gridCol w:w="2477"/>
        <w:gridCol w:w="1064"/>
        <w:gridCol w:w="1682"/>
        <w:gridCol w:w="2654"/>
        <w:gridCol w:w="887"/>
        <w:gridCol w:w="1859"/>
        <w:gridCol w:w="23"/>
        <w:gridCol w:w="1661"/>
      </w:tblGrid>
      <w:tr w:rsidR="00762AE9" w:rsidRPr="00410032" w14:paraId="69D23676" w14:textId="77777777" w:rsidTr="00924DFD">
        <w:tc>
          <w:tcPr>
            <w:tcW w:w="990" w:type="dxa"/>
            <w:shd w:val="clear" w:color="auto" w:fill="BFBFBF" w:themeFill="background1" w:themeFillShade="BF"/>
          </w:tcPr>
          <w:p w14:paraId="35DFCD3E" w14:textId="77777777" w:rsidR="00762AE9" w:rsidRPr="008D47D0" w:rsidRDefault="00762AE9" w:rsidP="00924DFD">
            <w:pPr>
              <w:jc w:val="center"/>
              <w:rPr>
                <w:rFonts w:ascii="Arial" w:hAnsi="Arial" w:cs="Arial"/>
                <w:b/>
                <w:color w:val="333333"/>
                <w:sz w:val="20"/>
                <w:szCs w:val="20"/>
              </w:rPr>
            </w:pPr>
            <w:r>
              <w:rPr>
                <w:rFonts w:ascii="Arial" w:hAnsi="Arial"/>
                <w:b/>
                <w:color w:val="333333"/>
                <w:sz w:val="20"/>
              </w:rPr>
              <w:t>No. de l'élément</w:t>
            </w:r>
          </w:p>
        </w:tc>
        <w:tc>
          <w:tcPr>
            <w:tcW w:w="2520" w:type="dxa"/>
            <w:shd w:val="clear" w:color="auto" w:fill="BFBFBF" w:themeFill="background1" w:themeFillShade="BF"/>
          </w:tcPr>
          <w:p w14:paraId="65D19006" w14:textId="1835A6EF" w:rsidR="00762AE9" w:rsidRPr="008D47D0" w:rsidRDefault="00FB119C" w:rsidP="00924DFD">
            <w:pPr>
              <w:jc w:val="center"/>
              <w:rPr>
                <w:rFonts w:ascii="Arial" w:hAnsi="Arial" w:cs="Arial"/>
                <w:b/>
                <w:color w:val="333333"/>
                <w:sz w:val="20"/>
                <w:szCs w:val="20"/>
              </w:rPr>
            </w:pPr>
            <w:r>
              <w:rPr>
                <w:rFonts w:ascii="Arial" w:hAnsi="Arial"/>
                <w:b/>
                <w:color w:val="333333"/>
                <w:sz w:val="20"/>
              </w:rPr>
              <w:t>Provenance</w:t>
            </w:r>
          </w:p>
        </w:tc>
        <w:tc>
          <w:tcPr>
            <w:tcW w:w="1080" w:type="dxa"/>
            <w:shd w:val="clear" w:color="auto" w:fill="BFBFBF" w:themeFill="background1" w:themeFillShade="BF"/>
          </w:tcPr>
          <w:p w14:paraId="338F217A" w14:textId="77777777" w:rsidR="00762AE9" w:rsidRPr="008D47D0" w:rsidRDefault="00762AE9" w:rsidP="00924DFD">
            <w:pPr>
              <w:jc w:val="center"/>
              <w:rPr>
                <w:rFonts w:ascii="Arial" w:hAnsi="Arial" w:cs="Arial"/>
                <w:b/>
                <w:color w:val="333333"/>
                <w:sz w:val="20"/>
                <w:szCs w:val="20"/>
              </w:rPr>
            </w:pPr>
            <w:r>
              <w:rPr>
                <w:rFonts w:ascii="Arial" w:hAnsi="Arial"/>
                <w:b/>
                <w:color w:val="333333"/>
                <w:sz w:val="20"/>
              </w:rPr>
              <w:t>Initiales</w:t>
            </w:r>
          </w:p>
        </w:tc>
        <w:tc>
          <w:tcPr>
            <w:tcW w:w="1710" w:type="dxa"/>
            <w:shd w:val="clear" w:color="auto" w:fill="BFBFBF" w:themeFill="background1" w:themeFillShade="BF"/>
          </w:tcPr>
          <w:p w14:paraId="1504235C" w14:textId="77777777" w:rsidR="00762AE9" w:rsidRPr="008D47D0" w:rsidRDefault="00762AE9" w:rsidP="00924DFD">
            <w:pPr>
              <w:jc w:val="center"/>
              <w:rPr>
                <w:rFonts w:ascii="Arial" w:hAnsi="Arial" w:cs="Arial"/>
                <w:b/>
                <w:color w:val="333333"/>
                <w:sz w:val="20"/>
                <w:szCs w:val="20"/>
              </w:rPr>
            </w:pPr>
            <w:r>
              <w:rPr>
                <w:rFonts w:ascii="Arial" w:hAnsi="Arial"/>
                <w:b/>
                <w:color w:val="333333"/>
                <w:sz w:val="20"/>
              </w:rPr>
              <w:t>Date/Heure</w:t>
            </w:r>
          </w:p>
        </w:tc>
        <w:tc>
          <w:tcPr>
            <w:tcW w:w="2700" w:type="dxa"/>
            <w:shd w:val="clear" w:color="auto" w:fill="BFBFBF" w:themeFill="background1" w:themeFillShade="BF"/>
          </w:tcPr>
          <w:p w14:paraId="5ACD3253" w14:textId="77777777" w:rsidR="00762AE9" w:rsidRPr="008D47D0" w:rsidRDefault="00762AE9" w:rsidP="00924DFD">
            <w:pPr>
              <w:jc w:val="center"/>
              <w:rPr>
                <w:rFonts w:ascii="Arial" w:hAnsi="Arial" w:cs="Arial"/>
                <w:b/>
                <w:color w:val="333333"/>
                <w:sz w:val="20"/>
                <w:szCs w:val="20"/>
              </w:rPr>
            </w:pPr>
            <w:r>
              <w:rPr>
                <w:rFonts w:ascii="Arial" w:hAnsi="Arial"/>
                <w:b/>
                <w:color w:val="333333"/>
                <w:sz w:val="20"/>
              </w:rPr>
              <w:t>Remis à</w:t>
            </w:r>
          </w:p>
        </w:tc>
        <w:tc>
          <w:tcPr>
            <w:tcW w:w="900" w:type="dxa"/>
            <w:shd w:val="clear" w:color="auto" w:fill="BFBFBF" w:themeFill="background1" w:themeFillShade="BF"/>
          </w:tcPr>
          <w:p w14:paraId="0D1072F2" w14:textId="77777777" w:rsidR="00762AE9" w:rsidRPr="008D47D0" w:rsidRDefault="00762AE9" w:rsidP="00924DFD">
            <w:pPr>
              <w:jc w:val="center"/>
              <w:rPr>
                <w:rFonts w:ascii="Arial" w:hAnsi="Arial" w:cs="Arial"/>
                <w:b/>
                <w:color w:val="333333"/>
                <w:sz w:val="20"/>
                <w:szCs w:val="20"/>
              </w:rPr>
            </w:pPr>
            <w:r>
              <w:rPr>
                <w:rFonts w:ascii="Arial" w:hAnsi="Arial"/>
                <w:b/>
                <w:color w:val="333333"/>
                <w:sz w:val="20"/>
              </w:rPr>
              <w:t>Initiales</w:t>
            </w:r>
          </w:p>
        </w:tc>
        <w:tc>
          <w:tcPr>
            <w:tcW w:w="1913" w:type="dxa"/>
            <w:gridSpan w:val="2"/>
            <w:shd w:val="clear" w:color="auto" w:fill="BFBFBF" w:themeFill="background1" w:themeFillShade="BF"/>
          </w:tcPr>
          <w:p w14:paraId="4B166AC1" w14:textId="77777777" w:rsidR="00762AE9" w:rsidRPr="008D47D0" w:rsidRDefault="00762AE9" w:rsidP="00924DFD">
            <w:pPr>
              <w:jc w:val="center"/>
              <w:rPr>
                <w:rFonts w:ascii="Arial" w:hAnsi="Arial" w:cs="Arial"/>
                <w:b/>
                <w:color w:val="333333"/>
                <w:sz w:val="20"/>
                <w:szCs w:val="20"/>
              </w:rPr>
            </w:pPr>
            <w:r>
              <w:rPr>
                <w:rFonts w:ascii="Arial" w:hAnsi="Arial"/>
                <w:b/>
                <w:color w:val="333333"/>
                <w:sz w:val="20"/>
              </w:rPr>
              <w:t>Date/Heure</w:t>
            </w:r>
          </w:p>
          <w:p w14:paraId="360A5AD6" w14:textId="77777777" w:rsidR="00762AE9" w:rsidRPr="008D47D0" w:rsidRDefault="00762AE9" w:rsidP="00924DFD">
            <w:pPr>
              <w:jc w:val="center"/>
              <w:rPr>
                <w:rFonts w:ascii="Arial" w:hAnsi="Arial" w:cs="Arial"/>
                <w:b/>
                <w:color w:val="333333"/>
                <w:sz w:val="20"/>
                <w:szCs w:val="20"/>
              </w:rPr>
            </w:pPr>
          </w:p>
        </w:tc>
        <w:tc>
          <w:tcPr>
            <w:tcW w:w="1688" w:type="dxa"/>
            <w:shd w:val="clear" w:color="auto" w:fill="BFBFBF" w:themeFill="background1" w:themeFillShade="BF"/>
            <w:hideMark/>
          </w:tcPr>
          <w:p w14:paraId="464B8CB9" w14:textId="77777777" w:rsidR="00762AE9" w:rsidRPr="008D47D0" w:rsidRDefault="00762AE9" w:rsidP="00924DFD">
            <w:pPr>
              <w:jc w:val="center"/>
              <w:rPr>
                <w:rFonts w:ascii="Arial" w:hAnsi="Arial" w:cs="Arial"/>
                <w:b/>
                <w:color w:val="333333"/>
                <w:sz w:val="20"/>
                <w:szCs w:val="20"/>
              </w:rPr>
            </w:pPr>
            <w:r>
              <w:rPr>
                <w:rFonts w:ascii="Arial" w:hAnsi="Arial"/>
                <w:b/>
                <w:color w:val="333333"/>
                <w:sz w:val="20"/>
              </w:rPr>
              <w:t>Objet/</w:t>
            </w:r>
          </w:p>
          <w:p w14:paraId="5B626BE6" w14:textId="77777777" w:rsidR="00762AE9" w:rsidRPr="008D47D0" w:rsidRDefault="00762AE9" w:rsidP="00924DFD">
            <w:pPr>
              <w:jc w:val="center"/>
              <w:rPr>
                <w:rFonts w:ascii="Arial" w:hAnsi="Arial" w:cs="Arial"/>
                <w:b/>
                <w:color w:val="333333"/>
                <w:sz w:val="20"/>
                <w:szCs w:val="20"/>
              </w:rPr>
            </w:pPr>
            <w:r>
              <w:rPr>
                <w:rFonts w:ascii="Arial" w:hAnsi="Arial"/>
                <w:b/>
                <w:color w:val="333333"/>
                <w:sz w:val="20"/>
              </w:rPr>
              <w:t>Commentaire</w:t>
            </w:r>
          </w:p>
        </w:tc>
      </w:tr>
      <w:tr w:rsidR="00762AE9" w:rsidRPr="00410032" w14:paraId="5C1EA080" w14:textId="77777777" w:rsidTr="00924DFD">
        <w:tc>
          <w:tcPr>
            <w:tcW w:w="990" w:type="dxa"/>
          </w:tcPr>
          <w:p w14:paraId="408039E3" w14:textId="77777777" w:rsidR="00762AE9" w:rsidRPr="008D47D0" w:rsidRDefault="00762AE9" w:rsidP="00A407A8">
            <w:pPr>
              <w:pStyle w:val="Header"/>
            </w:pPr>
            <w:r>
              <w:t xml:space="preserve">1 </w:t>
            </w:r>
          </w:p>
        </w:tc>
        <w:tc>
          <w:tcPr>
            <w:tcW w:w="2520" w:type="dxa"/>
          </w:tcPr>
          <w:p w14:paraId="12399E52" w14:textId="77777777" w:rsidR="00762AE9" w:rsidRPr="008D47D0" w:rsidRDefault="00762AE9" w:rsidP="00A407A8">
            <w:pPr>
              <w:pStyle w:val="Header"/>
            </w:pPr>
            <w:r>
              <w:t>Fouille des lieux du crime</w:t>
            </w:r>
          </w:p>
        </w:tc>
        <w:tc>
          <w:tcPr>
            <w:tcW w:w="1080" w:type="dxa"/>
          </w:tcPr>
          <w:p w14:paraId="477B75FF" w14:textId="77777777" w:rsidR="00762AE9" w:rsidRPr="008D47D0" w:rsidRDefault="00AB3C35" w:rsidP="00A407A8">
            <w:pPr>
              <w:pStyle w:val="Header"/>
            </w:pPr>
            <w:r>
              <w:t>ML</w:t>
            </w:r>
          </w:p>
        </w:tc>
        <w:tc>
          <w:tcPr>
            <w:tcW w:w="1710" w:type="dxa"/>
          </w:tcPr>
          <w:p w14:paraId="666A990B" w14:textId="77777777" w:rsidR="00762AE9" w:rsidRPr="008D47D0" w:rsidRDefault="000A0C5D" w:rsidP="00A407A8">
            <w:pPr>
              <w:pStyle w:val="Header"/>
            </w:pPr>
            <w:r>
              <w:t>08/14/2014  11h45  </w:t>
            </w:r>
          </w:p>
        </w:tc>
        <w:tc>
          <w:tcPr>
            <w:tcW w:w="2700" w:type="dxa"/>
          </w:tcPr>
          <w:p w14:paraId="227E19EF" w14:textId="77777777" w:rsidR="00762AE9" w:rsidRPr="008D47D0" w:rsidRDefault="002B4A84" w:rsidP="00A407A8">
            <w:pPr>
              <w:pStyle w:val="Header"/>
            </w:pPr>
            <w:r>
              <w:t>Emma Ania, du labo ADN</w:t>
            </w:r>
          </w:p>
        </w:tc>
        <w:tc>
          <w:tcPr>
            <w:tcW w:w="900" w:type="dxa"/>
          </w:tcPr>
          <w:p w14:paraId="5AB59E9E" w14:textId="77777777" w:rsidR="00762AE9" w:rsidRPr="008D47D0" w:rsidRDefault="002B4A84" w:rsidP="00A407A8">
            <w:pPr>
              <w:pStyle w:val="Header"/>
            </w:pPr>
            <w:r>
              <w:t>EA</w:t>
            </w:r>
          </w:p>
        </w:tc>
        <w:tc>
          <w:tcPr>
            <w:tcW w:w="1913" w:type="dxa"/>
            <w:gridSpan w:val="2"/>
          </w:tcPr>
          <w:p w14:paraId="04930777" w14:textId="77777777" w:rsidR="00762AE9" w:rsidRPr="008D47D0" w:rsidRDefault="000A0C5D" w:rsidP="00A407A8">
            <w:pPr>
              <w:pStyle w:val="Header"/>
            </w:pPr>
            <w:r>
              <w:t>08/14/2014  11h45</w:t>
            </w:r>
          </w:p>
        </w:tc>
        <w:tc>
          <w:tcPr>
            <w:tcW w:w="1688" w:type="dxa"/>
          </w:tcPr>
          <w:p w14:paraId="17922192" w14:textId="0E3A24C2" w:rsidR="00762AE9" w:rsidRPr="008D47D0" w:rsidRDefault="00762AE9" w:rsidP="00A407A8">
            <w:pPr>
              <w:pStyle w:val="Header"/>
            </w:pPr>
            <w:r>
              <w:t>Pour examen laboratoire</w:t>
            </w:r>
          </w:p>
        </w:tc>
      </w:tr>
      <w:tr w:rsidR="002E5C1C" w:rsidRPr="00410032" w14:paraId="1AD58137" w14:textId="77777777" w:rsidTr="00924DFD">
        <w:tc>
          <w:tcPr>
            <w:tcW w:w="990" w:type="dxa"/>
          </w:tcPr>
          <w:p w14:paraId="1E002CC3" w14:textId="77777777" w:rsidR="002E5C1C" w:rsidRDefault="002E5C1C" w:rsidP="00A407A8">
            <w:pPr>
              <w:pStyle w:val="Header"/>
            </w:pPr>
            <w:r>
              <w:t>3</w:t>
            </w:r>
          </w:p>
        </w:tc>
        <w:tc>
          <w:tcPr>
            <w:tcW w:w="2520" w:type="dxa"/>
          </w:tcPr>
          <w:p w14:paraId="07C1FBA7" w14:textId="77777777" w:rsidR="002E5C1C" w:rsidRPr="008D47D0" w:rsidRDefault="002E5C1C" w:rsidP="00A407A8">
            <w:pPr>
              <w:pStyle w:val="Header"/>
            </w:pPr>
            <w:r>
              <w:t>Fouille des lieux du crime</w:t>
            </w:r>
          </w:p>
        </w:tc>
        <w:tc>
          <w:tcPr>
            <w:tcW w:w="1080" w:type="dxa"/>
          </w:tcPr>
          <w:p w14:paraId="37DFDBBB" w14:textId="77777777" w:rsidR="002E5C1C" w:rsidRDefault="002E5C1C" w:rsidP="00AB3C35">
            <w:pPr>
              <w:ind w:left="0"/>
            </w:pPr>
            <w:r>
              <w:rPr>
                <w:rFonts w:ascii="Arial" w:hAnsi="Arial"/>
                <w:color w:val="333333"/>
                <w:sz w:val="20"/>
              </w:rPr>
              <w:t>ML</w:t>
            </w:r>
          </w:p>
        </w:tc>
        <w:tc>
          <w:tcPr>
            <w:tcW w:w="1710" w:type="dxa"/>
          </w:tcPr>
          <w:p w14:paraId="21FD7944" w14:textId="77777777" w:rsidR="002E5C1C" w:rsidRPr="008D47D0" w:rsidRDefault="000A0C5D" w:rsidP="00A407A8">
            <w:pPr>
              <w:pStyle w:val="Header"/>
            </w:pPr>
            <w:r>
              <w:t>08/14/2014  11h45  </w:t>
            </w:r>
          </w:p>
        </w:tc>
        <w:tc>
          <w:tcPr>
            <w:tcW w:w="2700" w:type="dxa"/>
          </w:tcPr>
          <w:p w14:paraId="1421E180" w14:textId="77777777" w:rsidR="002E5C1C" w:rsidRPr="008D47D0" w:rsidRDefault="002E5C1C" w:rsidP="00A407A8">
            <w:pPr>
              <w:pStyle w:val="Header"/>
            </w:pPr>
            <w:r>
              <w:t>Emma Ania, du labo ADN</w:t>
            </w:r>
          </w:p>
        </w:tc>
        <w:tc>
          <w:tcPr>
            <w:tcW w:w="900" w:type="dxa"/>
          </w:tcPr>
          <w:p w14:paraId="72D49D06" w14:textId="77777777" w:rsidR="002E5C1C" w:rsidRPr="008D47D0" w:rsidRDefault="002E5C1C" w:rsidP="00A407A8">
            <w:pPr>
              <w:pStyle w:val="Header"/>
            </w:pPr>
            <w:r>
              <w:t>EA</w:t>
            </w:r>
          </w:p>
        </w:tc>
        <w:tc>
          <w:tcPr>
            <w:tcW w:w="1913" w:type="dxa"/>
            <w:gridSpan w:val="2"/>
          </w:tcPr>
          <w:p w14:paraId="6198F1DA" w14:textId="77777777" w:rsidR="002E5C1C" w:rsidRPr="008D47D0" w:rsidRDefault="000A0C5D" w:rsidP="00A407A8">
            <w:pPr>
              <w:pStyle w:val="Header"/>
            </w:pPr>
            <w:r>
              <w:t>08/14/2014  11h45</w:t>
            </w:r>
          </w:p>
        </w:tc>
        <w:tc>
          <w:tcPr>
            <w:tcW w:w="1688" w:type="dxa"/>
          </w:tcPr>
          <w:p w14:paraId="43833001" w14:textId="67A0D814" w:rsidR="002E5C1C" w:rsidRPr="008D47D0" w:rsidRDefault="002E5C1C" w:rsidP="00A407A8">
            <w:pPr>
              <w:pStyle w:val="Header"/>
            </w:pPr>
            <w:r>
              <w:t>Pour examen laboratoire</w:t>
            </w:r>
          </w:p>
        </w:tc>
      </w:tr>
      <w:tr w:rsidR="002E5C1C" w:rsidRPr="00410032" w14:paraId="2B1E7F44" w14:textId="77777777" w:rsidTr="00924DFD">
        <w:tc>
          <w:tcPr>
            <w:tcW w:w="990" w:type="dxa"/>
          </w:tcPr>
          <w:p w14:paraId="0BCACF36" w14:textId="77777777" w:rsidR="002E5C1C" w:rsidRDefault="002E5C1C" w:rsidP="00A407A8">
            <w:pPr>
              <w:pStyle w:val="Header"/>
            </w:pPr>
            <w:r>
              <w:t>9</w:t>
            </w:r>
          </w:p>
        </w:tc>
        <w:tc>
          <w:tcPr>
            <w:tcW w:w="2520" w:type="dxa"/>
          </w:tcPr>
          <w:p w14:paraId="7E7BEEE1" w14:textId="77777777" w:rsidR="002E5C1C" w:rsidRPr="008D47D0" w:rsidRDefault="002E5C1C" w:rsidP="00A407A8">
            <w:pPr>
              <w:pStyle w:val="Header"/>
            </w:pPr>
            <w:r>
              <w:t>Fouille des lieux du crime</w:t>
            </w:r>
          </w:p>
        </w:tc>
        <w:tc>
          <w:tcPr>
            <w:tcW w:w="1080" w:type="dxa"/>
          </w:tcPr>
          <w:p w14:paraId="73882AA4" w14:textId="77777777" w:rsidR="002E5C1C" w:rsidRDefault="002E5C1C" w:rsidP="00AB3C35">
            <w:pPr>
              <w:ind w:left="0"/>
            </w:pPr>
            <w:r>
              <w:rPr>
                <w:rFonts w:ascii="Arial" w:hAnsi="Arial"/>
                <w:color w:val="333333"/>
                <w:sz w:val="20"/>
              </w:rPr>
              <w:t>ML</w:t>
            </w:r>
          </w:p>
        </w:tc>
        <w:tc>
          <w:tcPr>
            <w:tcW w:w="1710" w:type="dxa"/>
          </w:tcPr>
          <w:p w14:paraId="49D8CDFD" w14:textId="77777777" w:rsidR="002E5C1C" w:rsidRPr="008D47D0" w:rsidRDefault="000A0C5D" w:rsidP="00A407A8">
            <w:pPr>
              <w:pStyle w:val="Header"/>
            </w:pPr>
            <w:r>
              <w:t>08/14/2014  11h45  </w:t>
            </w:r>
          </w:p>
        </w:tc>
        <w:tc>
          <w:tcPr>
            <w:tcW w:w="2700" w:type="dxa"/>
          </w:tcPr>
          <w:p w14:paraId="1D6338DB" w14:textId="77777777" w:rsidR="002E5C1C" w:rsidRPr="008D47D0" w:rsidRDefault="002E5C1C" w:rsidP="00A407A8">
            <w:pPr>
              <w:pStyle w:val="Header"/>
            </w:pPr>
            <w:r>
              <w:t>Emma Ania, du labo ADN</w:t>
            </w:r>
          </w:p>
        </w:tc>
        <w:tc>
          <w:tcPr>
            <w:tcW w:w="900" w:type="dxa"/>
          </w:tcPr>
          <w:p w14:paraId="0288EA27" w14:textId="77777777" w:rsidR="002E5C1C" w:rsidRPr="008D47D0" w:rsidRDefault="002E5C1C" w:rsidP="00A407A8">
            <w:pPr>
              <w:pStyle w:val="Header"/>
            </w:pPr>
            <w:r>
              <w:t>EA</w:t>
            </w:r>
          </w:p>
        </w:tc>
        <w:tc>
          <w:tcPr>
            <w:tcW w:w="1913" w:type="dxa"/>
            <w:gridSpan w:val="2"/>
          </w:tcPr>
          <w:p w14:paraId="598B7D4F" w14:textId="77777777" w:rsidR="002E5C1C" w:rsidRPr="008D47D0" w:rsidRDefault="000A0C5D" w:rsidP="00A407A8">
            <w:pPr>
              <w:pStyle w:val="Header"/>
            </w:pPr>
            <w:r>
              <w:t>08/14/2014  11h45</w:t>
            </w:r>
          </w:p>
        </w:tc>
        <w:tc>
          <w:tcPr>
            <w:tcW w:w="1688" w:type="dxa"/>
          </w:tcPr>
          <w:p w14:paraId="575320CF" w14:textId="208E5A8C" w:rsidR="002E5C1C" w:rsidRPr="008D47D0" w:rsidRDefault="002E5C1C" w:rsidP="00A407A8">
            <w:pPr>
              <w:pStyle w:val="Header"/>
            </w:pPr>
            <w:r>
              <w:t>Pour examen laboratoire</w:t>
            </w:r>
          </w:p>
        </w:tc>
      </w:tr>
      <w:tr w:rsidR="002E5C1C" w:rsidRPr="00410032" w14:paraId="0258005C" w14:textId="77777777" w:rsidTr="00924DFD">
        <w:tc>
          <w:tcPr>
            <w:tcW w:w="990" w:type="dxa"/>
          </w:tcPr>
          <w:p w14:paraId="4C0513EB" w14:textId="77777777" w:rsidR="002E5C1C" w:rsidRDefault="002E5C1C" w:rsidP="00A407A8">
            <w:pPr>
              <w:pStyle w:val="Header"/>
            </w:pPr>
            <w:r>
              <w:t>15</w:t>
            </w:r>
          </w:p>
        </w:tc>
        <w:tc>
          <w:tcPr>
            <w:tcW w:w="2520" w:type="dxa"/>
          </w:tcPr>
          <w:p w14:paraId="79D9EB65" w14:textId="77777777" w:rsidR="002E5C1C" w:rsidRPr="008D47D0" w:rsidRDefault="002E5C1C" w:rsidP="00A407A8">
            <w:pPr>
              <w:pStyle w:val="Header"/>
            </w:pPr>
            <w:r>
              <w:t>Fouille des lieux du crime</w:t>
            </w:r>
          </w:p>
        </w:tc>
        <w:tc>
          <w:tcPr>
            <w:tcW w:w="1080" w:type="dxa"/>
          </w:tcPr>
          <w:p w14:paraId="38287768" w14:textId="77777777" w:rsidR="002E5C1C" w:rsidRDefault="002E5C1C" w:rsidP="00AB3C35">
            <w:pPr>
              <w:ind w:left="0"/>
            </w:pPr>
            <w:r>
              <w:rPr>
                <w:rFonts w:ascii="Arial" w:hAnsi="Arial"/>
                <w:color w:val="333333"/>
                <w:sz w:val="20"/>
              </w:rPr>
              <w:t>ML</w:t>
            </w:r>
          </w:p>
        </w:tc>
        <w:tc>
          <w:tcPr>
            <w:tcW w:w="1710" w:type="dxa"/>
          </w:tcPr>
          <w:p w14:paraId="0379920C" w14:textId="77777777" w:rsidR="002E5C1C" w:rsidRPr="008D47D0" w:rsidRDefault="000A0C5D" w:rsidP="00A407A8">
            <w:pPr>
              <w:pStyle w:val="Header"/>
            </w:pPr>
            <w:r>
              <w:t>08/14/2014  11h45  </w:t>
            </w:r>
          </w:p>
        </w:tc>
        <w:tc>
          <w:tcPr>
            <w:tcW w:w="2700" w:type="dxa"/>
          </w:tcPr>
          <w:p w14:paraId="69E491DA" w14:textId="77777777" w:rsidR="002E5C1C" w:rsidRPr="008D47D0" w:rsidRDefault="002E5C1C" w:rsidP="00A407A8">
            <w:pPr>
              <w:pStyle w:val="Header"/>
            </w:pPr>
            <w:r>
              <w:t>Emma Ania, du labo ADN</w:t>
            </w:r>
          </w:p>
        </w:tc>
        <w:tc>
          <w:tcPr>
            <w:tcW w:w="900" w:type="dxa"/>
          </w:tcPr>
          <w:p w14:paraId="00BC3A95" w14:textId="77777777" w:rsidR="002E5C1C" w:rsidRPr="008D47D0" w:rsidRDefault="002E5C1C" w:rsidP="00A407A8">
            <w:pPr>
              <w:pStyle w:val="Header"/>
            </w:pPr>
            <w:r>
              <w:t>EA</w:t>
            </w:r>
          </w:p>
        </w:tc>
        <w:tc>
          <w:tcPr>
            <w:tcW w:w="1913" w:type="dxa"/>
            <w:gridSpan w:val="2"/>
          </w:tcPr>
          <w:p w14:paraId="50200633" w14:textId="77777777" w:rsidR="002E5C1C" w:rsidRPr="008D47D0" w:rsidRDefault="000A0C5D" w:rsidP="00A407A8">
            <w:pPr>
              <w:pStyle w:val="Header"/>
            </w:pPr>
            <w:r>
              <w:t>08/14/2014  11h45</w:t>
            </w:r>
          </w:p>
        </w:tc>
        <w:tc>
          <w:tcPr>
            <w:tcW w:w="1688" w:type="dxa"/>
          </w:tcPr>
          <w:p w14:paraId="779AA279" w14:textId="10347A30" w:rsidR="002E5C1C" w:rsidRPr="008D47D0" w:rsidRDefault="002E5C1C" w:rsidP="00A407A8">
            <w:pPr>
              <w:pStyle w:val="Header"/>
            </w:pPr>
            <w:r>
              <w:t>Pour examen laboratoire</w:t>
            </w:r>
          </w:p>
        </w:tc>
      </w:tr>
      <w:tr w:rsidR="002E5C1C" w:rsidRPr="00410032" w14:paraId="4DB1C0EF" w14:textId="77777777" w:rsidTr="00AB3C35">
        <w:trPr>
          <w:trHeight w:val="427"/>
        </w:trPr>
        <w:tc>
          <w:tcPr>
            <w:tcW w:w="990" w:type="dxa"/>
          </w:tcPr>
          <w:p w14:paraId="05127B67" w14:textId="77777777" w:rsidR="002E5C1C" w:rsidRDefault="002E5C1C" w:rsidP="00A407A8">
            <w:pPr>
              <w:pStyle w:val="Header"/>
            </w:pPr>
            <w:r>
              <w:t>21</w:t>
            </w:r>
          </w:p>
        </w:tc>
        <w:tc>
          <w:tcPr>
            <w:tcW w:w="2520" w:type="dxa"/>
          </w:tcPr>
          <w:p w14:paraId="3114D7D1" w14:textId="77777777" w:rsidR="002E5C1C" w:rsidRPr="008D47D0" w:rsidRDefault="002E5C1C" w:rsidP="00A407A8">
            <w:pPr>
              <w:pStyle w:val="Header"/>
            </w:pPr>
            <w:r>
              <w:t>Fouille des lieux du crime</w:t>
            </w:r>
          </w:p>
        </w:tc>
        <w:tc>
          <w:tcPr>
            <w:tcW w:w="1080" w:type="dxa"/>
          </w:tcPr>
          <w:p w14:paraId="07A83CA5" w14:textId="77777777" w:rsidR="002E5C1C" w:rsidRDefault="002E5C1C" w:rsidP="00AB3C35">
            <w:pPr>
              <w:ind w:left="0"/>
            </w:pPr>
            <w:r>
              <w:rPr>
                <w:rFonts w:ascii="Arial" w:hAnsi="Arial"/>
                <w:color w:val="333333"/>
                <w:sz w:val="20"/>
              </w:rPr>
              <w:t>ML</w:t>
            </w:r>
          </w:p>
        </w:tc>
        <w:tc>
          <w:tcPr>
            <w:tcW w:w="1710" w:type="dxa"/>
          </w:tcPr>
          <w:p w14:paraId="5C2B345C" w14:textId="77777777" w:rsidR="002E5C1C" w:rsidRPr="008D47D0" w:rsidRDefault="000A0C5D" w:rsidP="00A407A8">
            <w:pPr>
              <w:pStyle w:val="Header"/>
            </w:pPr>
            <w:r>
              <w:t>08/14/2014  11h45  </w:t>
            </w:r>
          </w:p>
        </w:tc>
        <w:tc>
          <w:tcPr>
            <w:tcW w:w="2700" w:type="dxa"/>
          </w:tcPr>
          <w:p w14:paraId="00848847" w14:textId="77777777" w:rsidR="002E5C1C" w:rsidRPr="008D47D0" w:rsidRDefault="002E5C1C" w:rsidP="00A407A8">
            <w:pPr>
              <w:pStyle w:val="Header"/>
            </w:pPr>
            <w:r>
              <w:t>Emma Ania, du labo ADN</w:t>
            </w:r>
          </w:p>
        </w:tc>
        <w:tc>
          <w:tcPr>
            <w:tcW w:w="900" w:type="dxa"/>
          </w:tcPr>
          <w:p w14:paraId="776CB54D" w14:textId="77777777" w:rsidR="002E5C1C" w:rsidRPr="008D47D0" w:rsidRDefault="002E5C1C" w:rsidP="00A407A8">
            <w:pPr>
              <w:pStyle w:val="Header"/>
            </w:pPr>
            <w:r>
              <w:t>EA</w:t>
            </w:r>
          </w:p>
        </w:tc>
        <w:tc>
          <w:tcPr>
            <w:tcW w:w="1913" w:type="dxa"/>
            <w:gridSpan w:val="2"/>
          </w:tcPr>
          <w:p w14:paraId="20743CF1" w14:textId="77777777" w:rsidR="002E5C1C" w:rsidRPr="008D47D0" w:rsidRDefault="000A0C5D" w:rsidP="00A407A8">
            <w:pPr>
              <w:pStyle w:val="Header"/>
            </w:pPr>
            <w:r>
              <w:t>08/14/2014  11h45</w:t>
            </w:r>
          </w:p>
        </w:tc>
        <w:tc>
          <w:tcPr>
            <w:tcW w:w="1688" w:type="dxa"/>
          </w:tcPr>
          <w:p w14:paraId="2652B335" w14:textId="4840484C" w:rsidR="002E5C1C" w:rsidRPr="008D47D0" w:rsidRDefault="002E5C1C" w:rsidP="00A407A8">
            <w:pPr>
              <w:pStyle w:val="Header"/>
            </w:pPr>
            <w:r>
              <w:t>Pour examen laboratoire</w:t>
            </w:r>
          </w:p>
        </w:tc>
      </w:tr>
      <w:tr w:rsidR="002E5C1C" w:rsidRPr="00410032" w14:paraId="138CB9D3" w14:textId="77777777" w:rsidTr="00924DFD">
        <w:tc>
          <w:tcPr>
            <w:tcW w:w="990" w:type="dxa"/>
          </w:tcPr>
          <w:p w14:paraId="37437202" w14:textId="77777777" w:rsidR="002E5C1C" w:rsidRDefault="002E5C1C" w:rsidP="00A407A8">
            <w:pPr>
              <w:pStyle w:val="Header"/>
            </w:pPr>
            <w:r>
              <w:t>22</w:t>
            </w:r>
          </w:p>
        </w:tc>
        <w:tc>
          <w:tcPr>
            <w:tcW w:w="2520" w:type="dxa"/>
          </w:tcPr>
          <w:p w14:paraId="317980C2" w14:textId="77777777" w:rsidR="002E5C1C" w:rsidRPr="008D47D0" w:rsidRDefault="002E5C1C" w:rsidP="00A407A8">
            <w:pPr>
              <w:pStyle w:val="Header"/>
            </w:pPr>
            <w:r>
              <w:t>Fouille des lieux du crime</w:t>
            </w:r>
          </w:p>
        </w:tc>
        <w:tc>
          <w:tcPr>
            <w:tcW w:w="1080" w:type="dxa"/>
          </w:tcPr>
          <w:p w14:paraId="1D4D57A3" w14:textId="77777777" w:rsidR="002E5C1C" w:rsidRDefault="002E5C1C" w:rsidP="00203764">
            <w:pPr>
              <w:ind w:left="0"/>
            </w:pPr>
            <w:r>
              <w:rPr>
                <w:rFonts w:ascii="Arial" w:hAnsi="Arial"/>
                <w:color w:val="333333"/>
                <w:sz w:val="20"/>
              </w:rPr>
              <w:t>ML</w:t>
            </w:r>
          </w:p>
        </w:tc>
        <w:tc>
          <w:tcPr>
            <w:tcW w:w="1710" w:type="dxa"/>
          </w:tcPr>
          <w:p w14:paraId="3B27D4CB" w14:textId="77777777" w:rsidR="002E5C1C" w:rsidRPr="008D47D0" w:rsidRDefault="000A0C5D" w:rsidP="00A407A8">
            <w:pPr>
              <w:pStyle w:val="Header"/>
            </w:pPr>
            <w:r>
              <w:t>08/14/2014  11h45  </w:t>
            </w:r>
          </w:p>
        </w:tc>
        <w:tc>
          <w:tcPr>
            <w:tcW w:w="2700" w:type="dxa"/>
          </w:tcPr>
          <w:p w14:paraId="021B3BA7" w14:textId="77777777" w:rsidR="002E5C1C" w:rsidRPr="008D47D0" w:rsidRDefault="002E5C1C" w:rsidP="00A407A8">
            <w:pPr>
              <w:pStyle w:val="Header"/>
            </w:pPr>
            <w:r>
              <w:t>Emma Ania, du labo ADN</w:t>
            </w:r>
          </w:p>
        </w:tc>
        <w:tc>
          <w:tcPr>
            <w:tcW w:w="900" w:type="dxa"/>
          </w:tcPr>
          <w:p w14:paraId="69CC2937" w14:textId="77777777" w:rsidR="002E5C1C" w:rsidRPr="008D47D0" w:rsidRDefault="002E5C1C" w:rsidP="00A407A8">
            <w:pPr>
              <w:pStyle w:val="Header"/>
            </w:pPr>
            <w:r>
              <w:t>EA</w:t>
            </w:r>
          </w:p>
        </w:tc>
        <w:tc>
          <w:tcPr>
            <w:tcW w:w="1913" w:type="dxa"/>
            <w:gridSpan w:val="2"/>
          </w:tcPr>
          <w:p w14:paraId="585621FC" w14:textId="77777777" w:rsidR="002E5C1C" w:rsidRPr="008D47D0" w:rsidRDefault="000A0C5D" w:rsidP="00A407A8">
            <w:pPr>
              <w:pStyle w:val="Header"/>
            </w:pPr>
            <w:r>
              <w:t>08/14/2014  11h45</w:t>
            </w:r>
          </w:p>
        </w:tc>
        <w:tc>
          <w:tcPr>
            <w:tcW w:w="1688" w:type="dxa"/>
          </w:tcPr>
          <w:p w14:paraId="7B62ACD1" w14:textId="652262AD" w:rsidR="002E5C1C" w:rsidRPr="008D47D0" w:rsidRDefault="002E5C1C" w:rsidP="00A407A8">
            <w:pPr>
              <w:pStyle w:val="Header"/>
            </w:pPr>
            <w:r>
              <w:t>Pour examen laboratoire</w:t>
            </w:r>
          </w:p>
        </w:tc>
      </w:tr>
      <w:tr w:rsidR="002E5C1C" w:rsidRPr="00410032" w14:paraId="2BC01DF4" w14:textId="77777777" w:rsidTr="00924DFD">
        <w:tc>
          <w:tcPr>
            <w:tcW w:w="990" w:type="dxa"/>
          </w:tcPr>
          <w:p w14:paraId="18C19CB6" w14:textId="77777777" w:rsidR="002E5C1C" w:rsidRDefault="002E5C1C" w:rsidP="00A407A8">
            <w:pPr>
              <w:pStyle w:val="Header"/>
            </w:pPr>
            <w:r>
              <w:t>23</w:t>
            </w:r>
          </w:p>
        </w:tc>
        <w:tc>
          <w:tcPr>
            <w:tcW w:w="2520" w:type="dxa"/>
          </w:tcPr>
          <w:p w14:paraId="56A5A96A" w14:textId="77777777" w:rsidR="002E5C1C" w:rsidRPr="008D47D0" w:rsidRDefault="002E5C1C" w:rsidP="00A407A8">
            <w:pPr>
              <w:pStyle w:val="Header"/>
            </w:pPr>
            <w:r>
              <w:t>Fouille des lieux du crime</w:t>
            </w:r>
          </w:p>
        </w:tc>
        <w:tc>
          <w:tcPr>
            <w:tcW w:w="1080" w:type="dxa"/>
          </w:tcPr>
          <w:p w14:paraId="2C61234C" w14:textId="77777777" w:rsidR="002E5C1C" w:rsidRDefault="002E5C1C" w:rsidP="00203764">
            <w:pPr>
              <w:ind w:left="0"/>
            </w:pPr>
            <w:r>
              <w:rPr>
                <w:rFonts w:ascii="Arial" w:hAnsi="Arial"/>
                <w:color w:val="333333"/>
                <w:sz w:val="20"/>
              </w:rPr>
              <w:t>ML</w:t>
            </w:r>
          </w:p>
        </w:tc>
        <w:tc>
          <w:tcPr>
            <w:tcW w:w="1710" w:type="dxa"/>
          </w:tcPr>
          <w:p w14:paraId="2593E1A5" w14:textId="77777777" w:rsidR="002E5C1C" w:rsidRPr="008D47D0" w:rsidRDefault="000A0C5D" w:rsidP="00A407A8">
            <w:pPr>
              <w:pStyle w:val="Header"/>
            </w:pPr>
            <w:r>
              <w:t>08/14/2014  11h45  </w:t>
            </w:r>
          </w:p>
        </w:tc>
        <w:tc>
          <w:tcPr>
            <w:tcW w:w="2700" w:type="dxa"/>
          </w:tcPr>
          <w:p w14:paraId="354431E9" w14:textId="77777777" w:rsidR="002E5C1C" w:rsidRPr="008D47D0" w:rsidRDefault="002E5C1C" w:rsidP="00A407A8">
            <w:pPr>
              <w:pStyle w:val="Header"/>
            </w:pPr>
            <w:r>
              <w:t>Emma Ania, du labo ADN</w:t>
            </w:r>
          </w:p>
        </w:tc>
        <w:tc>
          <w:tcPr>
            <w:tcW w:w="900" w:type="dxa"/>
          </w:tcPr>
          <w:p w14:paraId="143B8F9D" w14:textId="77777777" w:rsidR="002E5C1C" w:rsidRPr="008D47D0" w:rsidRDefault="002E5C1C" w:rsidP="00A407A8">
            <w:pPr>
              <w:pStyle w:val="Header"/>
            </w:pPr>
            <w:r>
              <w:t>EA</w:t>
            </w:r>
          </w:p>
        </w:tc>
        <w:tc>
          <w:tcPr>
            <w:tcW w:w="1913" w:type="dxa"/>
            <w:gridSpan w:val="2"/>
          </w:tcPr>
          <w:p w14:paraId="4C0136F4" w14:textId="77777777" w:rsidR="002E5C1C" w:rsidRPr="008D47D0" w:rsidRDefault="000A0C5D" w:rsidP="00A407A8">
            <w:pPr>
              <w:pStyle w:val="Header"/>
            </w:pPr>
            <w:r>
              <w:t>08/14/2014  11h45</w:t>
            </w:r>
          </w:p>
        </w:tc>
        <w:tc>
          <w:tcPr>
            <w:tcW w:w="1688" w:type="dxa"/>
          </w:tcPr>
          <w:p w14:paraId="65A5FBF7" w14:textId="7330633B" w:rsidR="002E5C1C" w:rsidRPr="008D47D0" w:rsidRDefault="002E5C1C" w:rsidP="00A407A8">
            <w:pPr>
              <w:pStyle w:val="Header"/>
            </w:pPr>
            <w:r>
              <w:t>Pour examen laboratoire</w:t>
            </w:r>
          </w:p>
        </w:tc>
      </w:tr>
      <w:tr w:rsidR="00762AE9" w:rsidRPr="00410032" w14:paraId="11F34DA2" w14:textId="77777777" w:rsidTr="00924DFD">
        <w:tc>
          <w:tcPr>
            <w:tcW w:w="990" w:type="dxa"/>
          </w:tcPr>
          <w:p w14:paraId="0449F0B6" w14:textId="77777777" w:rsidR="00762AE9" w:rsidRDefault="002E5C1C" w:rsidP="00A407A8">
            <w:pPr>
              <w:pStyle w:val="Header"/>
            </w:pPr>
            <w:r>
              <w:t>7</w:t>
            </w:r>
          </w:p>
        </w:tc>
        <w:tc>
          <w:tcPr>
            <w:tcW w:w="2520" w:type="dxa"/>
          </w:tcPr>
          <w:p w14:paraId="23A42C24" w14:textId="77777777" w:rsidR="00762AE9" w:rsidRPr="00087520" w:rsidRDefault="00762AE9" w:rsidP="00A407A8">
            <w:pPr>
              <w:pStyle w:val="Header"/>
            </w:pPr>
            <w:r>
              <w:t>Fouille des lieux du crime</w:t>
            </w:r>
          </w:p>
        </w:tc>
        <w:tc>
          <w:tcPr>
            <w:tcW w:w="1080" w:type="dxa"/>
          </w:tcPr>
          <w:p w14:paraId="6C3E397E" w14:textId="77777777" w:rsidR="00762AE9" w:rsidRPr="00B4567C" w:rsidRDefault="002E5C1C" w:rsidP="00A407A8">
            <w:pPr>
              <w:pStyle w:val="Header"/>
            </w:pPr>
            <w:r>
              <w:t>SA</w:t>
            </w:r>
          </w:p>
        </w:tc>
        <w:tc>
          <w:tcPr>
            <w:tcW w:w="1710" w:type="dxa"/>
          </w:tcPr>
          <w:p w14:paraId="2A307D80" w14:textId="77777777" w:rsidR="00762AE9" w:rsidRPr="00B4567C" w:rsidRDefault="000A0C5D" w:rsidP="00A407A8">
            <w:pPr>
              <w:pStyle w:val="Header"/>
            </w:pPr>
            <w:r>
              <w:t>08/14/2014  15h15</w:t>
            </w:r>
          </w:p>
        </w:tc>
        <w:tc>
          <w:tcPr>
            <w:tcW w:w="2700" w:type="dxa"/>
          </w:tcPr>
          <w:p w14:paraId="214B728A" w14:textId="77777777" w:rsidR="00762AE9" w:rsidRPr="00B4567C" w:rsidRDefault="002E5C1C" w:rsidP="00A407A8">
            <w:pPr>
              <w:pStyle w:val="Header"/>
            </w:pPr>
            <w:r>
              <w:t xml:space="preserve">Horacio </w:t>
            </w:r>
            <w:proofErr w:type="spellStart"/>
            <w:r>
              <w:t>Nava</w:t>
            </w:r>
            <w:proofErr w:type="spellEnd"/>
            <w:r>
              <w:t>, du labo informatique</w:t>
            </w:r>
          </w:p>
        </w:tc>
        <w:tc>
          <w:tcPr>
            <w:tcW w:w="900" w:type="dxa"/>
          </w:tcPr>
          <w:p w14:paraId="6675E635" w14:textId="77777777" w:rsidR="00762AE9" w:rsidRPr="007B47E2" w:rsidRDefault="002E5C1C" w:rsidP="00A407A8">
            <w:pPr>
              <w:pStyle w:val="Header"/>
            </w:pPr>
            <w:r>
              <w:t>HN</w:t>
            </w:r>
          </w:p>
        </w:tc>
        <w:tc>
          <w:tcPr>
            <w:tcW w:w="1913" w:type="dxa"/>
            <w:gridSpan w:val="2"/>
          </w:tcPr>
          <w:p w14:paraId="540D636F" w14:textId="77777777" w:rsidR="00762AE9" w:rsidRPr="00B4567C" w:rsidRDefault="000A0C5D" w:rsidP="00A407A8">
            <w:pPr>
              <w:pStyle w:val="Header"/>
            </w:pPr>
            <w:r>
              <w:t>08/14/2014  15h15</w:t>
            </w:r>
          </w:p>
        </w:tc>
        <w:tc>
          <w:tcPr>
            <w:tcW w:w="1688" w:type="dxa"/>
          </w:tcPr>
          <w:p w14:paraId="20AC6D8C" w14:textId="225BCD37" w:rsidR="00762AE9" w:rsidRPr="00B4567C" w:rsidRDefault="00762AE9" w:rsidP="00A407A8">
            <w:pPr>
              <w:pStyle w:val="Header"/>
            </w:pPr>
            <w:r>
              <w:t>Pour examen laboratoire</w:t>
            </w:r>
          </w:p>
        </w:tc>
      </w:tr>
      <w:tr w:rsidR="00762AE9" w:rsidRPr="00410032" w14:paraId="662CF215" w14:textId="77777777" w:rsidTr="00924DFD">
        <w:tc>
          <w:tcPr>
            <w:tcW w:w="990" w:type="dxa"/>
          </w:tcPr>
          <w:p w14:paraId="3DF5F50D" w14:textId="77777777" w:rsidR="00762AE9" w:rsidRPr="00087520" w:rsidRDefault="00762AE9" w:rsidP="00A407A8">
            <w:pPr>
              <w:pStyle w:val="Header"/>
            </w:pPr>
            <w:r>
              <w:t>2</w:t>
            </w:r>
          </w:p>
        </w:tc>
        <w:tc>
          <w:tcPr>
            <w:tcW w:w="2520" w:type="dxa"/>
          </w:tcPr>
          <w:p w14:paraId="1FC6CC37" w14:textId="77777777" w:rsidR="00762AE9" w:rsidRPr="00087520" w:rsidRDefault="00762AE9" w:rsidP="00A407A8">
            <w:pPr>
              <w:pStyle w:val="Header"/>
            </w:pPr>
            <w:r>
              <w:t>Fouille des lieux du crime</w:t>
            </w:r>
          </w:p>
        </w:tc>
        <w:tc>
          <w:tcPr>
            <w:tcW w:w="1080" w:type="dxa"/>
          </w:tcPr>
          <w:p w14:paraId="28952150" w14:textId="77777777" w:rsidR="00762AE9" w:rsidRPr="007B47E2" w:rsidRDefault="002E5C1C" w:rsidP="00A407A8">
            <w:pPr>
              <w:pStyle w:val="Header"/>
            </w:pPr>
            <w:r>
              <w:t>BL</w:t>
            </w:r>
          </w:p>
        </w:tc>
        <w:tc>
          <w:tcPr>
            <w:tcW w:w="1710" w:type="dxa"/>
          </w:tcPr>
          <w:p w14:paraId="7C2BD0E7" w14:textId="77777777" w:rsidR="00762AE9" w:rsidRPr="008D47D0" w:rsidRDefault="000A0C5D" w:rsidP="00A407A8">
            <w:pPr>
              <w:pStyle w:val="Header"/>
            </w:pPr>
            <w:r>
              <w:t>08/14/2014  14h25 </w:t>
            </w:r>
          </w:p>
        </w:tc>
        <w:tc>
          <w:tcPr>
            <w:tcW w:w="2700" w:type="dxa"/>
          </w:tcPr>
          <w:p w14:paraId="37FA1BC4" w14:textId="77777777" w:rsidR="00762AE9" w:rsidRPr="007B47E2" w:rsidRDefault="00762AE9" w:rsidP="00A407A8">
            <w:pPr>
              <w:pStyle w:val="Header"/>
            </w:pPr>
            <w:r>
              <w:t>Joe Smith, balistique</w:t>
            </w:r>
          </w:p>
        </w:tc>
        <w:tc>
          <w:tcPr>
            <w:tcW w:w="900" w:type="dxa"/>
          </w:tcPr>
          <w:p w14:paraId="1107ECC5" w14:textId="77777777" w:rsidR="00762AE9" w:rsidRPr="008D47D0" w:rsidRDefault="00762AE9" w:rsidP="00A407A8">
            <w:pPr>
              <w:pStyle w:val="Header"/>
            </w:pPr>
            <w:r>
              <w:t>JV</w:t>
            </w:r>
          </w:p>
        </w:tc>
        <w:tc>
          <w:tcPr>
            <w:tcW w:w="1913" w:type="dxa"/>
            <w:gridSpan w:val="2"/>
          </w:tcPr>
          <w:p w14:paraId="78130EBD" w14:textId="77777777" w:rsidR="00762AE9" w:rsidRPr="008D47D0" w:rsidRDefault="000A0C5D" w:rsidP="00A407A8">
            <w:pPr>
              <w:pStyle w:val="Header"/>
            </w:pPr>
            <w:r>
              <w:t>08/14/2014  15h20</w:t>
            </w:r>
          </w:p>
        </w:tc>
        <w:tc>
          <w:tcPr>
            <w:tcW w:w="1688" w:type="dxa"/>
          </w:tcPr>
          <w:p w14:paraId="0E296C50" w14:textId="36DC7758" w:rsidR="00762AE9" w:rsidRPr="00087520" w:rsidRDefault="00762AE9" w:rsidP="00A407A8">
            <w:pPr>
              <w:pStyle w:val="Header"/>
            </w:pPr>
            <w:r>
              <w:t>Pour examen laboratoire</w:t>
            </w:r>
          </w:p>
        </w:tc>
      </w:tr>
      <w:tr w:rsidR="002E5C1C" w:rsidRPr="00410032" w14:paraId="6776DF3D" w14:textId="77777777" w:rsidTr="00924DFD">
        <w:tc>
          <w:tcPr>
            <w:tcW w:w="990" w:type="dxa"/>
          </w:tcPr>
          <w:p w14:paraId="654FF23C" w14:textId="77777777" w:rsidR="002E5C1C" w:rsidRPr="00B4567C" w:rsidRDefault="002E5C1C" w:rsidP="00A407A8">
            <w:pPr>
              <w:pStyle w:val="Header"/>
            </w:pPr>
            <w:r>
              <w:t>4</w:t>
            </w:r>
          </w:p>
        </w:tc>
        <w:tc>
          <w:tcPr>
            <w:tcW w:w="2520" w:type="dxa"/>
          </w:tcPr>
          <w:p w14:paraId="470CC322" w14:textId="77777777" w:rsidR="002E5C1C" w:rsidRPr="00087520" w:rsidRDefault="002E5C1C" w:rsidP="00A407A8">
            <w:pPr>
              <w:pStyle w:val="Header"/>
            </w:pPr>
            <w:r>
              <w:t>Fouille des lieux du crime</w:t>
            </w:r>
          </w:p>
        </w:tc>
        <w:tc>
          <w:tcPr>
            <w:tcW w:w="1080" w:type="dxa"/>
          </w:tcPr>
          <w:p w14:paraId="4FA6D94D" w14:textId="77777777" w:rsidR="002E5C1C" w:rsidRPr="007B47E2" w:rsidRDefault="002E5C1C" w:rsidP="00A407A8">
            <w:pPr>
              <w:pStyle w:val="Header"/>
            </w:pPr>
            <w:r>
              <w:t>BL</w:t>
            </w:r>
          </w:p>
        </w:tc>
        <w:tc>
          <w:tcPr>
            <w:tcW w:w="1710" w:type="dxa"/>
          </w:tcPr>
          <w:p w14:paraId="4EEB32AB" w14:textId="77777777" w:rsidR="002E5C1C" w:rsidRPr="008D47D0" w:rsidRDefault="000A0C5D" w:rsidP="00A407A8">
            <w:pPr>
              <w:pStyle w:val="Header"/>
            </w:pPr>
            <w:r>
              <w:t>08/14/2014  14h25 </w:t>
            </w:r>
          </w:p>
        </w:tc>
        <w:tc>
          <w:tcPr>
            <w:tcW w:w="2700" w:type="dxa"/>
          </w:tcPr>
          <w:p w14:paraId="30039FD7" w14:textId="77777777" w:rsidR="002E5C1C" w:rsidRPr="007B47E2" w:rsidRDefault="002E5C1C" w:rsidP="00A407A8">
            <w:pPr>
              <w:pStyle w:val="Header"/>
            </w:pPr>
            <w:r>
              <w:t>Joe Smith, balistique</w:t>
            </w:r>
          </w:p>
        </w:tc>
        <w:tc>
          <w:tcPr>
            <w:tcW w:w="900" w:type="dxa"/>
          </w:tcPr>
          <w:p w14:paraId="1617CD28" w14:textId="77777777" w:rsidR="002E5C1C" w:rsidRPr="008D47D0" w:rsidRDefault="002E5C1C" w:rsidP="00A407A8">
            <w:pPr>
              <w:pStyle w:val="Header"/>
            </w:pPr>
            <w:r>
              <w:t>JV</w:t>
            </w:r>
          </w:p>
        </w:tc>
        <w:tc>
          <w:tcPr>
            <w:tcW w:w="1913" w:type="dxa"/>
            <w:gridSpan w:val="2"/>
          </w:tcPr>
          <w:p w14:paraId="2A26270A" w14:textId="77777777" w:rsidR="002E5C1C" w:rsidRPr="008D47D0" w:rsidRDefault="000A0C5D" w:rsidP="00A407A8">
            <w:pPr>
              <w:pStyle w:val="Header"/>
            </w:pPr>
            <w:r>
              <w:t>08/14/2014  15h20</w:t>
            </w:r>
          </w:p>
        </w:tc>
        <w:tc>
          <w:tcPr>
            <w:tcW w:w="1688" w:type="dxa"/>
          </w:tcPr>
          <w:p w14:paraId="14B46441" w14:textId="4E0A044E" w:rsidR="002E5C1C" w:rsidRPr="00087520" w:rsidRDefault="002E5C1C" w:rsidP="00A407A8">
            <w:pPr>
              <w:pStyle w:val="Header"/>
            </w:pPr>
            <w:r>
              <w:t>Pour examen laboratoire</w:t>
            </w:r>
          </w:p>
        </w:tc>
      </w:tr>
      <w:tr w:rsidR="002E5C1C" w:rsidRPr="00410032" w14:paraId="0304FAD4" w14:textId="77777777" w:rsidTr="002E5C1C">
        <w:tc>
          <w:tcPr>
            <w:tcW w:w="990" w:type="dxa"/>
          </w:tcPr>
          <w:p w14:paraId="565F07E4" w14:textId="77777777" w:rsidR="002E5C1C" w:rsidRPr="00B4567C" w:rsidRDefault="002E5C1C" w:rsidP="00A407A8">
            <w:pPr>
              <w:pStyle w:val="Header"/>
            </w:pPr>
            <w:r>
              <w:t>10</w:t>
            </w:r>
          </w:p>
        </w:tc>
        <w:tc>
          <w:tcPr>
            <w:tcW w:w="2520" w:type="dxa"/>
          </w:tcPr>
          <w:p w14:paraId="16BEA2C7" w14:textId="77777777" w:rsidR="002E5C1C" w:rsidRPr="00087520" w:rsidRDefault="002E5C1C" w:rsidP="00A407A8">
            <w:pPr>
              <w:pStyle w:val="Header"/>
            </w:pPr>
            <w:r>
              <w:t>Fouille des lieux du crime</w:t>
            </w:r>
          </w:p>
        </w:tc>
        <w:tc>
          <w:tcPr>
            <w:tcW w:w="1080" w:type="dxa"/>
          </w:tcPr>
          <w:p w14:paraId="2A7763D1" w14:textId="77777777" w:rsidR="002E5C1C" w:rsidRPr="007B47E2" w:rsidRDefault="002E5C1C" w:rsidP="00A407A8">
            <w:pPr>
              <w:pStyle w:val="Header"/>
            </w:pPr>
            <w:r>
              <w:t>BL</w:t>
            </w:r>
          </w:p>
        </w:tc>
        <w:tc>
          <w:tcPr>
            <w:tcW w:w="1710" w:type="dxa"/>
          </w:tcPr>
          <w:p w14:paraId="413D1341" w14:textId="77777777" w:rsidR="002E5C1C" w:rsidRPr="008D47D0" w:rsidRDefault="000A0C5D" w:rsidP="00A407A8">
            <w:pPr>
              <w:pStyle w:val="Header"/>
            </w:pPr>
            <w:r>
              <w:t>08/14/2014  14h25 </w:t>
            </w:r>
          </w:p>
        </w:tc>
        <w:tc>
          <w:tcPr>
            <w:tcW w:w="2700" w:type="dxa"/>
          </w:tcPr>
          <w:p w14:paraId="5F1885A5" w14:textId="77777777" w:rsidR="002E5C1C" w:rsidRPr="007B47E2" w:rsidRDefault="002E5C1C" w:rsidP="00A407A8">
            <w:pPr>
              <w:pStyle w:val="Header"/>
            </w:pPr>
            <w:r>
              <w:t>Joe Smith, balistique</w:t>
            </w:r>
          </w:p>
        </w:tc>
        <w:tc>
          <w:tcPr>
            <w:tcW w:w="900" w:type="dxa"/>
          </w:tcPr>
          <w:p w14:paraId="4ACBED66" w14:textId="77777777" w:rsidR="002E5C1C" w:rsidRPr="008D47D0" w:rsidRDefault="002E5C1C" w:rsidP="00A407A8">
            <w:pPr>
              <w:pStyle w:val="Header"/>
            </w:pPr>
            <w:r>
              <w:t>JV</w:t>
            </w:r>
          </w:p>
        </w:tc>
        <w:tc>
          <w:tcPr>
            <w:tcW w:w="1890" w:type="dxa"/>
          </w:tcPr>
          <w:p w14:paraId="0C5F2F76" w14:textId="77777777" w:rsidR="002E5C1C" w:rsidRPr="008D47D0" w:rsidRDefault="000A0C5D" w:rsidP="00A407A8">
            <w:pPr>
              <w:pStyle w:val="Header"/>
            </w:pPr>
            <w:r>
              <w:t>08/14/2014  15h20</w:t>
            </w:r>
          </w:p>
        </w:tc>
        <w:tc>
          <w:tcPr>
            <w:tcW w:w="1711" w:type="dxa"/>
            <w:gridSpan w:val="2"/>
          </w:tcPr>
          <w:p w14:paraId="3AAC6755" w14:textId="71D2F212" w:rsidR="002E5C1C" w:rsidRPr="00087520" w:rsidRDefault="002E5C1C" w:rsidP="00A407A8">
            <w:pPr>
              <w:pStyle w:val="Header"/>
            </w:pPr>
            <w:r>
              <w:t>Pour examen laboratoire</w:t>
            </w:r>
          </w:p>
        </w:tc>
      </w:tr>
      <w:tr w:rsidR="002E5C1C" w:rsidRPr="00410032" w14:paraId="2C625F5A" w14:textId="77777777" w:rsidTr="00924DFD">
        <w:tc>
          <w:tcPr>
            <w:tcW w:w="990" w:type="dxa"/>
          </w:tcPr>
          <w:p w14:paraId="71174D69" w14:textId="77777777" w:rsidR="002E5C1C" w:rsidRDefault="002E5C1C" w:rsidP="00A407A8">
            <w:pPr>
              <w:pStyle w:val="Header"/>
            </w:pPr>
            <w:r>
              <w:t>12</w:t>
            </w:r>
          </w:p>
        </w:tc>
        <w:tc>
          <w:tcPr>
            <w:tcW w:w="2520" w:type="dxa"/>
          </w:tcPr>
          <w:p w14:paraId="2601B068" w14:textId="77777777" w:rsidR="002E5C1C" w:rsidRPr="00087520" w:rsidRDefault="002E5C1C" w:rsidP="00A407A8">
            <w:pPr>
              <w:pStyle w:val="Header"/>
            </w:pPr>
            <w:r>
              <w:t>Fouille des lieux du crime</w:t>
            </w:r>
          </w:p>
        </w:tc>
        <w:tc>
          <w:tcPr>
            <w:tcW w:w="1080" w:type="dxa"/>
          </w:tcPr>
          <w:p w14:paraId="29D9488B" w14:textId="77777777" w:rsidR="002E5C1C" w:rsidRPr="007B47E2" w:rsidRDefault="002E5C1C" w:rsidP="00A407A8">
            <w:pPr>
              <w:pStyle w:val="Header"/>
            </w:pPr>
            <w:r>
              <w:t>BL</w:t>
            </w:r>
          </w:p>
        </w:tc>
        <w:tc>
          <w:tcPr>
            <w:tcW w:w="1710" w:type="dxa"/>
          </w:tcPr>
          <w:p w14:paraId="0FC0D045" w14:textId="77777777" w:rsidR="002E5C1C" w:rsidRPr="008D47D0" w:rsidRDefault="000A0C5D" w:rsidP="00A407A8">
            <w:pPr>
              <w:pStyle w:val="Header"/>
            </w:pPr>
            <w:r>
              <w:t>08/14/2014  14h25 </w:t>
            </w:r>
          </w:p>
        </w:tc>
        <w:tc>
          <w:tcPr>
            <w:tcW w:w="2700" w:type="dxa"/>
          </w:tcPr>
          <w:p w14:paraId="73029D63" w14:textId="77777777" w:rsidR="002E5C1C" w:rsidRPr="007B47E2" w:rsidRDefault="002E5C1C" w:rsidP="00A407A8">
            <w:pPr>
              <w:pStyle w:val="Header"/>
            </w:pPr>
            <w:r>
              <w:t>Joe Smith, balistique</w:t>
            </w:r>
          </w:p>
        </w:tc>
        <w:tc>
          <w:tcPr>
            <w:tcW w:w="900" w:type="dxa"/>
          </w:tcPr>
          <w:p w14:paraId="465CD341" w14:textId="77777777" w:rsidR="002E5C1C" w:rsidRPr="008D47D0" w:rsidRDefault="002E5C1C" w:rsidP="00A407A8">
            <w:pPr>
              <w:pStyle w:val="Header"/>
            </w:pPr>
            <w:r>
              <w:t>JV</w:t>
            </w:r>
          </w:p>
        </w:tc>
        <w:tc>
          <w:tcPr>
            <w:tcW w:w="1913" w:type="dxa"/>
            <w:gridSpan w:val="2"/>
          </w:tcPr>
          <w:p w14:paraId="72213ADA" w14:textId="77777777" w:rsidR="002E5C1C" w:rsidRPr="008D47D0" w:rsidRDefault="000A0C5D" w:rsidP="00A407A8">
            <w:pPr>
              <w:pStyle w:val="Header"/>
            </w:pPr>
            <w:r>
              <w:t>08/14/2014  15h20</w:t>
            </w:r>
          </w:p>
        </w:tc>
        <w:tc>
          <w:tcPr>
            <w:tcW w:w="1688" w:type="dxa"/>
          </w:tcPr>
          <w:p w14:paraId="7FDBC004" w14:textId="12ED0CD1" w:rsidR="002E5C1C" w:rsidRPr="00087520" w:rsidRDefault="002E5C1C" w:rsidP="00A407A8">
            <w:pPr>
              <w:pStyle w:val="Header"/>
            </w:pPr>
            <w:r>
              <w:t>Pour examen laboratoire</w:t>
            </w:r>
          </w:p>
        </w:tc>
      </w:tr>
      <w:tr w:rsidR="002E5C1C" w:rsidRPr="00410032" w14:paraId="7D3575A2" w14:textId="77777777" w:rsidTr="00924DFD">
        <w:tc>
          <w:tcPr>
            <w:tcW w:w="990" w:type="dxa"/>
          </w:tcPr>
          <w:p w14:paraId="54F0C9F3" w14:textId="77777777" w:rsidR="002E5C1C" w:rsidRPr="00B4567C" w:rsidRDefault="002E5C1C" w:rsidP="00A407A8">
            <w:pPr>
              <w:pStyle w:val="Header"/>
            </w:pPr>
            <w:r>
              <w:t>14</w:t>
            </w:r>
          </w:p>
        </w:tc>
        <w:tc>
          <w:tcPr>
            <w:tcW w:w="2520" w:type="dxa"/>
          </w:tcPr>
          <w:p w14:paraId="34804958" w14:textId="77777777" w:rsidR="002E5C1C" w:rsidRPr="00087520" w:rsidRDefault="002E5C1C" w:rsidP="00A407A8">
            <w:pPr>
              <w:pStyle w:val="Header"/>
            </w:pPr>
            <w:r>
              <w:t>Fouille des lieux du crime</w:t>
            </w:r>
          </w:p>
        </w:tc>
        <w:tc>
          <w:tcPr>
            <w:tcW w:w="1080" w:type="dxa"/>
          </w:tcPr>
          <w:p w14:paraId="388A752F" w14:textId="77777777" w:rsidR="002E5C1C" w:rsidRPr="007B47E2" w:rsidRDefault="002E5C1C" w:rsidP="00A407A8">
            <w:pPr>
              <w:pStyle w:val="Header"/>
            </w:pPr>
            <w:r>
              <w:t>BL</w:t>
            </w:r>
          </w:p>
        </w:tc>
        <w:tc>
          <w:tcPr>
            <w:tcW w:w="1710" w:type="dxa"/>
          </w:tcPr>
          <w:p w14:paraId="32BE591A" w14:textId="77777777" w:rsidR="002E5C1C" w:rsidRPr="008D47D0" w:rsidRDefault="000A0C5D" w:rsidP="00A407A8">
            <w:pPr>
              <w:pStyle w:val="Header"/>
            </w:pPr>
            <w:r>
              <w:t>08/14/2014  14h25 </w:t>
            </w:r>
          </w:p>
        </w:tc>
        <w:tc>
          <w:tcPr>
            <w:tcW w:w="2700" w:type="dxa"/>
          </w:tcPr>
          <w:p w14:paraId="4B6D09CB" w14:textId="77777777" w:rsidR="002E5C1C" w:rsidRPr="007B47E2" w:rsidRDefault="002E5C1C" w:rsidP="00A407A8">
            <w:pPr>
              <w:pStyle w:val="Header"/>
            </w:pPr>
            <w:r>
              <w:t>Joe Smith, balistique</w:t>
            </w:r>
          </w:p>
        </w:tc>
        <w:tc>
          <w:tcPr>
            <w:tcW w:w="900" w:type="dxa"/>
          </w:tcPr>
          <w:p w14:paraId="311D984C" w14:textId="77777777" w:rsidR="002E5C1C" w:rsidRPr="008D47D0" w:rsidRDefault="002E5C1C" w:rsidP="00A407A8">
            <w:pPr>
              <w:pStyle w:val="Header"/>
            </w:pPr>
            <w:r>
              <w:t>JV</w:t>
            </w:r>
          </w:p>
        </w:tc>
        <w:tc>
          <w:tcPr>
            <w:tcW w:w="1913" w:type="dxa"/>
            <w:gridSpan w:val="2"/>
          </w:tcPr>
          <w:p w14:paraId="5768767F" w14:textId="77777777" w:rsidR="002E5C1C" w:rsidRPr="008D47D0" w:rsidRDefault="000A0C5D" w:rsidP="00A407A8">
            <w:pPr>
              <w:pStyle w:val="Header"/>
            </w:pPr>
            <w:r>
              <w:t>08/14/2014  15h20</w:t>
            </w:r>
          </w:p>
        </w:tc>
        <w:tc>
          <w:tcPr>
            <w:tcW w:w="1688" w:type="dxa"/>
          </w:tcPr>
          <w:p w14:paraId="5D96CCA3" w14:textId="18252451" w:rsidR="002E5C1C" w:rsidRPr="00087520" w:rsidRDefault="002E5C1C" w:rsidP="00A407A8">
            <w:pPr>
              <w:pStyle w:val="Header"/>
            </w:pPr>
            <w:r>
              <w:t>Pour examen laboratoire</w:t>
            </w:r>
          </w:p>
        </w:tc>
      </w:tr>
      <w:tr w:rsidR="002E5C1C" w:rsidRPr="00410032" w14:paraId="07C849A2" w14:textId="77777777" w:rsidTr="00924DFD">
        <w:tc>
          <w:tcPr>
            <w:tcW w:w="990" w:type="dxa"/>
          </w:tcPr>
          <w:p w14:paraId="06EEC1B0" w14:textId="77777777" w:rsidR="002E5C1C" w:rsidRPr="00B4567C" w:rsidRDefault="002E5C1C" w:rsidP="00A407A8">
            <w:pPr>
              <w:pStyle w:val="Header"/>
            </w:pPr>
            <w:r>
              <w:t xml:space="preserve">16 </w:t>
            </w:r>
          </w:p>
        </w:tc>
        <w:tc>
          <w:tcPr>
            <w:tcW w:w="2520" w:type="dxa"/>
          </w:tcPr>
          <w:p w14:paraId="10893DE7" w14:textId="77777777" w:rsidR="002E5C1C" w:rsidRPr="00087520" w:rsidRDefault="002E5C1C" w:rsidP="00A407A8">
            <w:pPr>
              <w:pStyle w:val="Header"/>
            </w:pPr>
            <w:r>
              <w:t>Fouille des lieux du crime</w:t>
            </w:r>
          </w:p>
        </w:tc>
        <w:tc>
          <w:tcPr>
            <w:tcW w:w="1080" w:type="dxa"/>
          </w:tcPr>
          <w:p w14:paraId="7C188CE6" w14:textId="77777777" w:rsidR="002E5C1C" w:rsidRPr="007B47E2" w:rsidRDefault="002E5C1C" w:rsidP="00A407A8">
            <w:pPr>
              <w:pStyle w:val="Header"/>
            </w:pPr>
            <w:r>
              <w:t>BL</w:t>
            </w:r>
          </w:p>
        </w:tc>
        <w:tc>
          <w:tcPr>
            <w:tcW w:w="1710" w:type="dxa"/>
          </w:tcPr>
          <w:p w14:paraId="54E2466B" w14:textId="77777777" w:rsidR="002E5C1C" w:rsidRPr="008D47D0" w:rsidRDefault="000A0C5D" w:rsidP="00A407A8">
            <w:pPr>
              <w:pStyle w:val="Header"/>
            </w:pPr>
            <w:r>
              <w:t>08/14/2014  14h25 </w:t>
            </w:r>
          </w:p>
        </w:tc>
        <w:tc>
          <w:tcPr>
            <w:tcW w:w="2700" w:type="dxa"/>
          </w:tcPr>
          <w:p w14:paraId="07B4623F" w14:textId="77777777" w:rsidR="002E5C1C" w:rsidRPr="007B47E2" w:rsidRDefault="002E5C1C" w:rsidP="00A407A8">
            <w:pPr>
              <w:pStyle w:val="Header"/>
            </w:pPr>
            <w:r>
              <w:t>Joe Smith, balistique</w:t>
            </w:r>
          </w:p>
        </w:tc>
        <w:tc>
          <w:tcPr>
            <w:tcW w:w="900" w:type="dxa"/>
          </w:tcPr>
          <w:p w14:paraId="2E29C987" w14:textId="77777777" w:rsidR="002E5C1C" w:rsidRPr="008D47D0" w:rsidRDefault="002E5C1C" w:rsidP="00A407A8">
            <w:pPr>
              <w:pStyle w:val="Header"/>
            </w:pPr>
            <w:r>
              <w:t>JV</w:t>
            </w:r>
          </w:p>
        </w:tc>
        <w:tc>
          <w:tcPr>
            <w:tcW w:w="1913" w:type="dxa"/>
            <w:gridSpan w:val="2"/>
          </w:tcPr>
          <w:p w14:paraId="14251431" w14:textId="77777777" w:rsidR="002E5C1C" w:rsidRPr="008D47D0" w:rsidRDefault="000A0C5D" w:rsidP="00A407A8">
            <w:pPr>
              <w:pStyle w:val="Header"/>
            </w:pPr>
            <w:r>
              <w:t>08/14/2014  15h20</w:t>
            </w:r>
          </w:p>
        </w:tc>
        <w:tc>
          <w:tcPr>
            <w:tcW w:w="1688" w:type="dxa"/>
          </w:tcPr>
          <w:p w14:paraId="6D844E9A" w14:textId="4947FF06" w:rsidR="002E5C1C" w:rsidRPr="00087520" w:rsidRDefault="002E5C1C" w:rsidP="00A407A8">
            <w:pPr>
              <w:pStyle w:val="Header"/>
            </w:pPr>
            <w:r>
              <w:t>Pour examen laboratoire</w:t>
            </w:r>
          </w:p>
        </w:tc>
      </w:tr>
      <w:tr w:rsidR="002E5C1C" w:rsidRPr="00410032" w14:paraId="69DEF8B3" w14:textId="77777777" w:rsidTr="00924DFD">
        <w:tc>
          <w:tcPr>
            <w:tcW w:w="990" w:type="dxa"/>
          </w:tcPr>
          <w:p w14:paraId="29BD7DAE" w14:textId="77777777" w:rsidR="002E5C1C" w:rsidRPr="00B4567C" w:rsidRDefault="002E5C1C" w:rsidP="00A407A8">
            <w:pPr>
              <w:pStyle w:val="Header"/>
            </w:pPr>
            <w:r>
              <w:lastRenderedPageBreak/>
              <w:t>24</w:t>
            </w:r>
          </w:p>
        </w:tc>
        <w:tc>
          <w:tcPr>
            <w:tcW w:w="2520" w:type="dxa"/>
          </w:tcPr>
          <w:p w14:paraId="658B4E08" w14:textId="77777777" w:rsidR="002E5C1C" w:rsidRPr="00087520" w:rsidRDefault="002E5C1C" w:rsidP="00A407A8">
            <w:pPr>
              <w:pStyle w:val="Header"/>
            </w:pPr>
            <w:r>
              <w:t>Fouille des lieux du crime</w:t>
            </w:r>
          </w:p>
        </w:tc>
        <w:tc>
          <w:tcPr>
            <w:tcW w:w="1080" w:type="dxa"/>
          </w:tcPr>
          <w:p w14:paraId="2C3D703C" w14:textId="77777777" w:rsidR="002E5C1C" w:rsidRPr="00B4567C" w:rsidRDefault="002E5C1C" w:rsidP="00A407A8">
            <w:pPr>
              <w:pStyle w:val="Header"/>
            </w:pPr>
            <w:r>
              <w:t>JH</w:t>
            </w:r>
          </w:p>
        </w:tc>
        <w:tc>
          <w:tcPr>
            <w:tcW w:w="1710" w:type="dxa"/>
          </w:tcPr>
          <w:p w14:paraId="4C0773C8" w14:textId="77777777" w:rsidR="002E5C1C" w:rsidRPr="00B4567C" w:rsidRDefault="000A0C5D" w:rsidP="00A407A8">
            <w:pPr>
              <w:pStyle w:val="Header"/>
            </w:pPr>
            <w:r>
              <w:t>08/14/2014  15h05</w:t>
            </w:r>
          </w:p>
        </w:tc>
        <w:tc>
          <w:tcPr>
            <w:tcW w:w="2700" w:type="dxa"/>
          </w:tcPr>
          <w:p w14:paraId="54F18C28" w14:textId="77777777" w:rsidR="002E5C1C" w:rsidRPr="00B4567C" w:rsidRDefault="002E5C1C" w:rsidP="00A407A8">
            <w:pPr>
              <w:pStyle w:val="Header"/>
            </w:pPr>
            <w:r>
              <w:t xml:space="preserve">Horacio </w:t>
            </w:r>
            <w:proofErr w:type="spellStart"/>
            <w:r>
              <w:t>Nava</w:t>
            </w:r>
            <w:proofErr w:type="spellEnd"/>
            <w:r>
              <w:t>, du labo informatique</w:t>
            </w:r>
          </w:p>
        </w:tc>
        <w:tc>
          <w:tcPr>
            <w:tcW w:w="900" w:type="dxa"/>
          </w:tcPr>
          <w:p w14:paraId="519AC5D4" w14:textId="77777777" w:rsidR="002E5C1C" w:rsidRPr="007B47E2" w:rsidRDefault="002E5C1C" w:rsidP="00A407A8">
            <w:pPr>
              <w:pStyle w:val="Header"/>
            </w:pPr>
            <w:r>
              <w:t>HN</w:t>
            </w:r>
          </w:p>
        </w:tc>
        <w:tc>
          <w:tcPr>
            <w:tcW w:w="1913" w:type="dxa"/>
            <w:gridSpan w:val="2"/>
          </w:tcPr>
          <w:p w14:paraId="39A4340D" w14:textId="77777777" w:rsidR="002E5C1C" w:rsidRPr="00B4567C" w:rsidRDefault="000A0C5D" w:rsidP="00A407A8">
            <w:pPr>
              <w:pStyle w:val="Header"/>
            </w:pPr>
            <w:r>
              <w:t>08/14/2014  15h15</w:t>
            </w:r>
          </w:p>
        </w:tc>
        <w:tc>
          <w:tcPr>
            <w:tcW w:w="1688" w:type="dxa"/>
          </w:tcPr>
          <w:p w14:paraId="6B6DAEFC" w14:textId="2B16DE94" w:rsidR="002E5C1C" w:rsidRPr="00B4567C" w:rsidRDefault="002E5C1C" w:rsidP="00A407A8">
            <w:pPr>
              <w:pStyle w:val="Header"/>
            </w:pPr>
            <w:r>
              <w:t>Pour examen laboratoire</w:t>
            </w:r>
          </w:p>
        </w:tc>
      </w:tr>
      <w:tr w:rsidR="00762AE9" w:rsidRPr="00410032" w14:paraId="31E2DE71" w14:textId="77777777" w:rsidTr="00924DFD">
        <w:tc>
          <w:tcPr>
            <w:tcW w:w="990" w:type="dxa"/>
          </w:tcPr>
          <w:p w14:paraId="29F7CE4F" w14:textId="77777777" w:rsidR="00762AE9" w:rsidRPr="00087520" w:rsidRDefault="00762AE9" w:rsidP="00A407A8">
            <w:pPr>
              <w:pStyle w:val="Header"/>
            </w:pPr>
            <w:r>
              <w:t>8</w:t>
            </w:r>
          </w:p>
        </w:tc>
        <w:tc>
          <w:tcPr>
            <w:tcW w:w="2520" w:type="dxa"/>
          </w:tcPr>
          <w:p w14:paraId="22B27A07" w14:textId="77777777" w:rsidR="00762AE9" w:rsidRPr="00087520" w:rsidRDefault="00762AE9" w:rsidP="00A407A8">
            <w:pPr>
              <w:pStyle w:val="Header"/>
            </w:pPr>
            <w:r>
              <w:t>Fouille des lieux du crime</w:t>
            </w:r>
          </w:p>
        </w:tc>
        <w:tc>
          <w:tcPr>
            <w:tcW w:w="1080" w:type="dxa"/>
          </w:tcPr>
          <w:p w14:paraId="34002367" w14:textId="77777777" w:rsidR="00762AE9" w:rsidRPr="00087520" w:rsidRDefault="00336F2F" w:rsidP="00A407A8">
            <w:pPr>
              <w:pStyle w:val="Header"/>
            </w:pPr>
            <w:r>
              <w:t>JH</w:t>
            </w:r>
          </w:p>
        </w:tc>
        <w:tc>
          <w:tcPr>
            <w:tcW w:w="1710" w:type="dxa"/>
          </w:tcPr>
          <w:p w14:paraId="045AFD7D" w14:textId="77777777" w:rsidR="00762AE9" w:rsidRPr="00087520" w:rsidRDefault="000A0C5D" w:rsidP="00A407A8">
            <w:pPr>
              <w:pStyle w:val="Header"/>
            </w:pPr>
            <w:r>
              <w:t>08/14/2014  16h30</w:t>
            </w:r>
          </w:p>
        </w:tc>
        <w:tc>
          <w:tcPr>
            <w:tcW w:w="2700" w:type="dxa"/>
          </w:tcPr>
          <w:p w14:paraId="31BB5A6F" w14:textId="77777777" w:rsidR="00762AE9" w:rsidRPr="00087520" w:rsidRDefault="00336F2F" w:rsidP="00A407A8">
            <w:pPr>
              <w:pStyle w:val="Header"/>
            </w:pPr>
            <w:proofErr w:type="spellStart"/>
            <w:r>
              <w:t>Shafi</w:t>
            </w:r>
            <w:proofErr w:type="spellEnd"/>
            <w:r>
              <w:t xml:space="preserve"> </w:t>
            </w:r>
            <w:proofErr w:type="spellStart"/>
            <w:r>
              <w:t>Aldosari</w:t>
            </w:r>
            <w:proofErr w:type="spellEnd"/>
            <w:r>
              <w:t>, du labo médicolégal</w:t>
            </w:r>
          </w:p>
        </w:tc>
        <w:tc>
          <w:tcPr>
            <w:tcW w:w="900" w:type="dxa"/>
          </w:tcPr>
          <w:p w14:paraId="7B892CBC" w14:textId="77777777" w:rsidR="00762AE9" w:rsidRPr="00087520" w:rsidRDefault="00336F2F" w:rsidP="00A407A8">
            <w:pPr>
              <w:pStyle w:val="Header"/>
            </w:pPr>
            <w:r>
              <w:t>SA</w:t>
            </w:r>
          </w:p>
        </w:tc>
        <w:tc>
          <w:tcPr>
            <w:tcW w:w="1913" w:type="dxa"/>
            <w:gridSpan w:val="2"/>
          </w:tcPr>
          <w:p w14:paraId="58863563" w14:textId="77777777" w:rsidR="00762AE9" w:rsidRPr="00087520" w:rsidRDefault="000A0C5D" w:rsidP="00A407A8">
            <w:pPr>
              <w:pStyle w:val="Header"/>
            </w:pPr>
            <w:r>
              <w:t>08/14/2014  17h15</w:t>
            </w:r>
          </w:p>
        </w:tc>
        <w:tc>
          <w:tcPr>
            <w:tcW w:w="1688" w:type="dxa"/>
          </w:tcPr>
          <w:p w14:paraId="2FBAF201" w14:textId="4A635E6C" w:rsidR="00762AE9" w:rsidRPr="00087520" w:rsidRDefault="00762AE9" w:rsidP="00A407A8">
            <w:pPr>
              <w:pStyle w:val="Header"/>
            </w:pPr>
            <w:r>
              <w:t>Pour examen laboratoire</w:t>
            </w:r>
          </w:p>
        </w:tc>
      </w:tr>
    </w:tbl>
    <w:p w14:paraId="677C52DD" w14:textId="77777777" w:rsidR="00762AE9" w:rsidRPr="00410032" w:rsidRDefault="00762AE9" w:rsidP="00762AE9">
      <w:pPr>
        <w:rPr>
          <w:rFonts w:ascii="Arial Narrow" w:hAnsi="Arial Narrow" w:cs="Arial"/>
          <w:color w:val="333333"/>
          <w:sz w:val="18"/>
          <w:szCs w:val="20"/>
        </w:rPr>
      </w:pPr>
      <w:r>
        <w:rPr>
          <w:rFonts w:ascii="Arial Narrow" w:hAnsi="Arial Narrow"/>
          <w:color w:val="333333"/>
          <w:sz w:val="18"/>
        </w:rPr>
        <w:t xml:space="preserve">     </w:t>
      </w:r>
    </w:p>
    <w:p w14:paraId="2783E2DF" w14:textId="77777777" w:rsidR="00762AE9" w:rsidRDefault="00762AE9" w:rsidP="00762AE9">
      <w:pPr>
        <w:rPr>
          <w:rFonts w:ascii="Arial Narrow" w:hAnsi="Arial Narrow" w:cs="Arial"/>
          <w:b/>
          <w:color w:val="333333"/>
          <w:sz w:val="40"/>
          <w:szCs w:val="40"/>
          <w:u w:val="single"/>
        </w:rPr>
        <w:sectPr w:rsidR="00762AE9" w:rsidSect="000F3778">
          <w:headerReference w:type="default" r:id="rId18"/>
          <w:footerReference w:type="default" r:id="rId19"/>
          <w:pgSz w:w="15840" w:h="12240" w:orient="landscape" w:code="1"/>
          <w:pgMar w:top="1440" w:right="907" w:bottom="1440" w:left="1440" w:header="720" w:footer="720" w:gutter="0"/>
          <w:cols w:space="720"/>
          <w:docGrid w:linePitch="360"/>
        </w:sectPr>
      </w:pPr>
    </w:p>
    <w:p w14:paraId="09A33EC9" w14:textId="77777777" w:rsidR="00762AE9" w:rsidRPr="00E4214C" w:rsidRDefault="00762AE9" w:rsidP="00762AE9">
      <w:pPr>
        <w:pStyle w:val="ATABodyBulletLevel01"/>
        <w:ind w:left="288" w:firstLine="0"/>
        <w:jc w:val="center"/>
        <w:rPr>
          <w:b/>
          <w:sz w:val="28"/>
          <w:szCs w:val="28"/>
        </w:rPr>
      </w:pPr>
      <w:r>
        <w:rPr>
          <w:b/>
          <w:sz w:val="28"/>
        </w:rPr>
        <w:lastRenderedPageBreak/>
        <w:t>Scénario 2 : Envoi de preuves au labo</w:t>
      </w:r>
    </w:p>
    <w:p w14:paraId="56AC5A38" w14:textId="77777777" w:rsidR="00FD320B" w:rsidRPr="00956A56" w:rsidRDefault="00FD320B" w:rsidP="00FD320B">
      <w:pPr>
        <w:pStyle w:val="ATABody"/>
      </w:pPr>
    </w:p>
    <w:tbl>
      <w:tblPr>
        <w:tblW w:w="9576" w:type="dxa"/>
        <w:tblBorders>
          <w:bottom w:val="single" w:sz="4" w:space="0" w:color="auto"/>
        </w:tblBorders>
        <w:tblLayout w:type="fixed"/>
        <w:tblLook w:val="01E0" w:firstRow="1" w:lastRow="1" w:firstColumn="1" w:lastColumn="1" w:noHBand="0" w:noVBand="0"/>
      </w:tblPr>
      <w:tblGrid>
        <w:gridCol w:w="1188"/>
        <w:gridCol w:w="230"/>
        <w:gridCol w:w="580"/>
        <w:gridCol w:w="540"/>
        <w:gridCol w:w="90"/>
        <w:gridCol w:w="1350"/>
        <w:gridCol w:w="90"/>
        <w:gridCol w:w="90"/>
        <w:gridCol w:w="810"/>
        <w:gridCol w:w="986"/>
        <w:gridCol w:w="454"/>
        <w:gridCol w:w="180"/>
        <w:gridCol w:w="180"/>
        <w:gridCol w:w="450"/>
        <w:gridCol w:w="180"/>
        <w:gridCol w:w="900"/>
        <w:gridCol w:w="720"/>
        <w:gridCol w:w="558"/>
      </w:tblGrid>
      <w:tr w:rsidR="00FD320B" w:rsidRPr="00DC6D88" w14:paraId="1269296E" w14:textId="77777777" w:rsidTr="00E233D2">
        <w:tc>
          <w:tcPr>
            <w:tcW w:w="1418" w:type="dxa"/>
            <w:gridSpan w:val="2"/>
            <w:shd w:val="clear" w:color="auto" w:fill="auto"/>
            <w:vAlign w:val="bottom"/>
          </w:tcPr>
          <w:p w14:paraId="2D0DEED6" w14:textId="77777777" w:rsidR="00FD320B" w:rsidRPr="00DC6D88" w:rsidRDefault="00FD320B" w:rsidP="001D412A">
            <w:pPr>
              <w:spacing w:before="20" w:after="20" w:line="276" w:lineRule="auto"/>
              <w:jc w:val="right"/>
              <w:rPr>
                <w:rFonts w:asciiTheme="majorHAnsi" w:eastAsia="Calibri" w:hAnsiTheme="majorHAnsi" w:cs="Arial"/>
              </w:rPr>
            </w:pPr>
            <w:r>
              <w:rPr>
                <w:rFonts w:asciiTheme="majorHAnsi" w:hAnsiTheme="majorHAnsi"/>
              </w:rPr>
              <w:t>Organisme :</w:t>
            </w:r>
          </w:p>
        </w:tc>
        <w:tc>
          <w:tcPr>
            <w:tcW w:w="2650" w:type="dxa"/>
            <w:gridSpan w:val="5"/>
            <w:tcBorders>
              <w:bottom w:val="single" w:sz="4" w:space="0" w:color="auto"/>
            </w:tcBorders>
            <w:shd w:val="clear" w:color="auto" w:fill="auto"/>
            <w:vAlign w:val="bottom"/>
          </w:tcPr>
          <w:p w14:paraId="0A904F14" w14:textId="77777777" w:rsidR="00FD320B" w:rsidRPr="00DC6D88" w:rsidRDefault="00FD320B" w:rsidP="00FD320B">
            <w:pPr>
              <w:pStyle w:val="ATABody"/>
              <w:rPr>
                <w:rFonts w:eastAsia="Calibri"/>
              </w:rPr>
            </w:pPr>
            <w:r>
              <w:t>ATA</w:t>
            </w:r>
          </w:p>
        </w:tc>
        <w:tc>
          <w:tcPr>
            <w:tcW w:w="2700" w:type="dxa"/>
            <w:gridSpan w:val="6"/>
            <w:shd w:val="clear" w:color="auto" w:fill="auto"/>
            <w:vAlign w:val="bottom"/>
          </w:tcPr>
          <w:p w14:paraId="5D3662BE" w14:textId="2A8ABB82" w:rsidR="00FD320B" w:rsidRPr="00DC6D88" w:rsidRDefault="00FD320B" w:rsidP="00FD320B">
            <w:pPr>
              <w:pStyle w:val="ATABody"/>
              <w:rPr>
                <w:rFonts w:eastAsia="Calibri"/>
              </w:rPr>
            </w:pPr>
            <w:r>
              <w:t>Date</w:t>
            </w:r>
            <w:r w:rsidR="00FB119C">
              <w:t> :</w:t>
            </w:r>
          </w:p>
        </w:tc>
        <w:tc>
          <w:tcPr>
            <w:tcW w:w="2808" w:type="dxa"/>
            <w:gridSpan w:val="5"/>
            <w:tcBorders>
              <w:bottom w:val="nil"/>
            </w:tcBorders>
            <w:shd w:val="clear" w:color="auto" w:fill="auto"/>
            <w:vAlign w:val="bottom"/>
          </w:tcPr>
          <w:p w14:paraId="0A7700DF" w14:textId="77777777" w:rsidR="00FD320B" w:rsidRPr="00DC6D88" w:rsidRDefault="000A0C5D" w:rsidP="00FD320B">
            <w:pPr>
              <w:pStyle w:val="ATABody"/>
              <w:rPr>
                <w:rFonts w:eastAsia="Calibri"/>
              </w:rPr>
            </w:pPr>
            <w:r>
              <w:t>14 août 2014</w:t>
            </w:r>
          </w:p>
        </w:tc>
      </w:tr>
      <w:tr w:rsidR="00FD320B" w:rsidRPr="00DC6D88" w14:paraId="5B5EE2CF" w14:textId="77777777" w:rsidTr="00E233D2">
        <w:tc>
          <w:tcPr>
            <w:tcW w:w="1418" w:type="dxa"/>
            <w:gridSpan w:val="2"/>
            <w:shd w:val="clear" w:color="auto" w:fill="auto"/>
            <w:vAlign w:val="bottom"/>
          </w:tcPr>
          <w:p w14:paraId="67672033" w14:textId="77777777" w:rsidR="00FD320B" w:rsidRPr="00DC6D88" w:rsidRDefault="00FD320B" w:rsidP="001D412A">
            <w:pPr>
              <w:spacing w:before="20" w:after="20" w:line="276" w:lineRule="auto"/>
              <w:jc w:val="right"/>
              <w:rPr>
                <w:rFonts w:asciiTheme="majorHAnsi" w:eastAsia="Calibri" w:hAnsiTheme="majorHAnsi" w:cs="Arial"/>
              </w:rPr>
            </w:pPr>
            <w:r>
              <w:rPr>
                <w:rFonts w:asciiTheme="majorHAnsi" w:hAnsiTheme="majorHAnsi"/>
              </w:rPr>
              <w:t>Lieux du crime :</w:t>
            </w:r>
          </w:p>
        </w:tc>
        <w:tc>
          <w:tcPr>
            <w:tcW w:w="2650" w:type="dxa"/>
            <w:gridSpan w:val="5"/>
            <w:tcBorders>
              <w:top w:val="single" w:sz="4" w:space="0" w:color="auto"/>
              <w:bottom w:val="single" w:sz="4" w:space="0" w:color="auto"/>
            </w:tcBorders>
            <w:shd w:val="clear" w:color="auto" w:fill="auto"/>
            <w:vAlign w:val="bottom"/>
          </w:tcPr>
          <w:p w14:paraId="7A4B2A0D" w14:textId="77777777" w:rsidR="00FD320B" w:rsidRPr="00DC6D88" w:rsidRDefault="00FD320B" w:rsidP="00FD320B">
            <w:pPr>
              <w:pStyle w:val="ATABody"/>
              <w:rPr>
                <w:rFonts w:eastAsia="Calibri"/>
              </w:rPr>
            </w:pPr>
            <w:r>
              <w:t xml:space="preserve">Palais de justice municipal </w:t>
            </w:r>
          </w:p>
        </w:tc>
        <w:tc>
          <w:tcPr>
            <w:tcW w:w="2700" w:type="dxa"/>
            <w:gridSpan w:val="6"/>
            <w:shd w:val="clear" w:color="auto" w:fill="auto"/>
            <w:vAlign w:val="bottom"/>
          </w:tcPr>
          <w:p w14:paraId="309939A6" w14:textId="77777777" w:rsidR="00FD320B" w:rsidRPr="00DC6D88" w:rsidRDefault="00FD320B" w:rsidP="00FD320B">
            <w:pPr>
              <w:pStyle w:val="ATABody"/>
              <w:rPr>
                <w:rFonts w:eastAsia="Calibri"/>
              </w:rPr>
            </w:pPr>
            <w:r>
              <w:t>No. de doss. (organisme) :</w:t>
            </w:r>
          </w:p>
        </w:tc>
        <w:tc>
          <w:tcPr>
            <w:tcW w:w="2808" w:type="dxa"/>
            <w:gridSpan w:val="5"/>
            <w:tcBorders>
              <w:bottom w:val="single" w:sz="4" w:space="0" w:color="auto"/>
            </w:tcBorders>
            <w:shd w:val="clear" w:color="auto" w:fill="auto"/>
            <w:vAlign w:val="bottom"/>
          </w:tcPr>
          <w:p w14:paraId="014551C7" w14:textId="77777777" w:rsidR="00FD320B" w:rsidRPr="00DC6D88" w:rsidRDefault="00FD320B" w:rsidP="00FD320B">
            <w:pPr>
              <w:pStyle w:val="ATABody"/>
              <w:rPr>
                <w:rFonts w:eastAsia="Calibri"/>
              </w:rPr>
            </w:pPr>
            <w:r>
              <w:t>ATA-002</w:t>
            </w:r>
          </w:p>
        </w:tc>
      </w:tr>
      <w:tr w:rsidR="00FD320B" w:rsidRPr="00DC6D88" w14:paraId="70F7A555" w14:textId="77777777" w:rsidTr="00E233D2">
        <w:tc>
          <w:tcPr>
            <w:tcW w:w="1418" w:type="dxa"/>
            <w:gridSpan w:val="2"/>
            <w:shd w:val="clear" w:color="auto" w:fill="auto"/>
            <w:vAlign w:val="bottom"/>
          </w:tcPr>
          <w:p w14:paraId="622FFCC9" w14:textId="77777777" w:rsidR="00FD320B" w:rsidRPr="00DC6D88" w:rsidRDefault="00FD320B" w:rsidP="001D412A">
            <w:pPr>
              <w:spacing w:before="20" w:after="20" w:line="276" w:lineRule="auto"/>
              <w:jc w:val="right"/>
              <w:rPr>
                <w:rFonts w:asciiTheme="majorHAnsi" w:eastAsia="Calibri" w:hAnsiTheme="majorHAnsi" w:cs="Arial"/>
              </w:rPr>
            </w:pPr>
          </w:p>
        </w:tc>
        <w:tc>
          <w:tcPr>
            <w:tcW w:w="2650" w:type="dxa"/>
            <w:gridSpan w:val="5"/>
            <w:tcBorders>
              <w:top w:val="single" w:sz="4" w:space="0" w:color="auto"/>
              <w:bottom w:val="single" w:sz="4" w:space="0" w:color="auto"/>
            </w:tcBorders>
            <w:shd w:val="clear" w:color="auto" w:fill="auto"/>
            <w:vAlign w:val="bottom"/>
          </w:tcPr>
          <w:p w14:paraId="66018B4D" w14:textId="77777777" w:rsidR="00FD320B" w:rsidRPr="00DC6D88" w:rsidRDefault="00FD320B" w:rsidP="00FD320B">
            <w:pPr>
              <w:pStyle w:val="ATABody"/>
              <w:rPr>
                <w:rFonts w:eastAsia="Calibri"/>
              </w:rPr>
            </w:pPr>
            <w:r>
              <w:t>Hall d'entrée principale</w:t>
            </w:r>
          </w:p>
        </w:tc>
        <w:tc>
          <w:tcPr>
            <w:tcW w:w="2700" w:type="dxa"/>
            <w:gridSpan w:val="6"/>
            <w:shd w:val="clear" w:color="auto" w:fill="auto"/>
            <w:vAlign w:val="bottom"/>
          </w:tcPr>
          <w:p w14:paraId="6449F278" w14:textId="77777777" w:rsidR="00FD320B" w:rsidRPr="00DC6D88" w:rsidRDefault="00FD320B" w:rsidP="00FD320B">
            <w:pPr>
              <w:pStyle w:val="ATABody"/>
              <w:rPr>
                <w:rFonts w:eastAsia="Calibri"/>
              </w:rPr>
            </w:pPr>
            <w:r>
              <w:t>No. de doss. (labo) :</w:t>
            </w:r>
          </w:p>
        </w:tc>
        <w:tc>
          <w:tcPr>
            <w:tcW w:w="2808" w:type="dxa"/>
            <w:gridSpan w:val="5"/>
            <w:tcBorders>
              <w:top w:val="single" w:sz="4" w:space="0" w:color="auto"/>
              <w:bottom w:val="single" w:sz="4" w:space="0" w:color="auto"/>
            </w:tcBorders>
            <w:shd w:val="clear" w:color="auto" w:fill="auto"/>
            <w:vAlign w:val="bottom"/>
          </w:tcPr>
          <w:p w14:paraId="03E7DC36" w14:textId="77777777" w:rsidR="00FD320B" w:rsidRPr="00DC6D88" w:rsidRDefault="00FD320B" w:rsidP="00FD320B">
            <w:pPr>
              <w:pStyle w:val="ATABody"/>
              <w:rPr>
                <w:rFonts w:eastAsia="Calibri"/>
              </w:rPr>
            </w:pPr>
            <w:r>
              <w:t>ATA-002-001</w:t>
            </w:r>
          </w:p>
        </w:tc>
      </w:tr>
      <w:tr w:rsidR="00FD320B" w:rsidRPr="00087520" w14:paraId="64167599" w14:textId="77777777" w:rsidTr="00E233D2">
        <w:tc>
          <w:tcPr>
            <w:tcW w:w="1418" w:type="dxa"/>
            <w:gridSpan w:val="2"/>
            <w:shd w:val="clear" w:color="auto" w:fill="auto"/>
            <w:vAlign w:val="bottom"/>
          </w:tcPr>
          <w:p w14:paraId="678EA40A" w14:textId="77777777" w:rsidR="00FD320B" w:rsidRPr="00DC6D88" w:rsidRDefault="00FD320B" w:rsidP="001D412A">
            <w:pPr>
              <w:spacing w:before="20" w:after="20" w:line="276" w:lineRule="auto"/>
              <w:jc w:val="right"/>
              <w:rPr>
                <w:rFonts w:asciiTheme="majorHAnsi" w:eastAsia="Calibri" w:hAnsiTheme="majorHAnsi" w:cs="Arial"/>
              </w:rPr>
            </w:pPr>
            <w:r>
              <w:rPr>
                <w:rFonts w:asciiTheme="majorHAnsi" w:hAnsiTheme="majorHAnsi"/>
              </w:rPr>
              <w:t>Type d’infraction :</w:t>
            </w:r>
          </w:p>
        </w:tc>
        <w:tc>
          <w:tcPr>
            <w:tcW w:w="2650" w:type="dxa"/>
            <w:gridSpan w:val="5"/>
            <w:tcBorders>
              <w:top w:val="single" w:sz="4" w:space="0" w:color="auto"/>
              <w:bottom w:val="single" w:sz="4" w:space="0" w:color="auto"/>
            </w:tcBorders>
            <w:shd w:val="clear" w:color="auto" w:fill="auto"/>
            <w:vAlign w:val="bottom"/>
          </w:tcPr>
          <w:p w14:paraId="6637FEB4" w14:textId="77777777" w:rsidR="00FD320B" w:rsidRPr="00DC6D88" w:rsidRDefault="00FD320B" w:rsidP="00FD320B">
            <w:pPr>
              <w:pStyle w:val="ATABody"/>
              <w:rPr>
                <w:rFonts w:eastAsia="Calibri"/>
              </w:rPr>
            </w:pPr>
            <w:r>
              <w:t>Meurtre</w:t>
            </w:r>
          </w:p>
        </w:tc>
        <w:tc>
          <w:tcPr>
            <w:tcW w:w="2700" w:type="dxa"/>
            <w:gridSpan w:val="6"/>
            <w:shd w:val="clear" w:color="auto" w:fill="auto"/>
            <w:vAlign w:val="bottom"/>
          </w:tcPr>
          <w:p w14:paraId="0D332EE3" w14:textId="77777777" w:rsidR="00FD320B" w:rsidRPr="00DC6D88" w:rsidRDefault="00FD320B" w:rsidP="00FD320B">
            <w:pPr>
              <w:pStyle w:val="ATABody"/>
              <w:rPr>
                <w:rFonts w:eastAsia="Calibri"/>
              </w:rPr>
            </w:pPr>
            <w:r>
              <w:t>Enquêteur :</w:t>
            </w:r>
          </w:p>
        </w:tc>
        <w:tc>
          <w:tcPr>
            <w:tcW w:w="2808" w:type="dxa"/>
            <w:gridSpan w:val="5"/>
            <w:tcBorders>
              <w:top w:val="single" w:sz="4" w:space="0" w:color="auto"/>
              <w:bottom w:val="single" w:sz="4" w:space="0" w:color="auto"/>
            </w:tcBorders>
            <w:shd w:val="clear" w:color="auto" w:fill="auto"/>
            <w:vAlign w:val="bottom"/>
          </w:tcPr>
          <w:p w14:paraId="7F9A78BA" w14:textId="77777777" w:rsidR="00FD320B" w:rsidRPr="00087520" w:rsidRDefault="00FD320B" w:rsidP="00FD320B">
            <w:pPr>
              <w:pStyle w:val="ATABody"/>
              <w:rPr>
                <w:rFonts w:eastAsia="Calibri"/>
              </w:rPr>
            </w:pPr>
            <w:r>
              <w:t xml:space="preserve">R. </w:t>
            </w:r>
            <w:proofErr w:type="spellStart"/>
            <w:r>
              <w:t>Beitia</w:t>
            </w:r>
            <w:proofErr w:type="spellEnd"/>
          </w:p>
        </w:tc>
      </w:tr>
      <w:tr w:rsidR="00FD320B" w:rsidRPr="00DC6D88" w14:paraId="0E5E59C4" w14:textId="77777777" w:rsidTr="00E233D2">
        <w:tc>
          <w:tcPr>
            <w:tcW w:w="1418" w:type="dxa"/>
            <w:gridSpan w:val="2"/>
            <w:shd w:val="clear" w:color="auto" w:fill="auto"/>
            <w:vAlign w:val="bottom"/>
          </w:tcPr>
          <w:p w14:paraId="4CAA5C80" w14:textId="77777777" w:rsidR="00FD320B" w:rsidRPr="00DC6D88" w:rsidRDefault="00FD320B" w:rsidP="001D412A">
            <w:pPr>
              <w:spacing w:before="20" w:after="20" w:line="276" w:lineRule="auto"/>
              <w:rPr>
                <w:rFonts w:asciiTheme="majorHAnsi" w:eastAsia="Calibri" w:hAnsiTheme="majorHAnsi" w:cs="Arial"/>
              </w:rPr>
            </w:pPr>
          </w:p>
        </w:tc>
        <w:tc>
          <w:tcPr>
            <w:tcW w:w="2650" w:type="dxa"/>
            <w:gridSpan w:val="5"/>
            <w:tcBorders>
              <w:top w:val="single" w:sz="4" w:space="0" w:color="auto"/>
              <w:bottom w:val="nil"/>
            </w:tcBorders>
            <w:shd w:val="clear" w:color="auto" w:fill="auto"/>
            <w:vAlign w:val="bottom"/>
          </w:tcPr>
          <w:p w14:paraId="3EAB863F" w14:textId="77777777" w:rsidR="00FD320B" w:rsidRPr="00DC6D88" w:rsidRDefault="00FD320B" w:rsidP="001D412A">
            <w:pPr>
              <w:spacing w:before="20" w:after="20" w:line="276" w:lineRule="auto"/>
              <w:rPr>
                <w:rFonts w:asciiTheme="majorHAnsi" w:eastAsia="Calibri" w:hAnsiTheme="majorHAnsi" w:cs="Arial"/>
              </w:rPr>
            </w:pPr>
          </w:p>
        </w:tc>
        <w:tc>
          <w:tcPr>
            <w:tcW w:w="2700" w:type="dxa"/>
            <w:gridSpan w:val="6"/>
            <w:shd w:val="clear" w:color="auto" w:fill="auto"/>
            <w:vAlign w:val="bottom"/>
          </w:tcPr>
          <w:p w14:paraId="554A005E" w14:textId="77777777" w:rsidR="00FD320B" w:rsidRPr="00DC6D88" w:rsidRDefault="00FD320B" w:rsidP="001D412A">
            <w:pPr>
              <w:spacing w:before="20" w:after="20" w:line="276" w:lineRule="auto"/>
              <w:jc w:val="right"/>
              <w:rPr>
                <w:rFonts w:asciiTheme="majorHAnsi" w:eastAsia="Calibri" w:hAnsiTheme="majorHAnsi" w:cs="Arial"/>
              </w:rPr>
            </w:pPr>
            <w:r>
              <w:rPr>
                <w:rFonts w:asciiTheme="majorHAnsi" w:hAnsiTheme="majorHAnsi"/>
              </w:rPr>
              <w:t>No. de tél :</w:t>
            </w:r>
          </w:p>
        </w:tc>
        <w:tc>
          <w:tcPr>
            <w:tcW w:w="2808" w:type="dxa"/>
            <w:gridSpan w:val="5"/>
            <w:tcBorders>
              <w:bottom w:val="single" w:sz="4" w:space="0" w:color="auto"/>
            </w:tcBorders>
            <w:shd w:val="clear" w:color="auto" w:fill="auto"/>
            <w:vAlign w:val="bottom"/>
          </w:tcPr>
          <w:p w14:paraId="12FCFC0E" w14:textId="77777777" w:rsidR="00FD320B" w:rsidRPr="00DC6D88" w:rsidRDefault="00FD320B" w:rsidP="00FD320B">
            <w:pPr>
              <w:pStyle w:val="ATABody"/>
              <w:rPr>
                <w:rFonts w:asciiTheme="majorHAnsi" w:eastAsia="Calibri" w:hAnsiTheme="majorHAnsi"/>
              </w:rPr>
            </w:pPr>
            <w:r>
              <w:t>450-334-8989</w:t>
            </w:r>
          </w:p>
        </w:tc>
      </w:tr>
      <w:tr w:rsidR="00FD320B" w:rsidRPr="00197D1F" w14:paraId="51F853C0" w14:textId="77777777" w:rsidTr="00FD320B">
        <w:tc>
          <w:tcPr>
            <w:tcW w:w="1998" w:type="dxa"/>
            <w:gridSpan w:val="3"/>
            <w:shd w:val="clear" w:color="auto" w:fill="auto"/>
            <w:vAlign w:val="bottom"/>
          </w:tcPr>
          <w:p w14:paraId="54A65BEA"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Date de l’incident</w:t>
            </w:r>
          </w:p>
        </w:tc>
        <w:tc>
          <w:tcPr>
            <w:tcW w:w="2970" w:type="dxa"/>
            <w:gridSpan w:val="6"/>
            <w:tcBorders>
              <w:bottom w:val="single" w:sz="4" w:space="0" w:color="auto"/>
            </w:tcBorders>
            <w:shd w:val="clear" w:color="auto" w:fill="auto"/>
            <w:vAlign w:val="bottom"/>
          </w:tcPr>
          <w:p w14:paraId="0D210431" w14:textId="77777777" w:rsidR="00FD320B" w:rsidRPr="00197D1F" w:rsidRDefault="000A0C5D" w:rsidP="001D412A">
            <w:pPr>
              <w:spacing w:before="20" w:after="20" w:line="276" w:lineRule="auto"/>
              <w:rPr>
                <w:rFonts w:ascii="Arial" w:eastAsia="Calibri" w:hAnsi="Arial" w:cs="Arial"/>
                <w:sz w:val="20"/>
                <w:szCs w:val="20"/>
              </w:rPr>
            </w:pPr>
            <w:r>
              <w:rPr>
                <w:rFonts w:ascii="Arial" w:hAnsi="Arial"/>
                <w:sz w:val="20"/>
              </w:rPr>
              <w:t>14 août 2014</w:t>
            </w:r>
          </w:p>
        </w:tc>
        <w:tc>
          <w:tcPr>
            <w:tcW w:w="1620" w:type="dxa"/>
            <w:gridSpan w:val="3"/>
            <w:shd w:val="clear" w:color="auto" w:fill="auto"/>
            <w:vAlign w:val="bottom"/>
          </w:tcPr>
          <w:p w14:paraId="46AA79A8"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Date d’audience fixée ?</w:t>
            </w:r>
          </w:p>
        </w:tc>
        <w:tc>
          <w:tcPr>
            <w:tcW w:w="810" w:type="dxa"/>
            <w:gridSpan w:val="3"/>
            <w:shd w:val="clear" w:color="auto" w:fill="auto"/>
            <w:vAlign w:val="bottom"/>
          </w:tcPr>
          <w:p w14:paraId="150A022B"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 Oui</w:t>
            </w:r>
          </w:p>
        </w:tc>
        <w:tc>
          <w:tcPr>
            <w:tcW w:w="900" w:type="dxa"/>
            <w:shd w:val="clear" w:color="auto" w:fill="auto"/>
            <w:vAlign w:val="bottom"/>
          </w:tcPr>
          <w:p w14:paraId="3C01E0D2"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 Non</w:t>
            </w:r>
          </w:p>
        </w:tc>
        <w:tc>
          <w:tcPr>
            <w:tcW w:w="720" w:type="dxa"/>
            <w:shd w:val="clear" w:color="auto" w:fill="auto"/>
            <w:vAlign w:val="bottom"/>
          </w:tcPr>
          <w:p w14:paraId="2F1AB0C8"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Date</w:t>
            </w:r>
          </w:p>
        </w:tc>
        <w:tc>
          <w:tcPr>
            <w:tcW w:w="558" w:type="dxa"/>
            <w:tcBorders>
              <w:bottom w:val="single" w:sz="4" w:space="0" w:color="auto"/>
            </w:tcBorders>
            <w:shd w:val="clear" w:color="auto" w:fill="auto"/>
            <w:vAlign w:val="bottom"/>
          </w:tcPr>
          <w:p w14:paraId="2DFCAFFD" w14:textId="77777777" w:rsidR="00FD320B" w:rsidRPr="00197D1F" w:rsidRDefault="00FD320B" w:rsidP="001D412A">
            <w:pPr>
              <w:spacing w:before="20" w:after="20" w:line="276" w:lineRule="auto"/>
              <w:rPr>
                <w:rFonts w:ascii="Arial" w:eastAsia="Calibri" w:hAnsi="Arial" w:cs="Arial"/>
                <w:sz w:val="20"/>
                <w:szCs w:val="20"/>
              </w:rPr>
            </w:pPr>
          </w:p>
        </w:tc>
      </w:tr>
      <w:tr w:rsidR="00FD320B" w:rsidRPr="00197D1F" w14:paraId="09E7F020" w14:textId="77777777" w:rsidTr="00E233D2">
        <w:tc>
          <w:tcPr>
            <w:tcW w:w="1188" w:type="dxa"/>
            <w:shd w:val="clear" w:color="auto" w:fill="auto"/>
            <w:vAlign w:val="bottom"/>
          </w:tcPr>
          <w:p w14:paraId="3EB1DA98"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Suspect</w:t>
            </w:r>
          </w:p>
        </w:tc>
        <w:tc>
          <w:tcPr>
            <w:tcW w:w="1350" w:type="dxa"/>
            <w:gridSpan w:val="3"/>
            <w:tcBorders>
              <w:bottom w:val="single" w:sz="4" w:space="0" w:color="auto"/>
            </w:tcBorders>
            <w:shd w:val="clear" w:color="auto" w:fill="auto"/>
            <w:vAlign w:val="bottom"/>
          </w:tcPr>
          <w:p w14:paraId="481BDDFF" w14:textId="77777777" w:rsidR="00FD320B" w:rsidRPr="00197D1F" w:rsidRDefault="00FD320B" w:rsidP="001D412A">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7020653D"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Né(e) le</w:t>
            </w:r>
          </w:p>
        </w:tc>
        <w:tc>
          <w:tcPr>
            <w:tcW w:w="990" w:type="dxa"/>
            <w:gridSpan w:val="3"/>
            <w:tcBorders>
              <w:bottom w:val="single" w:sz="4" w:space="0" w:color="auto"/>
            </w:tcBorders>
            <w:shd w:val="clear" w:color="auto" w:fill="auto"/>
            <w:vAlign w:val="bottom"/>
          </w:tcPr>
          <w:p w14:paraId="25D8BAB1" w14:textId="77777777" w:rsidR="00FD320B" w:rsidRPr="00197D1F" w:rsidRDefault="00FD320B" w:rsidP="001D412A">
            <w:pPr>
              <w:spacing w:before="20" w:after="20" w:line="276" w:lineRule="auto"/>
              <w:rPr>
                <w:rFonts w:ascii="Arial" w:eastAsia="Calibri" w:hAnsi="Arial" w:cs="Arial"/>
                <w:sz w:val="20"/>
                <w:szCs w:val="20"/>
              </w:rPr>
            </w:pPr>
          </w:p>
        </w:tc>
        <w:tc>
          <w:tcPr>
            <w:tcW w:w="986" w:type="dxa"/>
            <w:shd w:val="clear" w:color="auto" w:fill="auto"/>
            <w:vAlign w:val="bottom"/>
          </w:tcPr>
          <w:p w14:paraId="067ED093"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Victime</w:t>
            </w:r>
          </w:p>
        </w:tc>
        <w:tc>
          <w:tcPr>
            <w:tcW w:w="3622" w:type="dxa"/>
            <w:gridSpan w:val="8"/>
            <w:tcBorders>
              <w:bottom w:val="single" w:sz="4" w:space="0" w:color="auto"/>
            </w:tcBorders>
            <w:shd w:val="clear" w:color="auto" w:fill="auto"/>
            <w:vAlign w:val="bottom"/>
          </w:tcPr>
          <w:p w14:paraId="4A145AB0" w14:textId="77777777" w:rsidR="00FD320B" w:rsidRPr="00197D1F" w:rsidRDefault="00FD320B" w:rsidP="001D412A">
            <w:pPr>
              <w:spacing w:before="20" w:after="20" w:line="276" w:lineRule="auto"/>
              <w:rPr>
                <w:rFonts w:ascii="Arial" w:eastAsia="Calibri" w:hAnsi="Arial" w:cs="Arial"/>
                <w:sz w:val="20"/>
                <w:szCs w:val="20"/>
              </w:rPr>
            </w:pPr>
          </w:p>
        </w:tc>
      </w:tr>
      <w:tr w:rsidR="00FD320B" w:rsidRPr="00197D1F" w14:paraId="7FC61B44" w14:textId="77777777" w:rsidTr="00E233D2">
        <w:tc>
          <w:tcPr>
            <w:tcW w:w="1188" w:type="dxa"/>
            <w:shd w:val="clear" w:color="auto" w:fill="auto"/>
            <w:vAlign w:val="bottom"/>
          </w:tcPr>
          <w:p w14:paraId="21F3BB77"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Suspect</w:t>
            </w:r>
          </w:p>
        </w:tc>
        <w:tc>
          <w:tcPr>
            <w:tcW w:w="1350" w:type="dxa"/>
            <w:gridSpan w:val="3"/>
            <w:tcBorders>
              <w:top w:val="single" w:sz="4" w:space="0" w:color="auto"/>
              <w:bottom w:val="single" w:sz="4" w:space="0" w:color="auto"/>
            </w:tcBorders>
            <w:shd w:val="clear" w:color="auto" w:fill="auto"/>
            <w:vAlign w:val="bottom"/>
          </w:tcPr>
          <w:p w14:paraId="1E6B94C8" w14:textId="77777777" w:rsidR="00FD320B" w:rsidRPr="00197D1F" w:rsidRDefault="00FD320B" w:rsidP="001D412A">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20377A40"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Né(e) le</w:t>
            </w:r>
          </w:p>
        </w:tc>
        <w:tc>
          <w:tcPr>
            <w:tcW w:w="990" w:type="dxa"/>
            <w:gridSpan w:val="3"/>
            <w:tcBorders>
              <w:top w:val="single" w:sz="4" w:space="0" w:color="auto"/>
              <w:bottom w:val="single" w:sz="4" w:space="0" w:color="auto"/>
            </w:tcBorders>
            <w:shd w:val="clear" w:color="auto" w:fill="auto"/>
            <w:vAlign w:val="bottom"/>
          </w:tcPr>
          <w:p w14:paraId="0B59A891" w14:textId="77777777" w:rsidR="00FD320B" w:rsidRPr="00197D1F" w:rsidRDefault="00FD320B" w:rsidP="001D412A">
            <w:pPr>
              <w:spacing w:before="20" w:after="20" w:line="276" w:lineRule="auto"/>
              <w:rPr>
                <w:rFonts w:ascii="Arial" w:eastAsia="Calibri" w:hAnsi="Arial" w:cs="Arial"/>
                <w:sz w:val="20"/>
                <w:szCs w:val="20"/>
              </w:rPr>
            </w:pPr>
          </w:p>
        </w:tc>
        <w:tc>
          <w:tcPr>
            <w:tcW w:w="986" w:type="dxa"/>
            <w:shd w:val="clear" w:color="auto" w:fill="auto"/>
            <w:vAlign w:val="bottom"/>
          </w:tcPr>
          <w:p w14:paraId="09A488D0"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Victime</w:t>
            </w:r>
          </w:p>
        </w:tc>
        <w:tc>
          <w:tcPr>
            <w:tcW w:w="3622" w:type="dxa"/>
            <w:gridSpan w:val="8"/>
            <w:tcBorders>
              <w:top w:val="single" w:sz="4" w:space="0" w:color="auto"/>
              <w:bottom w:val="single" w:sz="4" w:space="0" w:color="auto"/>
            </w:tcBorders>
            <w:shd w:val="clear" w:color="auto" w:fill="auto"/>
            <w:vAlign w:val="bottom"/>
          </w:tcPr>
          <w:p w14:paraId="082147A4" w14:textId="77777777" w:rsidR="00FD320B" w:rsidRPr="00197D1F" w:rsidRDefault="00FD320B" w:rsidP="001D412A">
            <w:pPr>
              <w:spacing w:before="20" w:after="20" w:line="276" w:lineRule="auto"/>
              <w:rPr>
                <w:rFonts w:ascii="Arial" w:eastAsia="Calibri" w:hAnsi="Arial" w:cs="Arial"/>
                <w:sz w:val="20"/>
                <w:szCs w:val="20"/>
              </w:rPr>
            </w:pPr>
          </w:p>
        </w:tc>
      </w:tr>
      <w:tr w:rsidR="00FD320B" w:rsidRPr="00197D1F" w14:paraId="19512A60" w14:textId="77777777" w:rsidTr="00E233D2">
        <w:tc>
          <w:tcPr>
            <w:tcW w:w="1188" w:type="dxa"/>
            <w:shd w:val="clear" w:color="auto" w:fill="auto"/>
            <w:vAlign w:val="bottom"/>
          </w:tcPr>
          <w:p w14:paraId="6E1104D9"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Suspect</w:t>
            </w:r>
          </w:p>
        </w:tc>
        <w:tc>
          <w:tcPr>
            <w:tcW w:w="1350" w:type="dxa"/>
            <w:gridSpan w:val="3"/>
            <w:tcBorders>
              <w:top w:val="single" w:sz="4" w:space="0" w:color="auto"/>
              <w:bottom w:val="single" w:sz="4" w:space="0" w:color="auto"/>
            </w:tcBorders>
            <w:shd w:val="clear" w:color="auto" w:fill="auto"/>
            <w:vAlign w:val="bottom"/>
          </w:tcPr>
          <w:p w14:paraId="1DF3F07F" w14:textId="77777777" w:rsidR="00FD320B" w:rsidRPr="00197D1F" w:rsidRDefault="00FD320B" w:rsidP="001D412A">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325DEEC3"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Né(e) le</w:t>
            </w:r>
          </w:p>
        </w:tc>
        <w:tc>
          <w:tcPr>
            <w:tcW w:w="990" w:type="dxa"/>
            <w:gridSpan w:val="3"/>
            <w:tcBorders>
              <w:top w:val="single" w:sz="4" w:space="0" w:color="auto"/>
              <w:bottom w:val="single" w:sz="4" w:space="0" w:color="auto"/>
            </w:tcBorders>
            <w:shd w:val="clear" w:color="auto" w:fill="auto"/>
            <w:vAlign w:val="bottom"/>
          </w:tcPr>
          <w:p w14:paraId="589D7246" w14:textId="77777777" w:rsidR="00FD320B" w:rsidRPr="00197D1F" w:rsidRDefault="00FD320B" w:rsidP="001D412A">
            <w:pPr>
              <w:spacing w:before="20" w:after="20" w:line="276" w:lineRule="auto"/>
              <w:rPr>
                <w:rFonts w:ascii="Arial" w:eastAsia="Calibri" w:hAnsi="Arial" w:cs="Arial"/>
                <w:sz w:val="20"/>
                <w:szCs w:val="20"/>
              </w:rPr>
            </w:pPr>
          </w:p>
        </w:tc>
        <w:tc>
          <w:tcPr>
            <w:tcW w:w="986" w:type="dxa"/>
            <w:shd w:val="clear" w:color="auto" w:fill="auto"/>
            <w:vAlign w:val="bottom"/>
          </w:tcPr>
          <w:p w14:paraId="2B35D38E" w14:textId="77777777" w:rsidR="00FD320B" w:rsidRPr="00197D1F" w:rsidRDefault="00FD320B" w:rsidP="001D412A">
            <w:pPr>
              <w:spacing w:before="20" w:after="20" w:line="276" w:lineRule="auto"/>
              <w:rPr>
                <w:rFonts w:ascii="Arial" w:eastAsia="Calibri" w:hAnsi="Arial" w:cs="Arial"/>
                <w:sz w:val="20"/>
                <w:szCs w:val="20"/>
              </w:rPr>
            </w:pPr>
            <w:r>
              <w:rPr>
                <w:rFonts w:ascii="Arial" w:hAnsi="Arial"/>
                <w:sz w:val="20"/>
              </w:rPr>
              <w:t>Victime</w:t>
            </w:r>
          </w:p>
        </w:tc>
        <w:tc>
          <w:tcPr>
            <w:tcW w:w="3622" w:type="dxa"/>
            <w:gridSpan w:val="8"/>
            <w:tcBorders>
              <w:top w:val="single" w:sz="4" w:space="0" w:color="auto"/>
              <w:bottom w:val="single" w:sz="4" w:space="0" w:color="auto"/>
            </w:tcBorders>
            <w:shd w:val="clear" w:color="auto" w:fill="auto"/>
            <w:vAlign w:val="bottom"/>
          </w:tcPr>
          <w:p w14:paraId="4B01A62F" w14:textId="77777777" w:rsidR="00FD320B" w:rsidRPr="00197D1F" w:rsidRDefault="00FD320B" w:rsidP="001D412A">
            <w:pPr>
              <w:spacing w:before="20" w:after="20" w:line="276" w:lineRule="auto"/>
              <w:rPr>
                <w:rFonts w:ascii="Arial" w:eastAsia="Calibri" w:hAnsi="Arial" w:cs="Arial"/>
                <w:sz w:val="20"/>
                <w:szCs w:val="20"/>
              </w:rPr>
            </w:pPr>
          </w:p>
        </w:tc>
      </w:tr>
      <w:tr w:rsidR="00762AE9" w:rsidRPr="00197D1F" w14:paraId="1C672111" w14:textId="77777777" w:rsidTr="00FD320B">
        <w:tc>
          <w:tcPr>
            <w:tcW w:w="9576" w:type="dxa"/>
            <w:gridSpan w:val="18"/>
            <w:shd w:val="clear" w:color="auto" w:fill="auto"/>
            <w:vAlign w:val="bottom"/>
          </w:tcPr>
          <w:p w14:paraId="59D35B6C" w14:textId="77777777" w:rsidR="00762AE9" w:rsidRPr="00197D1F" w:rsidRDefault="00762AE9" w:rsidP="00924DFD">
            <w:pPr>
              <w:spacing w:before="20" w:after="20" w:line="276" w:lineRule="auto"/>
              <w:rPr>
                <w:rFonts w:ascii="Arial" w:eastAsia="Calibri" w:hAnsi="Arial" w:cs="Arial"/>
                <w:b/>
                <w:sz w:val="20"/>
                <w:szCs w:val="20"/>
              </w:rPr>
            </w:pPr>
            <w:r>
              <w:rPr>
                <w:rFonts w:ascii="Arial" w:hAnsi="Arial"/>
                <w:b/>
                <w:sz w:val="20"/>
              </w:rPr>
              <w:t>Court résumé des évènements :</w:t>
            </w:r>
          </w:p>
        </w:tc>
      </w:tr>
      <w:tr w:rsidR="00762AE9" w:rsidRPr="00197D1F" w14:paraId="366E244E" w14:textId="77777777" w:rsidTr="00FD320B">
        <w:tc>
          <w:tcPr>
            <w:tcW w:w="9576" w:type="dxa"/>
            <w:gridSpan w:val="18"/>
            <w:shd w:val="clear" w:color="auto" w:fill="auto"/>
            <w:vAlign w:val="bottom"/>
          </w:tcPr>
          <w:p w14:paraId="3B6C530E" w14:textId="77777777" w:rsidR="00762AE9" w:rsidRPr="00197D1F" w:rsidRDefault="00762AE9" w:rsidP="00924DFD">
            <w:pPr>
              <w:pBdr>
                <w:bottom w:val="single" w:sz="4" w:space="1" w:color="auto"/>
                <w:between w:val="single" w:sz="4" w:space="1" w:color="auto"/>
              </w:pBdr>
              <w:spacing w:before="20" w:after="20" w:line="276" w:lineRule="auto"/>
              <w:rPr>
                <w:rFonts w:ascii="Arial" w:eastAsia="Calibri" w:hAnsi="Arial" w:cs="Arial"/>
                <w:sz w:val="20"/>
                <w:szCs w:val="20"/>
              </w:rPr>
            </w:pPr>
            <w:r>
              <w:rPr>
                <w:rFonts w:ascii="Arial" w:hAnsi="Arial"/>
                <w:sz w:val="20"/>
              </w:rPr>
              <w:t xml:space="preserve">Les suspects ont ouvert le feu dans le palais de justice. Trois suspects, deux gardiens de prison et un prisonnier ont été tués. </w:t>
            </w:r>
          </w:p>
          <w:p w14:paraId="45BB1DAC" w14:textId="77777777" w:rsidR="00762AE9" w:rsidRPr="00197D1F" w:rsidRDefault="00762AE9" w:rsidP="00924DFD">
            <w:pPr>
              <w:spacing w:before="20" w:after="20" w:line="276" w:lineRule="auto"/>
              <w:rPr>
                <w:rFonts w:ascii="Arial" w:eastAsia="Calibri" w:hAnsi="Arial" w:cs="Arial"/>
                <w:sz w:val="20"/>
                <w:szCs w:val="20"/>
              </w:rPr>
            </w:pPr>
          </w:p>
        </w:tc>
      </w:tr>
      <w:tr w:rsidR="00762AE9" w:rsidRPr="00197D1F" w14:paraId="7E548F5D" w14:textId="77777777" w:rsidTr="00FD320B">
        <w:tc>
          <w:tcPr>
            <w:tcW w:w="9576" w:type="dxa"/>
            <w:gridSpan w:val="18"/>
            <w:shd w:val="clear" w:color="auto" w:fill="auto"/>
            <w:vAlign w:val="bottom"/>
          </w:tcPr>
          <w:p w14:paraId="3A738F7D" w14:textId="77777777" w:rsidR="00762AE9" w:rsidRPr="00197D1F" w:rsidRDefault="00762AE9" w:rsidP="00924DFD">
            <w:pPr>
              <w:spacing w:before="20" w:after="20" w:line="276" w:lineRule="auto"/>
              <w:rPr>
                <w:rFonts w:ascii="Arial" w:eastAsia="Calibri" w:hAnsi="Arial" w:cs="Arial"/>
                <w:sz w:val="20"/>
                <w:szCs w:val="20"/>
              </w:rPr>
            </w:pPr>
          </w:p>
        </w:tc>
      </w:tr>
      <w:tr w:rsidR="00762AE9" w:rsidRPr="00197D1F" w14:paraId="42AC12D0" w14:textId="77777777" w:rsidTr="00FD320B">
        <w:tc>
          <w:tcPr>
            <w:tcW w:w="9576" w:type="dxa"/>
            <w:gridSpan w:val="18"/>
            <w:tcBorders>
              <w:bottom w:val="single" w:sz="4" w:space="0" w:color="auto"/>
            </w:tcBorders>
            <w:shd w:val="clear" w:color="auto" w:fill="auto"/>
            <w:vAlign w:val="bottom"/>
          </w:tcPr>
          <w:p w14:paraId="0D0CE4A4" w14:textId="77777777" w:rsidR="00762AE9" w:rsidRPr="00197D1F" w:rsidRDefault="00762AE9" w:rsidP="00924DFD">
            <w:pPr>
              <w:spacing w:before="20" w:after="20" w:line="276" w:lineRule="auto"/>
              <w:jc w:val="center"/>
              <w:rPr>
                <w:rFonts w:ascii="Arial" w:eastAsia="Calibri" w:hAnsi="Arial" w:cs="Arial"/>
                <w:b/>
                <w:sz w:val="20"/>
                <w:szCs w:val="20"/>
              </w:rPr>
            </w:pPr>
            <w:r>
              <w:rPr>
                <w:rFonts w:ascii="Arial" w:hAnsi="Arial"/>
                <w:b/>
                <w:sz w:val="20"/>
              </w:rPr>
              <w:t>Courte description des éléments de preuve soumis (un par ligne)</w:t>
            </w:r>
          </w:p>
        </w:tc>
      </w:tr>
      <w:tr w:rsidR="00762AE9" w:rsidRPr="00197D1F" w14:paraId="2D5C7C8A"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5E5A87FB"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t>Réservé au labo</w:t>
            </w: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21FA0E4"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t>No. de l'élément</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26C3C92" w14:textId="77777777" w:rsidR="00762AE9" w:rsidRPr="00197D1F" w:rsidRDefault="00762AE9" w:rsidP="00924DFD">
            <w:pPr>
              <w:spacing w:before="20" w:after="20" w:line="276" w:lineRule="auto"/>
              <w:rPr>
                <w:rFonts w:ascii="Arial" w:eastAsia="Calibri" w:hAnsi="Arial" w:cs="Arial"/>
                <w:b/>
                <w:sz w:val="18"/>
                <w:szCs w:val="18"/>
              </w:rPr>
            </w:pPr>
            <w:r>
              <w:rPr>
                <w:rFonts w:ascii="Arial" w:hAnsi="Arial"/>
                <w:b/>
                <w:sz w:val="18"/>
              </w:rPr>
              <w:t>Description</w:t>
            </w:r>
          </w:p>
        </w:tc>
      </w:tr>
      <w:tr w:rsidR="00762AE9" w:rsidRPr="00197D1F" w14:paraId="350EDA78"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50228942" w14:textId="77777777" w:rsidR="00762AE9" w:rsidRPr="00197D1F" w:rsidRDefault="00762AE9" w:rsidP="00924DFD">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7F87B9F" w14:textId="77777777" w:rsidR="00762AE9" w:rsidRPr="0007600D" w:rsidRDefault="00762AE9" w:rsidP="00A407A8">
            <w:pPr>
              <w:pStyle w:val="Header"/>
            </w:pPr>
            <w:r>
              <w:t>1</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72AB6A03" w14:textId="77777777" w:rsidR="00762AE9" w:rsidRPr="0007600D" w:rsidRDefault="00762AE9" w:rsidP="00A407A8">
            <w:pPr>
              <w:pStyle w:val="Header"/>
            </w:pPr>
            <w:r>
              <w:t>Prélèvement d’une éventuelle trace de sang retrouvée au sol, à 50 cm de la porte principale, à l'intérieur.</w:t>
            </w:r>
          </w:p>
        </w:tc>
      </w:tr>
      <w:tr w:rsidR="00762AE9" w:rsidRPr="00197D1F" w14:paraId="0B7AE009"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15DFFE4B" w14:textId="77777777" w:rsidR="00762AE9" w:rsidRPr="00197D1F" w:rsidRDefault="00762AE9" w:rsidP="00924DFD">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D2B4EC6" w14:textId="77777777" w:rsidR="00762AE9" w:rsidRPr="00203764" w:rsidRDefault="00762AE9" w:rsidP="00A407A8">
            <w:pPr>
              <w:pStyle w:val="Header"/>
            </w:pPr>
            <w:r>
              <w:t>3</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179DF5E" w14:textId="77777777" w:rsidR="00762AE9" w:rsidRPr="00940ED3" w:rsidRDefault="00762AE9" w:rsidP="00A407A8">
            <w:pPr>
              <w:pStyle w:val="Header"/>
            </w:pPr>
            <w:r>
              <w:t>Prélèvement d’une éventuelle trace de sang retrouvée au sol, à 3 m de la porte principale.</w:t>
            </w:r>
          </w:p>
        </w:tc>
      </w:tr>
      <w:tr w:rsidR="00762AE9" w:rsidRPr="00197D1F" w14:paraId="00A3A1E6"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03F1664E" w14:textId="77777777" w:rsidR="00762AE9" w:rsidRPr="00197D1F" w:rsidRDefault="00762AE9" w:rsidP="00924DFD">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EEE782E" w14:textId="77777777" w:rsidR="00762AE9" w:rsidRPr="00203764" w:rsidRDefault="00762AE9" w:rsidP="00A407A8">
            <w:pPr>
              <w:pStyle w:val="Header"/>
            </w:pPr>
            <w:r>
              <w:t>9</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7D855F3D" w14:textId="77777777" w:rsidR="00762AE9" w:rsidRPr="00940ED3" w:rsidRDefault="00762AE9" w:rsidP="00A407A8">
            <w:pPr>
              <w:pStyle w:val="Header"/>
            </w:pPr>
            <w:r>
              <w:t>Prélèvement d’une éventuelle trace de sang retrouvée au sol, à 4 m de la porte principale.</w:t>
            </w:r>
          </w:p>
        </w:tc>
      </w:tr>
      <w:tr w:rsidR="00762AE9" w:rsidRPr="00197D1F" w14:paraId="74DACF47"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086960D" w14:textId="77777777" w:rsidR="00762AE9" w:rsidRPr="00197D1F" w:rsidRDefault="00762AE9" w:rsidP="00924DFD">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372B9E" w14:textId="77777777" w:rsidR="00762AE9" w:rsidRPr="00203764" w:rsidRDefault="00762AE9" w:rsidP="00A407A8">
            <w:pPr>
              <w:pStyle w:val="Header"/>
            </w:pPr>
            <w:r>
              <w:t>15</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6D9128E5" w14:textId="77777777" w:rsidR="00762AE9" w:rsidRPr="00940ED3" w:rsidRDefault="00762AE9" w:rsidP="00A407A8">
            <w:pPr>
              <w:pStyle w:val="Header"/>
              <w:rPr>
                <w:color w:val="000000" w:themeColor="text1"/>
              </w:rPr>
            </w:pPr>
            <w:r>
              <w:t>Prélèvement d’une éventuelle trace de sang retrouvée sur le mur côté ouest du couloir, à 2 m du sol.</w:t>
            </w:r>
          </w:p>
        </w:tc>
      </w:tr>
      <w:tr w:rsidR="00762AE9" w:rsidRPr="00197D1F" w14:paraId="5B0C443B"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094EBAD3" w14:textId="77777777" w:rsidR="00762AE9" w:rsidRPr="00197D1F" w:rsidRDefault="00762AE9" w:rsidP="00924DFD">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C61F703" w14:textId="77777777" w:rsidR="00762AE9" w:rsidRPr="00203764" w:rsidRDefault="00336F2F" w:rsidP="00A407A8">
            <w:pPr>
              <w:pStyle w:val="Header"/>
            </w:pPr>
            <w:r>
              <w:t>21</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54DF712" w14:textId="77777777" w:rsidR="00762AE9" w:rsidRPr="0007600D" w:rsidRDefault="00762AE9" w:rsidP="00A407A8">
            <w:pPr>
              <w:pStyle w:val="Header"/>
              <w:rPr>
                <w:color w:val="000000" w:themeColor="text1"/>
              </w:rPr>
            </w:pPr>
            <w:r>
              <w:t>Prélèvement d’une éventuelle trace de sang retrouvée sur le sol côté est du couloir, à 2m50 du poste de contrôle.</w:t>
            </w:r>
          </w:p>
        </w:tc>
      </w:tr>
      <w:tr w:rsidR="00762AE9" w:rsidRPr="00197D1F" w14:paraId="044F51EF"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00A26B59" w14:textId="77777777" w:rsidR="00762AE9" w:rsidRPr="00197D1F" w:rsidRDefault="00762AE9" w:rsidP="00924DFD">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1FCD5A0" w14:textId="77777777" w:rsidR="00762AE9" w:rsidRPr="00203764" w:rsidRDefault="00336F2F" w:rsidP="00A407A8">
            <w:pPr>
              <w:pStyle w:val="Header"/>
            </w:pPr>
            <w:r>
              <w:t>22</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B9C3FFC" w14:textId="77777777" w:rsidR="00762AE9" w:rsidRPr="0007600D" w:rsidRDefault="00336F2F" w:rsidP="00A407A8">
            <w:pPr>
              <w:pStyle w:val="Header"/>
              <w:rPr>
                <w:color w:val="000000" w:themeColor="text1"/>
              </w:rPr>
            </w:pPr>
            <w:r>
              <w:t>Prélèvement d’une éventuelle trace de sang retrouvée sur le sol côté est du couloir, à 2m50 du poste de contrôle.</w:t>
            </w:r>
          </w:p>
        </w:tc>
      </w:tr>
      <w:tr w:rsidR="00762AE9" w:rsidRPr="00197D1F" w14:paraId="1A3D3B9E"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7206F7D1" w14:textId="77777777" w:rsidR="00762AE9" w:rsidRPr="00197D1F" w:rsidRDefault="00762AE9" w:rsidP="00924DFD">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05DFD65" w14:textId="77777777" w:rsidR="00762AE9" w:rsidRPr="00203764" w:rsidRDefault="00203764" w:rsidP="00A407A8">
            <w:pPr>
              <w:pStyle w:val="Header"/>
            </w:pPr>
            <w:r>
              <w:t>23</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0CED7E6" w14:textId="77777777" w:rsidR="00762AE9" w:rsidRPr="0007600D" w:rsidRDefault="00203764" w:rsidP="00A407A8">
            <w:pPr>
              <w:pStyle w:val="Header"/>
              <w:rPr>
                <w:color w:val="000000" w:themeColor="text1"/>
              </w:rPr>
            </w:pPr>
            <w:r>
              <w:t>Prélèvement d’une éventuelle trace de sang retrouvée sur le mur côté est du couloir, à 2 m du sol.</w:t>
            </w:r>
          </w:p>
        </w:tc>
      </w:tr>
      <w:tr w:rsidR="00762AE9" w:rsidRPr="00197D1F" w14:paraId="3460FDDB" w14:textId="77777777" w:rsidTr="00FD320B">
        <w:tc>
          <w:tcPr>
            <w:tcW w:w="9576" w:type="dxa"/>
            <w:gridSpan w:val="18"/>
            <w:tcBorders>
              <w:top w:val="single" w:sz="4" w:space="0" w:color="auto"/>
              <w:bottom w:val="single" w:sz="4" w:space="0" w:color="auto"/>
            </w:tcBorders>
            <w:shd w:val="clear" w:color="auto" w:fill="auto"/>
            <w:vAlign w:val="bottom"/>
          </w:tcPr>
          <w:p w14:paraId="593CB245" w14:textId="77777777" w:rsidR="00945FDC" w:rsidRDefault="00945FDC" w:rsidP="00924DFD">
            <w:pPr>
              <w:spacing w:before="120" w:after="20" w:line="276" w:lineRule="auto"/>
              <w:jc w:val="center"/>
              <w:rPr>
                <w:rFonts w:ascii="Arial" w:hAnsi="Arial"/>
                <w:b/>
                <w:sz w:val="20"/>
              </w:rPr>
            </w:pPr>
          </w:p>
          <w:p w14:paraId="15995C3E" w14:textId="77777777" w:rsidR="00945FDC" w:rsidRDefault="00945FDC" w:rsidP="00924DFD">
            <w:pPr>
              <w:spacing w:before="120" w:after="20" w:line="276" w:lineRule="auto"/>
              <w:jc w:val="center"/>
              <w:rPr>
                <w:rFonts w:ascii="Arial" w:hAnsi="Arial"/>
                <w:b/>
                <w:sz w:val="20"/>
              </w:rPr>
            </w:pPr>
          </w:p>
          <w:p w14:paraId="3A24E48E" w14:textId="088FF43C" w:rsidR="00762AE9" w:rsidRPr="00197D1F" w:rsidRDefault="00762AE9" w:rsidP="00924DFD">
            <w:pPr>
              <w:spacing w:before="120" w:after="20" w:line="276" w:lineRule="auto"/>
              <w:jc w:val="center"/>
              <w:rPr>
                <w:rFonts w:ascii="Arial" w:eastAsia="Calibri" w:hAnsi="Arial" w:cs="Arial"/>
                <w:b/>
                <w:sz w:val="20"/>
                <w:szCs w:val="20"/>
              </w:rPr>
            </w:pPr>
            <w:r>
              <w:rPr>
                <w:rFonts w:ascii="Arial" w:hAnsi="Arial"/>
                <w:b/>
                <w:sz w:val="20"/>
              </w:rPr>
              <w:lastRenderedPageBreak/>
              <w:t>Continuité de possession</w:t>
            </w:r>
          </w:p>
        </w:tc>
      </w:tr>
      <w:tr w:rsidR="00762AE9" w:rsidRPr="00197D1F" w14:paraId="60C2BFAF"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07F789B0"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lastRenderedPageBreak/>
              <w:t>Réservé au labo</w:t>
            </w:r>
          </w:p>
        </w:tc>
        <w:tc>
          <w:tcPr>
            <w:tcW w:w="274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3E69D138"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t>Élément remis par</w:t>
            </w: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C8C3897"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t>Élément remis à</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A640499"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t>Date</w:t>
            </w:r>
          </w:p>
        </w:tc>
        <w:tc>
          <w:tcPr>
            <w:tcW w:w="235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A113247"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t>Commentaires</w:t>
            </w:r>
          </w:p>
        </w:tc>
      </w:tr>
      <w:tr w:rsidR="00762AE9" w:rsidRPr="00197D1F" w14:paraId="4B37F8A5"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A407A03"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74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6958BFA"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227A2DA"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59F6567"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35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F0202F3" w14:textId="77777777" w:rsidR="00762AE9" w:rsidRPr="00197D1F" w:rsidRDefault="00762AE9" w:rsidP="00924DFD">
            <w:pPr>
              <w:spacing w:before="20" w:after="20" w:line="276" w:lineRule="auto"/>
              <w:jc w:val="center"/>
              <w:rPr>
                <w:rFonts w:ascii="Arial" w:eastAsia="Calibri" w:hAnsi="Arial" w:cs="Arial"/>
                <w:b/>
                <w:sz w:val="20"/>
                <w:szCs w:val="20"/>
              </w:rPr>
            </w:pPr>
          </w:p>
        </w:tc>
      </w:tr>
      <w:tr w:rsidR="00762AE9" w:rsidRPr="00197D1F" w14:paraId="45B7B7A9"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3D4AC003"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74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7B50668"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C3C362"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F2B6D54"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35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00E0A8E" w14:textId="77777777" w:rsidR="00762AE9" w:rsidRPr="00197D1F" w:rsidRDefault="00762AE9" w:rsidP="00924DFD">
            <w:pPr>
              <w:spacing w:before="20" w:after="20" w:line="276" w:lineRule="auto"/>
              <w:jc w:val="center"/>
              <w:rPr>
                <w:rFonts w:ascii="Arial" w:eastAsia="Calibri" w:hAnsi="Arial" w:cs="Arial"/>
                <w:b/>
                <w:sz w:val="20"/>
                <w:szCs w:val="20"/>
              </w:rPr>
            </w:pPr>
          </w:p>
        </w:tc>
      </w:tr>
      <w:tr w:rsidR="00762AE9" w:rsidRPr="00197D1F" w14:paraId="317A9562"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340DB293"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74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C8885A0"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7B04E4"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677A0C1"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35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65EE4C0" w14:textId="77777777" w:rsidR="00762AE9" w:rsidRPr="00197D1F" w:rsidRDefault="00762AE9" w:rsidP="00924DFD">
            <w:pPr>
              <w:spacing w:before="20" w:after="20" w:line="276" w:lineRule="auto"/>
              <w:jc w:val="center"/>
              <w:rPr>
                <w:rFonts w:ascii="Arial" w:eastAsia="Calibri" w:hAnsi="Arial" w:cs="Arial"/>
                <w:b/>
                <w:sz w:val="20"/>
                <w:szCs w:val="20"/>
              </w:rPr>
            </w:pPr>
          </w:p>
        </w:tc>
      </w:tr>
      <w:tr w:rsidR="00762AE9" w:rsidRPr="00197D1F" w14:paraId="46810D77" w14:textId="77777777" w:rsidTr="00E233D2">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46C19F5A"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74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D0B15DE"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D5294C6"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2279CC"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35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9A76958" w14:textId="77777777" w:rsidR="00762AE9" w:rsidRPr="00197D1F" w:rsidRDefault="00762AE9" w:rsidP="00924DFD">
            <w:pPr>
              <w:spacing w:before="20" w:after="20" w:line="276" w:lineRule="auto"/>
              <w:jc w:val="center"/>
              <w:rPr>
                <w:rFonts w:ascii="Arial" w:eastAsia="Calibri" w:hAnsi="Arial" w:cs="Arial"/>
                <w:b/>
                <w:sz w:val="20"/>
                <w:szCs w:val="20"/>
              </w:rPr>
            </w:pPr>
          </w:p>
        </w:tc>
      </w:tr>
      <w:tr w:rsidR="00762AE9" w:rsidRPr="00197D1F" w14:paraId="57DC0F0E" w14:textId="77777777" w:rsidTr="00FD320B">
        <w:tc>
          <w:tcPr>
            <w:tcW w:w="9576" w:type="dxa"/>
            <w:gridSpan w:val="18"/>
            <w:tcBorders>
              <w:top w:val="single" w:sz="4" w:space="0" w:color="auto"/>
              <w:bottom w:val="nil"/>
            </w:tcBorders>
            <w:shd w:val="clear" w:color="auto" w:fill="auto"/>
            <w:vAlign w:val="bottom"/>
          </w:tcPr>
          <w:p w14:paraId="5FEE666B" w14:textId="77777777" w:rsidR="00762AE9" w:rsidRPr="00197D1F" w:rsidRDefault="00762AE9" w:rsidP="00924DFD">
            <w:pPr>
              <w:spacing w:before="120" w:after="20" w:line="276" w:lineRule="auto"/>
              <w:jc w:val="center"/>
              <w:rPr>
                <w:rFonts w:ascii="Arial" w:eastAsia="Calibri" w:hAnsi="Arial" w:cs="Arial"/>
                <w:b/>
                <w:sz w:val="20"/>
                <w:szCs w:val="20"/>
              </w:rPr>
            </w:pPr>
            <w:r>
              <w:rPr>
                <w:rFonts w:ascii="Arial" w:hAnsi="Arial"/>
                <w:b/>
                <w:sz w:val="20"/>
              </w:rPr>
              <w:t>Expertises demandées</w:t>
            </w:r>
          </w:p>
        </w:tc>
      </w:tr>
      <w:tr w:rsidR="00203764" w:rsidRPr="00197D1F" w14:paraId="4D6A6F7E" w14:textId="77777777" w:rsidTr="00FD320B">
        <w:trPr>
          <w:trHeight w:val="873"/>
        </w:trPr>
        <w:tc>
          <w:tcPr>
            <w:tcW w:w="9576" w:type="dxa"/>
            <w:gridSpan w:val="18"/>
            <w:shd w:val="clear" w:color="auto" w:fill="auto"/>
            <w:vAlign w:val="bottom"/>
          </w:tcPr>
          <w:p w14:paraId="303A736A" w14:textId="3E08A4D0" w:rsidR="00203764" w:rsidRPr="00197D1F" w:rsidRDefault="00203764" w:rsidP="00203764">
            <w:pPr>
              <w:spacing w:before="20" w:after="20" w:line="276" w:lineRule="auto"/>
              <w:rPr>
                <w:rFonts w:ascii="Arial" w:eastAsia="Calibri" w:hAnsi="Arial" w:cs="Arial"/>
                <w:sz w:val="20"/>
                <w:szCs w:val="20"/>
              </w:rPr>
            </w:pPr>
            <w:r>
              <w:rPr>
                <w:rFonts w:ascii="Arial" w:hAnsi="Arial"/>
                <w:sz w:val="20"/>
              </w:rPr>
              <w:t xml:space="preserve">Effectuer expertises ADN et analyses groupe sanguin pour tous les échantillons. Comparer </w:t>
            </w:r>
            <w:r w:rsidR="00E233D2">
              <w:rPr>
                <w:rFonts w:ascii="Arial" w:hAnsi="Arial"/>
                <w:sz w:val="20"/>
              </w:rPr>
              <w:t xml:space="preserve">les </w:t>
            </w:r>
            <w:r>
              <w:rPr>
                <w:rFonts w:ascii="Arial" w:hAnsi="Arial"/>
                <w:sz w:val="20"/>
              </w:rPr>
              <w:t>résultats aux profils inscrits aux fichiers et aux résultats d’autopsie.</w:t>
            </w:r>
          </w:p>
        </w:tc>
      </w:tr>
      <w:tr w:rsidR="00762AE9" w:rsidRPr="00197D1F" w14:paraId="56F1C5BA" w14:textId="77777777" w:rsidTr="00FD320B">
        <w:tc>
          <w:tcPr>
            <w:tcW w:w="9576" w:type="dxa"/>
            <w:gridSpan w:val="18"/>
            <w:tcBorders>
              <w:top w:val="single" w:sz="4" w:space="0" w:color="auto"/>
              <w:bottom w:val="nil"/>
            </w:tcBorders>
            <w:shd w:val="clear" w:color="auto" w:fill="auto"/>
            <w:vAlign w:val="bottom"/>
          </w:tcPr>
          <w:p w14:paraId="07440147" w14:textId="77777777" w:rsidR="00762AE9" w:rsidRPr="00197D1F" w:rsidRDefault="00762AE9" w:rsidP="00924DFD">
            <w:pPr>
              <w:spacing w:before="20" w:after="20" w:line="276" w:lineRule="auto"/>
              <w:rPr>
                <w:rFonts w:ascii="Arial" w:eastAsia="Calibri" w:hAnsi="Arial" w:cs="Arial"/>
                <w:sz w:val="20"/>
                <w:szCs w:val="20"/>
              </w:rPr>
            </w:pPr>
          </w:p>
        </w:tc>
      </w:tr>
    </w:tbl>
    <w:p w14:paraId="143B4E9C" w14:textId="77777777" w:rsidR="00762AE9" w:rsidRDefault="00762AE9" w:rsidP="00762AE9">
      <w:pPr>
        <w:pStyle w:val="ATABodyBulletLevel01"/>
        <w:ind w:left="288" w:firstLine="0"/>
        <w:jc w:val="center"/>
        <w:rPr>
          <w:b/>
          <w:sz w:val="28"/>
          <w:szCs w:val="28"/>
        </w:rPr>
      </w:pPr>
      <w:r>
        <w:rPr>
          <w:b/>
          <w:sz w:val="28"/>
        </w:rPr>
        <w:t>Scénario 2 : Envoi de preuves au labo</w:t>
      </w:r>
    </w:p>
    <w:p w14:paraId="42436893" w14:textId="77777777" w:rsidR="00FD320B" w:rsidRPr="00956A56" w:rsidRDefault="00FD320B" w:rsidP="00FD320B">
      <w:pPr>
        <w:pStyle w:val="ATABody"/>
      </w:pPr>
    </w:p>
    <w:tbl>
      <w:tblPr>
        <w:tblW w:w="9576" w:type="dxa"/>
        <w:tblBorders>
          <w:bottom w:val="single" w:sz="4" w:space="0" w:color="auto"/>
        </w:tblBorders>
        <w:tblLayout w:type="fixed"/>
        <w:tblLook w:val="01E0" w:firstRow="1" w:lastRow="1" w:firstColumn="1" w:lastColumn="1" w:noHBand="0" w:noVBand="0"/>
      </w:tblPr>
      <w:tblGrid>
        <w:gridCol w:w="1188"/>
        <w:gridCol w:w="372"/>
        <w:gridCol w:w="438"/>
        <w:gridCol w:w="540"/>
        <w:gridCol w:w="90"/>
        <w:gridCol w:w="1350"/>
        <w:gridCol w:w="90"/>
        <w:gridCol w:w="90"/>
        <w:gridCol w:w="810"/>
        <w:gridCol w:w="986"/>
        <w:gridCol w:w="142"/>
        <w:gridCol w:w="492"/>
        <w:gridCol w:w="180"/>
        <w:gridCol w:w="630"/>
        <w:gridCol w:w="90"/>
        <w:gridCol w:w="810"/>
        <w:gridCol w:w="720"/>
        <w:gridCol w:w="558"/>
      </w:tblGrid>
      <w:tr w:rsidR="00FD320B" w:rsidRPr="00DC6D88" w14:paraId="1329A527" w14:textId="77777777" w:rsidTr="00E233D2">
        <w:tc>
          <w:tcPr>
            <w:tcW w:w="1560" w:type="dxa"/>
            <w:gridSpan w:val="2"/>
            <w:shd w:val="clear" w:color="auto" w:fill="auto"/>
            <w:vAlign w:val="bottom"/>
          </w:tcPr>
          <w:p w14:paraId="2F0FA832" w14:textId="77777777" w:rsidR="00FD320B" w:rsidRPr="00DC6D88" w:rsidRDefault="00FD320B" w:rsidP="001D412A">
            <w:pPr>
              <w:spacing w:before="20" w:after="20" w:line="276" w:lineRule="auto"/>
              <w:jc w:val="right"/>
              <w:rPr>
                <w:rFonts w:asciiTheme="majorHAnsi" w:eastAsia="Calibri" w:hAnsiTheme="majorHAnsi" w:cs="Arial"/>
              </w:rPr>
            </w:pPr>
            <w:r>
              <w:rPr>
                <w:rFonts w:asciiTheme="majorHAnsi" w:hAnsiTheme="majorHAnsi"/>
              </w:rPr>
              <w:t>Organisme :</w:t>
            </w:r>
          </w:p>
        </w:tc>
        <w:tc>
          <w:tcPr>
            <w:tcW w:w="2508" w:type="dxa"/>
            <w:gridSpan w:val="5"/>
            <w:tcBorders>
              <w:bottom w:val="single" w:sz="4" w:space="0" w:color="auto"/>
            </w:tcBorders>
            <w:shd w:val="clear" w:color="auto" w:fill="auto"/>
            <w:vAlign w:val="bottom"/>
          </w:tcPr>
          <w:p w14:paraId="06B44302" w14:textId="77777777" w:rsidR="00FD320B" w:rsidRPr="00DC6D88" w:rsidRDefault="00FD320B" w:rsidP="001D412A">
            <w:pPr>
              <w:pStyle w:val="ATABody"/>
              <w:rPr>
                <w:rFonts w:eastAsia="Calibri"/>
              </w:rPr>
            </w:pPr>
            <w:r>
              <w:t>ATA</w:t>
            </w:r>
          </w:p>
        </w:tc>
        <w:tc>
          <w:tcPr>
            <w:tcW w:w="2700" w:type="dxa"/>
            <w:gridSpan w:val="6"/>
            <w:shd w:val="clear" w:color="auto" w:fill="auto"/>
            <w:vAlign w:val="bottom"/>
          </w:tcPr>
          <w:p w14:paraId="4C7B6A15" w14:textId="76DCBD42" w:rsidR="00FD320B" w:rsidRPr="00DC6D88" w:rsidRDefault="00FD320B" w:rsidP="001D412A">
            <w:pPr>
              <w:pStyle w:val="ATABody"/>
              <w:rPr>
                <w:rFonts w:eastAsia="Calibri"/>
              </w:rPr>
            </w:pPr>
            <w:r>
              <w:t>Date</w:t>
            </w:r>
            <w:r w:rsidR="00E233D2">
              <w:t> :</w:t>
            </w:r>
          </w:p>
        </w:tc>
        <w:tc>
          <w:tcPr>
            <w:tcW w:w="2808" w:type="dxa"/>
            <w:gridSpan w:val="5"/>
            <w:tcBorders>
              <w:bottom w:val="nil"/>
            </w:tcBorders>
            <w:shd w:val="clear" w:color="auto" w:fill="auto"/>
            <w:vAlign w:val="bottom"/>
          </w:tcPr>
          <w:p w14:paraId="35A196F9" w14:textId="77777777" w:rsidR="00FD320B" w:rsidRPr="00DC6D88" w:rsidRDefault="000A0C5D" w:rsidP="001D412A">
            <w:pPr>
              <w:pStyle w:val="ATABody"/>
              <w:rPr>
                <w:rFonts w:eastAsia="Calibri"/>
              </w:rPr>
            </w:pPr>
            <w:r>
              <w:t>14 août 2014</w:t>
            </w:r>
          </w:p>
        </w:tc>
      </w:tr>
      <w:tr w:rsidR="00FD320B" w:rsidRPr="00DC6D88" w14:paraId="0165995F" w14:textId="77777777" w:rsidTr="00E233D2">
        <w:tc>
          <w:tcPr>
            <w:tcW w:w="1560" w:type="dxa"/>
            <w:gridSpan w:val="2"/>
            <w:shd w:val="clear" w:color="auto" w:fill="auto"/>
            <w:vAlign w:val="bottom"/>
          </w:tcPr>
          <w:p w14:paraId="3FB182B7" w14:textId="77777777" w:rsidR="00FD320B" w:rsidRPr="00DC6D88" w:rsidRDefault="00FD320B" w:rsidP="001D412A">
            <w:pPr>
              <w:spacing w:before="20" w:after="20" w:line="276" w:lineRule="auto"/>
              <w:jc w:val="right"/>
              <w:rPr>
                <w:rFonts w:asciiTheme="majorHAnsi" w:eastAsia="Calibri" w:hAnsiTheme="majorHAnsi" w:cs="Arial"/>
              </w:rPr>
            </w:pPr>
            <w:r>
              <w:rPr>
                <w:rFonts w:asciiTheme="majorHAnsi" w:hAnsiTheme="majorHAnsi"/>
              </w:rPr>
              <w:t>Lieux du crime :</w:t>
            </w:r>
          </w:p>
        </w:tc>
        <w:tc>
          <w:tcPr>
            <w:tcW w:w="2508" w:type="dxa"/>
            <w:gridSpan w:val="5"/>
            <w:tcBorders>
              <w:top w:val="single" w:sz="4" w:space="0" w:color="auto"/>
              <w:bottom w:val="single" w:sz="4" w:space="0" w:color="auto"/>
            </w:tcBorders>
            <w:shd w:val="clear" w:color="auto" w:fill="auto"/>
            <w:vAlign w:val="bottom"/>
          </w:tcPr>
          <w:p w14:paraId="17F06D24" w14:textId="77777777" w:rsidR="00FD320B" w:rsidRPr="00DC6D88" w:rsidRDefault="00FD320B" w:rsidP="001D412A">
            <w:pPr>
              <w:pStyle w:val="ATABody"/>
              <w:rPr>
                <w:rFonts w:eastAsia="Calibri"/>
              </w:rPr>
            </w:pPr>
            <w:r>
              <w:t xml:space="preserve">Palais de justice municipal </w:t>
            </w:r>
          </w:p>
        </w:tc>
        <w:tc>
          <w:tcPr>
            <w:tcW w:w="2700" w:type="dxa"/>
            <w:gridSpan w:val="6"/>
            <w:shd w:val="clear" w:color="auto" w:fill="auto"/>
            <w:vAlign w:val="bottom"/>
          </w:tcPr>
          <w:p w14:paraId="7D97BC91" w14:textId="77777777" w:rsidR="00FD320B" w:rsidRPr="00DC6D88" w:rsidRDefault="00FD320B" w:rsidP="001D412A">
            <w:pPr>
              <w:pStyle w:val="ATABody"/>
              <w:rPr>
                <w:rFonts w:eastAsia="Calibri"/>
              </w:rPr>
            </w:pPr>
            <w:r>
              <w:t>No. de doss. (organisme) :</w:t>
            </w:r>
          </w:p>
        </w:tc>
        <w:tc>
          <w:tcPr>
            <w:tcW w:w="2808" w:type="dxa"/>
            <w:gridSpan w:val="5"/>
            <w:tcBorders>
              <w:bottom w:val="single" w:sz="4" w:space="0" w:color="auto"/>
            </w:tcBorders>
            <w:shd w:val="clear" w:color="auto" w:fill="auto"/>
            <w:vAlign w:val="bottom"/>
          </w:tcPr>
          <w:p w14:paraId="4129F33F" w14:textId="77777777" w:rsidR="00FD320B" w:rsidRPr="00DC6D88" w:rsidRDefault="00FD320B" w:rsidP="001D412A">
            <w:pPr>
              <w:pStyle w:val="ATABody"/>
              <w:rPr>
                <w:rFonts w:eastAsia="Calibri"/>
              </w:rPr>
            </w:pPr>
            <w:r>
              <w:t>ATA-002</w:t>
            </w:r>
          </w:p>
        </w:tc>
      </w:tr>
      <w:tr w:rsidR="00FD320B" w:rsidRPr="00DC6D88" w14:paraId="7DCA2CEF" w14:textId="77777777" w:rsidTr="00E233D2">
        <w:tc>
          <w:tcPr>
            <w:tcW w:w="1560" w:type="dxa"/>
            <w:gridSpan w:val="2"/>
            <w:shd w:val="clear" w:color="auto" w:fill="auto"/>
            <w:vAlign w:val="bottom"/>
          </w:tcPr>
          <w:p w14:paraId="31B9910D" w14:textId="77777777" w:rsidR="00FD320B" w:rsidRPr="00DC6D88" w:rsidRDefault="00FD320B" w:rsidP="001D412A">
            <w:pPr>
              <w:spacing w:before="20" w:after="20" w:line="276" w:lineRule="auto"/>
              <w:jc w:val="right"/>
              <w:rPr>
                <w:rFonts w:asciiTheme="majorHAnsi" w:eastAsia="Calibri" w:hAnsiTheme="majorHAnsi" w:cs="Arial"/>
              </w:rPr>
            </w:pPr>
          </w:p>
        </w:tc>
        <w:tc>
          <w:tcPr>
            <w:tcW w:w="2508" w:type="dxa"/>
            <w:gridSpan w:val="5"/>
            <w:tcBorders>
              <w:top w:val="single" w:sz="4" w:space="0" w:color="auto"/>
              <w:bottom w:val="single" w:sz="4" w:space="0" w:color="auto"/>
            </w:tcBorders>
            <w:shd w:val="clear" w:color="auto" w:fill="auto"/>
            <w:vAlign w:val="bottom"/>
          </w:tcPr>
          <w:p w14:paraId="36FE7AC3" w14:textId="77777777" w:rsidR="00FD320B" w:rsidRPr="00DC6D88" w:rsidRDefault="00FD320B" w:rsidP="001D412A">
            <w:pPr>
              <w:pStyle w:val="ATABody"/>
              <w:rPr>
                <w:rFonts w:eastAsia="Calibri"/>
              </w:rPr>
            </w:pPr>
            <w:r>
              <w:t>Hall d'entrée principale</w:t>
            </w:r>
          </w:p>
        </w:tc>
        <w:tc>
          <w:tcPr>
            <w:tcW w:w="2700" w:type="dxa"/>
            <w:gridSpan w:val="6"/>
            <w:shd w:val="clear" w:color="auto" w:fill="auto"/>
            <w:vAlign w:val="bottom"/>
          </w:tcPr>
          <w:p w14:paraId="5BB8646A" w14:textId="77777777" w:rsidR="00FD320B" w:rsidRPr="00DC6D88" w:rsidRDefault="00FD320B" w:rsidP="001D412A">
            <w:pPr>
              <w:pStyle w:val="ATABody"/>
              <w:rPr>
                <w:rFonts w:eastAsia="Calibri"/>
              </w:rPr>
            </w:pPr>
            <w:r>
              <w:t>No. de doss. (labo) :</w:t>
            </w:r>
          </w:p>
        </w:tc>
        <w:tc>
          <w:tcPr>
            <w:tcW w:w="2808" w:type="dxa"/>
            <w:gridSpan w:val="5"/>
            <w:tcBorders>
              <w:top w:val="single" w:sz="4" w:space="0" w:color="auto"/>
              <w:bottom w:val="single" w:sz="4" w:space="0" w:color="auto"/>
            </w:tcBorders>
            <w:shd w:val="clear" w:color="auto" w:fill="auto"/>
            <w:vAlign w:val="bottom"/>
          </w:tcPr>
          <w:p w14:paraId="4BF1294C" w14:textId="77777777" w:rsidR="00FD320B" w:rsidRPr="00DC6D88" w:rsidRDefault="00FD320B" w:rsidP="001D412A">
            <w:pPr>
              <w:pStyle w:val="ATABody"/>
              <w:rPr>
                <w:rFonts w:eastAsia="Calibri"/>
              </w:rPr>
            </w:pPr>
            <w:r>
              <w:t>ATA-002-001</w:t>
            </w:r>
          </w:p>
        </w:tc>
      </w:tr>
      <w:tr w:rsidR="00FD320B" w:rsidRPr="00087520" w14:paraId="7E7984C6" w14:textId="77777777" w:rsidTr="00E233D2">
        <w:tc>
          <w:tcPr>
            <w:tcW w:w="1560" w:type="dxa"/>
            <w:gridSpan w:val="2"/>
            <w:shd w:val="clear" w:color="auto" w:fill="auto"/>
            <w:vAlign w:val="bottom"/>
          </w:tcPr>
          <w:p w14:paraId="502AD558" w14:textId="77777777" w:rsidR="00FD320B" w:rsidRPr="00DC6D88" w:rsidRDefault="00FD320B" w:rsidP="001D412A">
            <w:pPr>
              <w:spacing w:before="20" w:after="20" w:line="276" w:lineRule="auto"/>
              <w:jc w:val="right"/>
              <w:rPr>
                <w:rFonts w:asciiTheme="majorHAnsi" w:eastAsia="Calibri" w:hAnsiTheme="majorHAnsi" w:cs="Arial"/>
              </w:rPr>
            </w:pPr>
            <w:r>
              <w:rPr>
                <w:rFonts w:asciiTheme="majorHAnsi" w:hAnsiTheme="majorHAnsi"/>
              </w:rPr>
              <w:t>Type d’infraction :</w:t>
            </w:r>
          </w:p>
        </w:tc>
        <w:tc>
          <w:tcPr>
            <w:tcW w:w="2508" w:type="dxa"/>
            <w:gridSpan w:val="5"/>
            <w:tcBorders>
              <w:top w:val="single" w:sz="4" w:space="0" w:color="auto"/>
              <w:bottom w:val="single" w:sz="4" w:space="0" w:color="auto"/>
            </w:tcBorders>
            <w:shd w:val="clear" w:color="auto" w:fill="auto"/>
            <w:vAlign w:val="bottom"/>
          </w:tcPr>
          <w:p w14:paraId="16476903" w14:textId="77777777" w:rsidR="00FD320B" w:rsidRPr="00DC6D88" w:rsidRDefault="00FD320B" w:rsidP="001D412A">
            <w:pPr>
              <w:pStyle w:val="ATABody"/>
              <w:rPr>
                <w:rFonts w:eastAsia="Calibri"/>
              </w:rPr>
            </w:pPr>
            <w:r>
              <w:t>Meurtre</w:t>
            </w:r>
          </w:p>
        </w:tc>
        <w:tc>
          <w:tcPr>
            <w:tcW w:w="2700" w:type="dxa"/>
            <w:gridSpan w:val="6"/>
            <w:shd w:val="clear" w:color="auto" w:fill="auto"/>
            <w:vAlign w:val="bottom"/>
          </w:tcPr>
          <w:p w14:paraId="4C945BF9" w14:textId="77777777" w:rsidR="00FD320B" w:rsidRPr="00DC6D88" w:rsidRDefault="00FD320B" w:rsidP="001D412A">
            <w:pPr>
              <w:pStyle w:val="ATABody"/>
              <w:rPr>
                <w:rFonts w:eastAsia="Calibri"/>
              </w:rPr>
            </w:pPr>
            <w:r>
              <w:t>Enquêteur :</w:t>
            </w:r>
          </w:p>
        </w:tc>
        <w:tc>
          <w:tcPr>
            <w:tcW w:w="2808" w:type="dxa"/>
            <w:gridSpan w:val="5"/>
            <w:tcBorders>
              <w:top w:val="single" w:sz="4" w:space="0" w:color="auto"/>
              <w:bottom w:val="single" w:sz="4" w:space="0" w:color="auto"/>
            </w:tcBorders>
            <w:shd w:val="clear" w:color="auto" w:fill="auto"/>
            <w:vAlign w:val="bottom"/>
          </w:tcPr>
          <w:p w14:paraId="72994F06" w14:textId="77777777" w:rsidR="00FD320B" w:rsidRPr="00087520" w:rsidRDefault="00FD320B" w:rsidP="001D412A">
            <w:pPr>
              <w:pStyle w:val="ATABody"/>
              <w:rPr>
                <w:rFonts w:eastAsia="Calibri"/>
              </w:rPr>
            </w:pPr>
            <w:r>
              <w:t xml:space="preserve">R. </w:t>
            </w:r>
            <w:proofErr w:type="spellStart"/>
            <w:r>
              <w:t>Beitia</w:t>
            </w:r>
            <w:proofErr w:type="spellEnd"/>
          </w:p>
        </w:tc>
      </w:tr>
      <w:tr w:rsidR="00FD320B" w:rsidRPr="00DC6D88" w14:paraId="20A15DAA" w14:textId="77777777" w:rsidTr="00E233D2">
        <w:tc>
          <w:tcPr>
            <w:tcW w:w="1560" w:type="dxa"/>
            <w:gridSpan w:val="2"/>
            <w:shd w:val="clear" w:color="auto" w:fill="auto"/>
            <w:vAlign w:val="bottom"/>
          </w:tcPr>
          <w:p w14:paraId="16E799D7" w14:textId="77777777" w:rsidR="00FD320B" w:rsidRPr="00DC6D88" w:rsidRDefault="00FD320B" w:rsidP="001D412A">
            <w:pPr>
              <w:spacing w:before="20" w:after="20" w:line="276" w:lineRule="auto"/>
              <w:rPr>
                <w:rFonts w:asciiTheme="majorHAnsi" w:eastAsia="Calibri" w:hAnsiTheme="majorHAnsi" w:cs="Arial"/>
              </w:rPr>
            </w:pPr>
          </w:p>
        </w:tc>
        <w:tc>
          <w:tcPr>
            <w:tcW w:w="2508" w:type="dxa"/>
            <w:gridSpan w:val="5"/>
            <w:tcBorders>
              <w:top w:val="single" w:sz="4" w:space="0" w:color="auto"/>
              <w:bottom w:val="nil"/>
            </w:tcBorders>
            <w:shd w:val="clear" w:color="auto" w:fill="auto"/>
            <w:vAlign w:val="bottom"/>
          </w:tcPr>
          <w:p w14:paraId="4E0594F6" w14:textId="77777777" w:rsidR="00FD320B" w:rsidRPr="00DC6D88" w:rsidRDefault="00FD320B" w:rsidP="001D412A">
            <w:pPr>
              <w:spacing w:before="20" w:after="20" w:line="276" w:lineRule="auto"/>
              <w:rPr>
                <w:rFonts w:asciiTheme="majorHAnsi" w:eastAsia="Calibri" w:hAnsiTheme="majorHAnsi" w:cs="Arial"/>
              </w:rPr>
            </w:pPr>
          </w:p>
        </w:tc>
        <w:tc>
          <w:tcPr>
            <w:tcW w:w="2700" w:type="dxa"/>
            <w:gridSpan w:val="6"/>
            <w:shd w:val="clear" w:color="auto" w:fill="auto"/>
            <w:vAlign w:val="bottom"/>
          </w:tcPr>
          <w:p w14:paraId="473082A0" w14:textId="77777777" w:rsidR="00FD320B" w:rsidRPr="00DC6D88" w:rsidRDefault="00FD320B" w:rsidP="001D412A">
            <w:pPr>
              <w:spacing w:before="20" w:after="20" w:line="276" w:lineRule="auto"/>
              <w:jc w:val="right"/>
              <w:rPr>
                <w:rFonts w:asciiTheme="majorHAnsi" w:eastAsia="Calibri" w:hAnsiTheme="majorHAnsi" w:cs="Arial"/>
              </w:rPr>
            </w:pPr>
            <w:r>
              <w:rPr>
                <w:rFonts w:asciiTheme="majorHAnsi" w:hAnsiTheme="majorHAnsi"/>
              </w:rPr>
              <w:t>No. de tél :</w:t>
            </w:r>
          </w:p>
        </w:tc>
        <w:tc>
          <w:tcPr>
            <w:tcW w:w="2808" w:type="dxa"/>
            <w:gridSpan w:val="5"/>
            <w:tcBorders>
              <w:bottom w:val="single" w:sz="4" w:space="0" w:color="auto"/>
            </w:tcBorders>
            <w:shd w:val="clear" w:color="auto" w:fill="auto"/>
            <w:vAlign w:val="bottom"/>
          </w:tcPr>
          <w:p w14:paraId="2B100520" w14:textId="77777777" w:rsidR="00FD320B" w:rsidRPr="00DC6D88" w:rsidRDefault="00FD320B" w:rsidP="001D412A">
            <w:pPr>
              <w:pStyle w:val="ATABody"/>
              <w:rPr>
                <w:rFonts w:asciiTheme="majorHAnsi" w:eastAsia="Calibri" w:hAnsiTheme="majorHAnsi"/>
              </w:rPr>
            </w:pPr>
            <w:r>
              <w:t>450-334-8989</w:t>
            </w:r>
          </w:p>
        </w:tc>
      </w:tr>
      <w:tr w:rsidR="00762AE9" w:rsidRPr="00197D1F" w14:paraId="47CC8E2F" w14:textId="77777777" w:rsidTr="00924DFD">
        <w:tc>
          <w:tcPr>
            <w:tcW w:w="1998" w:type="dxa"/>
            <w:gridSpan w:val="3"/>
            <w:shd w:val="clear" w:color="auto" w:fill="auto"/>
            <w:vAlign w:val="bottom"/>
          </w:tcPr>
          <w:p w14:paraId="69930FB5"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Date de l’incident</w:t>
            </w:r>
          </w:p>
        </w:tc>
        <w:tc>
          <w:tcPr>
            <w:tcW w:w="2970" w:type="dxa"/>
            <w:gridSpan w:val="6"/>
            <w:tcBorders>
              <w:bottom w:val="single" w:sz="4" w:space="0" w:color="auto"/>
            </w:tcBorders>
            <w:shd w:val="clear" w:color="auto" w:fill="auto"/>
            <w:vAlign w:val="bottom"/>
          </w:tcPr>
          <w:p w14:paraId="49CE817F" w14:textId="77777777" w:rsidR="00762AE9" w:rsidRPr="00197D1F" w:rsidRDefault="000A0C5D" w:rsidP="00924DFD">
            <w:pPr>
              <w:spacing w:before="20" w:after="20" w:line="276" w:lineRule="auto"/>
              <w:rPr>
                <w:rFonts w:ascii="Arial" w:eastAsia="Calibri" w:hAnsi="Arial" w:cs="Arial"/>
                <w:sz w:val="20"/>
                <w:szCs w:val="20"/>
              </w:rPr>
            </w:pPr>
            <w:r>
              <w:rPr>
                <w:rFonts w:ascii="Arial" w:hAnsi="Arial"/>
                <w:sz w:val="20"/>
              </w:rPr>
              <w:t>14 août 2014</w:t>
            </w:r>
          </w:p>
        </w:tc>
        <w:tc>
          <w:tcPr>
            <w:tcW w:w="1620" w:type="dxa"/>
            <w:gridSpan w:val="3"/>
            <w:shd w:val="clear" w:color="auto" w:fill="auto"/>
            <w:vAlign w:val="bottom"/>
          </w:tcPr>
          <w:p w14:paraId="124AD0D0"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Date d’audience fixée ?</w:t>
            </w:r>
          </w:p>
        </w:tc>
        <w:tc>
          <w:tcPr>
            <w:tcW w:w="810" w:type="dxa"/>
            <w:gridSpan w:val="2"/>
            <w:shd w:val="clear" w:color="auto" w:fill="auto"/>
            <w:vAlign w:val="bottom"/>
          </w:tcPr>
          <w:p w14:paraId="5B396FB6"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 Oui</w:t>
            </w:r>
          </w:p>
        </w:tc>
        <w:tc>
          <w:tcPr>
            <w:tcW w:w="900" w:type="dxa"/>
            <w:gridSpan w:val="2"/>
            <w:shd w:val="clear" w:color="auto" w:fill="auto"/>
            <w:vAlign w:val="bottom"/>
          </w:tcPr>
          <w:p w14:paraId="457F8324"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 Non</w:t>
            </w:r>
          </w:p>
        </w:tc>
        <w:tc>
          <w:tcPr>
            <w:tcW w:w="720" w:type="dxa"/>
            <w:shd w:val="clear" w:color="auto" w:fill="auto"/>
            <w:vAlign w:val="bottom"/>
          </w:tcPr>
          <w:p w14:paraId="47D6D6BE"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Date</w:t>
            </w:r>
          </w:p>
        </w:tc>
        <w:tc>
          <w:tcPr>
            <w:tcW w:w="558" w:type="dxa"/>
            <w:tcBorders>
              <w:bottom w:val="single" w:sz="4" w:space="0" w:color="auto"/>
            </w:tcBorders>
            <w:shd w:val="clear" w:color="auto" w:fill="auto"/>
            <w:vAlign w:val="bottom"/>
          </w:tcPr>
          <w:p w14:paraId="17F908A0" w14:textId="77777777" w:rsidR="00762AE9" w:rsidRPr="00197D1F" w:rsidRDefault="00762AE9" w:rsidP="00924DFD">
            <w:pPr>
              <w:spacing w:before="20" w:after="20" w:line="276" w:lineRule="auto"/>
              <w:rPr>
                <w:rFonts w:ascii="Arial" w:eastAsia="Calibri" w:hAnsi="Arial" w:cs="Arial"/>
                <w:sz w:val="20"/>
                <w:szCs w:val="20"/>
              </w:rPr>
            </w:pPr>
          </w:p>
        </w:tc>
      </w:tr>
      <w:tr w:rsidR="00762AE9" w:rsidRPr="00197D1F" w14:paraId="4FD5F985" w14:textId="77777777" w:rsidTr="00E233D2">
        <w:tc>
          <w:tcPr>
            <w:tcW w:w="1188" w:type="dxa"/>
            <w:shd w:val="clear" w:color="auto" w:fill="auto"/>
            <w:vAlign w:val="bottom"/>
          </w:tcPr>
          <w:p w14:paraId="0D77736C"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Suspect</w:t>
            </w:r>
          </w:p>
        </w:tc>
        <w:tc>
          <w:tcPr>
            <w:tcW w:w="1350" w:type="dxa"/>
            <w:gridSpan w:val="3"/>
            <w:tcBorders>
              <w:bottom w:val="single" w:sz="4" w:space="0" w:color="auto"/>
            </w:tcBorders>
            <w:shd w:val="clear" w:color="auto" w:fill="auto"/>
            <w:vAlign w:val="bottom"/>
          </w:tcPr>
          <w:p w14:paraId="3A93C19D" w14:textId="77777777" w:rsidR="00762AE9" w:rsidRPr="00197D1F" w:rsidRDefault="00762AE9" w:rsidP="00924DFD">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51777389"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Né(e) le</w:t>
            </w:r>
          </w:p>
        </w:tc>
        <w:tc>
          <w:tcPr>
            <w:tcW w:w="990" w:type="dxa"/>
            <w:gridSpan w:val="3"/>
            <w:tcBorders>
              <w:bottom w:val="single" w:sz="4" w:space="0" w:color="auto"/>
            </w:tcBorders>
            <w:shd w:val="clear" w:color="auto" w:fill="auto"/>
            <w:vAlign w:val="bottom"/>
          </w:tcPr>
          <w:p w14:paraId="6E981DE4" w14:textId="77777777" w:rsidR="00762AE9" w:rsidRPr="00197D1F" w:rsidRDefault="00762AE9" w:rsidP="00924DFD">
            <w:pPr>
              <w:spacing w:before="20" w:after="20" w:line="276" w:lineRule="auto"/>
              <w:rPr>
                <w:rFonts w:ascii="Arial" w:eastAsia="Calibri" w:hAnsi="Arial" w:cs="Arial"/>
                <w:sz w:val="20"/>
                <w:szCs w:val="20"/>
              </w:rPr>
            </w:pPr>
          </w:p>
        </w:tc>
        <w:tc>
          <w:tcPr>
            <w:tcW w:w="986" w:type="dxa"/>
            <w:shd w:val="clear" w:color="auto" w:fill="auto"/>
            <w:vAlign w:val="bottom"/>
          </w:tcPr>
          <w:p w14:paraId="5CBFACD6"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Victime</w:t>
            </w:r>
          </w:p>
        </w:tc>
        <w:tc>
          <w:tcPr>
            <w:tcW w:w="3622" w:type="dxa"/>
            <w:gridSpan w:val="8"/>
            <w:tcBorders>
              <w:bottom w:val="single" w:sz="4" w:space="0" w:color="auto"/>
            </w:tcBorders>
            <w:shd w:val="clear" w:color="auto" w:fill="auto"/>
            <w:vAlign w:val="bottom"/>
          </w:tcPr>
          <w:p w14:paraId="40567512" w14:textId="77777777" w:rsidR="00762AE9" w:rsidRPr="00197D1F" w:rsidRDefault="00762AE9" w:rsidP="00924DFD">
            <w:pPr>
              <w:spacing w:before="20" w:after="20" w:line="276" w:lineRule="auto"/>
              <w:rPr>
                <w:rFonts w:ascii="Arial" w:eastAsia="Calibri" w:hAnsi="Arial" w:cs="Arial"/>
                <w:sz w:val="20"/>
                <w:szCs w:val="20"/>
              </w:rPr>
            </w:pPr>
          </w:p>
        </w:tc>
      </w:tr>
      <w:tr w:rsidR="00762AE9" w:rsidRPr="00197D1F" w14:paraId="7AE634BD" w14:textId="77777777" w:rsidTr="00E233D2">
        <w:tc>
          <w:tcPr>
            <w:tcW w:w="1188" w:type="dxa"/>
            <w:shd w:val="clear" w:color="auto" w:fill="auto"/>
            <w:vAlign w:val="bottom"/>
          </w:tcPr>
          <w:p w14:paraId="5ED2562E"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Suspect</w:t>
            </w:r>
          </w:p>
        </w:tc>
        <w:tc>
          <w:tcPr>
            <w:tcW w:w="1350" w:type="dxa"/>
            <w:gridSpan w:val="3"/>
            <w:tcBorders>
              <w:top w:val="single" w:sz="4" w:space="0" w:color="auto"/>
              <w:bottom w:val="single" w:sz="4" w:space="0" w:color="auto"/>
            </w:tcBorders>
            <w:shd w:val="clear" w:color="auto" w:fill="auto"/>
            <w:vAlign w:val="bottom"/>
          </w:tcPr>
          <w:p w14:paraId="46410E02" w14:textId="77777777" w:rsidR="00762AE9" w:rsidRPr="00197D1F" w:rsidRDefault="00762AE9" w:rsidP="00924DFD">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48C340C3"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Né(e) le</w:t>
            </w:r>
          </w:p>
        </w:tc>
        <w:tc>
          <w:tcPr>
            <w:tcW w:w="990" w:type="dxa"/>
            <w:gridSpan w:val="3"/>
            <w:tcBorders>
              <w:top w:val="single" w:sz="4" w:space="0" w:color="auto"/>
              <w:bottom w:val="single" w:sz="4" w:space="0" w:color="auto"/>
            </w:tcBorders>
            <w:shd w:val="clear" w:color="auto" w:fill="auto"/>
            <w:vAlign w:val="bottom"/>
          </w:tcPr>
          <w:p w14:paraId="0598511C" w14:textId="77777777" w:rsidR="00762AE9" w:rsidRPr="00197D1F" w:rsidRDefault="00762AE9" w:rsidP="00924DFD">
            <w:pPr>
              <w:spacing w:before="20" w:after="20" w:line="276" w:lineRule="auto"/>
              <w:rPr>
                <w:rFonts w:ascii="Arial" w:eastAsia="Calibri" w:hAnsi="Arial" w:cs="Arial"/>
                <w:sz w:val="20"/>
                <w:szCs w:val="20"/>
              </w:rPr>
            </w:pPr>
          </w:p>
        </w:tc>
        <w:tc>
          <w:tcPr>
            <w:tcW w:w="986" w:type="dxa"/>
            <w:shd w:val="clear" w:color="auto" w:fill="auto"/>
            <w:vAlign w:val="bottom"/>
          </w:tcPr>
          <w:p w14:paraId="3F6C5199"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Victime</w:t>
            </w:r>
          </w:p>
        </w:tc>
        <w:tc>
          <w:tcPr>
            <w:tcW w:w="3622" w:type="dxa"/>
            <w:gridSpan w:val="8"/>
            <w:tcBorders>
              <w:top w:val="single" w:sz="4" w:space="0" w:color="auto"/>
              <w:bottom w:val="single" w:sz="4" w:space="0" w:color="auto"/>
            </w:tcBorders>
            <w:shd w:val="clear" w:color="auto" w:fill="auto"/>
            <w:vAlign w:val="bottom"/>
          </w:tcPr>
          <w:p w14:paraId="39833DCA" w14:textId="77777777" w:rsidR="00762AE9" w:rsidRPr="00197D1F" w:rsidRDefault="00762AE9" w:rsidP="00924DFD">
            <w:pPr>
              <w:spacing w:before="20" w:after="20" w:line="276" w:lineRule="auto"/>
              <w:rPr>
                <w:rFonts w:ascii="Arial" w:eastAsia="Calibri" w:hAnsi="Arial" w:cs="Arial"/>
                <w:sz w:val="20"/>
                <w:szCs w:val="20"/>
              </w:rPr>
            </w:pPr>
          </w:p>
        </w:tc>
      </w:tr>
      <w:tr w:rsidR="00762AE9" w:rsidRPr="00197D1F" w14:paraId="74AC4209" w14:textId="77777777" w:rsidTr="00E233D2">
        <w:tc>
          <w:tcPr>
            <w:tcW w:w="1188" w:type="dxa"/>
            <w:shd w:val="clear" w:color="auto" w:fill="auto"/>
            <w:vAlign w:val="bottom"/>
          </w:tcPr>
          <w:p w14:paraId="6C822600"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Suspect</w:t>
            </w:r>
          </w:p>
        </w:tc>
        <w:tc>
          <w:tcPr>
            <w:tcW w:w="1350" w:type="dxa"/>
            <w:gridSpan w:val="3"/>
            <w:tcBorders>
              <w:top w:val="single" w:sz="4" w:space="0" w:color="auto"/>
              <w:bottom w:val="single" w:sz="4" w:space="0" w:color="auto"/>
            </w:tcBorders>
            <w:shd w:val="clear" w:color="auto" w:fill="auto"/>
            <w:vAlign w:val="bottom"/>
          </w:tcPr>
          <w:p w14:paraId="57F8CB34" w14:textId="77777777" w:rsidR="00762AE9" w:rsidRPr="00197D1F" w:rsidRDefault="00762AE9" w:rsidP="00924DFD">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7E9877CF"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Né(e) le</w:t>
            </w:r>
          </w:p>
        </w:tc>
        <w:tc>
          <w:tcPr>
            <w:tcW w:w="990" w:type="dxa"/>
            <w:gridSpan w:val="3"/>
            <w:tcBorders>
              <w:top w:val="single" w:sz="4" w:space="0" w:color="auto"/>
              <w:bottom w:val="single" w:sz="4" w:space="0" w:color="auto"/>
            </w:tcBorders>
            <w:shd w:val="clear" w:color="auto" w:fill="auto"/>
            <w:vAlign w:val="bottom"/>
          </w:tcPr>
          <w:p w14:paraId="3A392BF2" w14:textId="77777777" w:rsidR="00762AE9" w:rsidRPr="00197D1F" w:rsidRDefault="00762AE9" w:rsidP="00924DFD">
            <w:pPr>
              <w:spacing w:before="20" w:after="20" w:line="276" w:lineRule="auto"/>
              <w:rPr>
                <w:rFonts w:ascii="Arial" w:eastAsia="Calibri" w:hAnsi="Arial" w:cs="Arial"/>
                <w:sz w:val="20"/>
                <w:szCs w:val="20"/>
              </w:rPr>
            </w:pPr>
          </w:p>
        </w:tc>
        <w:tc>
          <w:tcPr>
            <w:tcW w:w="986" w:type="dxa"/>
            <w:shd w:val="clear" w:color="auto" w:fill="auto"/>
            <w:vAlign w:val="bottom"/>
          </w:tcPr>
          <w:p w14:paraId="3E57C48C"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Victime</w:t>
            </w:r>
          </w:p>
        </w:tc>
        <w:tc>
          <w:tcPr>
            <w:tcW w:w="3622" w:type="dxa"/>
            <w:gridSpan w:val="8"/>
            <w:tcBorders>
              <w:top w:val="single" w:sz="4" w:space="0" w:color="auto"/>
              <w:bottom w:val="single" w:sz="4" w:space="0" w:color="auto"/>
            </w:tcBorders>
            <w:shd w:val="clear" w:color="auto" w:fill="auto"/>
            <w:vAlign w:val="bottom"/>
          </w:tcPr>
          <w:p w14:paraId="481BFC56" w14:textId="77777777" w:rsidR="00762AE9" w:rsidRPr="00197D1F" w:rsidRDefault="00762AE9" w:rsidP="00924DFD">
            <w:pPr>
              <w:spacing w:before="20" w:after="20" w:line="276" w:lineRule="auto"/>
              <w:rPr>
                <w:rFonts w:ascii="Arial" w:eastAsia="Calibri" w:hAnsi="Arial" w:cs="Arial"/>
                <w:sz w:val="20"/>
                <w:szCs w:val="20"/>
              </w:rPr>
            </w:pPr>
          </w:p>
        </w:tc>
      </w:tr>
      <w:tr w:rsidR="00762AE9" w:rsidRPr="00197D1F" w14:paraId="14DE8DA5" w14:textId="77777777" w:rsidTr="00924DFD">
        <w:tc>
          <w:tcPr>
            <w:tcW w:w="9576" w:type="dxa"/>
            <w:gridSpan w:val="18"/>
            <w:shd w:val="clear" w:color="auto" w:fill="auto"/>
            <w:vAlign w:val="bottom"/>
          </w:tcPr>
          <w:p w14:paraId="0F6E4876" w14:textId="77777777" w:rsidR="00762AE9" w:rsidRPr="00197D1F" w:rsidRDefault="00762AE9" w:rsidP="00924DFD">
            <w:pPr>
              <w:spacing w:before="20" w:after="20" w:line="276" w:lineRule="auto"/>
              <w:rPr>
                <w:rFonts w:ascii="Arial" w:eastAsia="Calibri" w:hAnsi="Arial" w:cs="Arial"/>
                <w:sz w:val="20"/>
                <w:szCs w:val="20"/>
              </w:rPr>
            </w:pPr>
          </w:p>
        </w:tc>
      </w:tr>
      <w:tr w:rsidR="00762AE9" w:rsidRPr="00197D1F" w14:paraId="68745728" w14:textId="77777777" w:rsidTr="00924DFD">
        <w:tc>
          <w:tcPr>
            <w:tcW w:w="9576" w:type="dxa"/>
            <w:gridSpan w:val="18"/>
            <w:shd w:val="clear" w:color="auto" w:fill="auto"/>
            <w:vAlign w:val="bottom"/>
          </w:tcPr>
          <w:p w14:paraId="38EC9DF3" w14:textId="77777777" w:rsidR="00762AE9" w:rsidRPr="00197D1F" w:rsidRDefault="00762AE9" w:rsidP="00924DFD">
            <w:pPr>
              <w:spacing w:before="20" w:after="20" w:line="276" w:lineRule="auto"/>
              <w:rPr>
                <w:rFonts w:ascii="Arial" w:eastAsia="Calibri" w:hAnsi="Arial" w:cs="Arial"/>
                <w:b/>
                <w:sz w:val="20"/>
                <w:szCs w:val="20"/>
              </w:rPr>
            </w:pPr>
            <w:r>
              <w:rPr>
                <w:rFonts w:ascii="Arial" w:hAnsi="Arial"/>
                <w:b/>
                <w:sz w:val="20"/>
              </w:rPr>
              <w:t>Court résumé des évènements :</w:t>
            </w:r>
          </w:p>
        </w:tc>
      </w:tr>
      <w:tr w:rsidR="00762AE9" w:rsidRPr="00197D1F" w14:paraId="6E5E285B" w14:textId="77777777" w:rsidTr="00924DFD">
        <w:tc>
          <w:tcPr>
            <w:tcW w:w="9576" w:type="dxa"/>
            <w:gridSpan w:val="18"/>
            <w:shd w:val="clear" w:color="auto" w:fill="auto"/>
            <w:vAlign w:val="bottom"/>
          </w:tcPr>
          <w:p w14:paraId="5240783D" w14:textId="2C85CC53" w:rsidR="00762AE9" w:rsidRPr="00197D1F" w:rsidRDefault="00FD320B" w:rsidP="00924DFD">
            <w:pPr>
              <w:pBdr>
                <w:bottom w:val="single" w:sz="4" w:space="1" w:color="auto"/>
                <w:between w:val="single" w:sz="4" w:space="1" w:color="auto"/>
              </w:pBdr>
              <w:spacing w:before="20" w:after="20" w:line="276" w:lineRule="auto"/>
              <w:rPr>
                <w:rFonts w:ascii="Arial" w:eastAsia="Calibri" w:hAnsi="Arial" w:cs="Arial"/>
                <w:sz w:val="20"/>
                <w:szCs w:val="20"/>
              </w:rPr>
            </w:pPr>
            <w:r>
              <w:rPr>
                <w:rFonts w:ascii="Arial" w:hAnsi="Arial"/>
                <w:sz w:val="20"/>
              </w:rPr>
              <w:t>Les suspects ont ouvert le feu dans le palais de justice. Trois suspects, deux gardiens de prison et un prisonnier ont été tués.</w:t>
            </w:r>
          </w:p>
          <w:p w14:paraId="0E51ACC8" w14:textId="77777777" w:rsidR="00762AE9" w:rsidRPr="00197D1F" w:rsidRDefault="00762AE9" w:rsidP="00924DFD">
            <w:pPr>
              <w:spacing w:before="20" w:after="20" w:line="276" w:lineRule="auto"/>
              <w:rPr>
                <w:rFonts w:ascii="Arial" w:eastAsia="Calibri" w:hAnsi="Arial" w:cs="Arial"/>
                <w:sz w:val="20"/>
                <w:szCs w:val="20"/>
              </w:rPr>
            </w:pPr>
          </w:p>
        </w:tc>
      </w:tr>
      <w:tr w:rsidR="00762AE9" w:rsidRPr="00197D1F" w14:paraId="67946750" w14:textId="77777777" w:rsidTr="00924DFD">
        <w:tc>
          <w:tcPr>
            <w:tcW w:w="9576" w:type="dxa"/>
            <w:gridSpan w:val="18"/>
            <w:tcBorders>
              <w:bottom w:val="single" w:sz="4" w:space="0" w:color="auto"/>
            </w:tcBorders>
            <w:shd w:val="clear" w:color="auto" w:fill="auto"/>
            <w:vAlign w:val="bottom"/>
          </w:tcPr>
          <w:p w14:paraId="028E89AC" w14:textId="77777777" w:rsidR="00945FDC" w:rsidRDefault="00945FDC" w:rsidP="00924DFD">
            <w:pPr>
              <w:spacing w:before="20" w:after="20" w:line="276" w:lineRule="auto"/>
              <w:jc w:val="center"/>
              <w:rPr>
                <w:rFonts w:ascii="Arial" w:hAnsi="Arial"/>
                <w:b/>
                <w:sz w:val="20"/>
              </w:rPr>
            </w:pPr>
          </w:p>
          <w:p w14:paraId="22ABCF7C" w14:textId="77777777" w:rsidR="00945FDC" w:rsidRDefault="00945FDC" w:rsidP="00924DFD">
            <w:pPr>
              <w:spacing w:before="20" w:after="20" w:line="276" w:lineRule="auto"/>
              <w:jc w:val="center"/>
              <w:rPr>
                <w:rFonts w:ascii="Arial" w:hAnsi="Arial"/>
                <w:b/>
                <w:sz w:val="20"/>
              </w:rPr>
            </w:pPr>
          </w:p>
          <w:p w14:paraId="1BB8976C" w14:textId="77777777" w:rsidR="00945FDC" w:rsidRDefault="00945FDC" w:rsidP="00924DFD">
            <w:pPr>
              <w:spacing w:before="20" w:after="20" w:line="276" w:lineRule="auto"/>
              <w:jc w:val="center"/>
              <w:rPr>
                <w:rFonts w:ascii="Arial" w:hAnsi="Arial"/>
                <w:b/>
                <w:sz w:val="20"/>
              </w:rPr>
            </w:pPr>
          </w:p>
          <w:p w14:paraId="76AC51F8" w14:textId="77777777" w:rsidR="00945FDC" w:rsidRDefault="00945FDC" w:rsidP="00924DFD">
            <w:pPr>
              <w:spacing w:before="20" w:after="20" w:line="276" w:lineRule="auto"/>
              <w:jc w:val="center"/>
              <w:rPr>
                <w:rFonts w:ascii="Arial" w:hAnsi="Arial"/>
                <w:b/>
                <w:sz w:val="20"/>
              </w:rPr>
            </w:pPr>
          </w:p>
          <w:p w14:paraId="433B89A2" w14:textId="77777777" w:rsidR="00945FDC" w:rsidRDefault="00945FDC" w:rsidP="00924DFD">
            <w:pPr>
              <w:spacing w:before="20" w:after="20" w:line="276" w:lineRule="auto"/>
              <w:jc w:val="center"/>
              <w:rPr>
                <w:rFonts w:ascii="Arial" w:hAnsi="Arial"/>
                <w:b/>
                <w:sz w:val="20"/>
              </w:rPr>
            </w:pPr>
          </w:p>
          <w:p w14:paraId="6CE34484" w14:textId="77777777" w:rsidR="00945FDC" w:rsidRDefault="00945FDC" w:rsidP="00924DFD">
            <w:pPr>
              <w:spacing w:before="20" w:after="20" w:line="276" w:lineRule="auto"/>
              <w:jc w:val="center"/>
              <w:rPr>
                <w:rFonts w:ascii="Arial" w:hAnsi="Arial"/>
                <w:b/>
                <w:sz w:val="20"/>
              </w:rPr>
            </w:pPr>
          </w:p>
          <w:p w14:paraId="568F44DE" w14:textId="77777777" w:rsidR="00945FDC" w:rsidRDefault="00945FDC" w:rsidP="00924DFD">
            <w:pPr>
              <w:spacing w:before="20" w:after="20" w:line="276" w:lineRule="auto"/>
              <w:jc w:val="center"/>
              <w:rPr>
                <w:rFonts w:ascii="Arial" w:hAnsi="Arial"/>
                <w:b/>
                <w:sz w:val="20"/>
              </w:rPr>
            </w:pPr>
          </w:p>
          <w:p w14:paraId="4C15EACC" w14:textId="77777777" w:rsidR="00945FDC" w:rsidRDefault="00945FDC" w:rsidP="00924DFD">
            <w:pPr>
              <w:spacing w:before="20" w:after="20" w:line="276" w:lineRule="auto"/>
              <w:jc w:val="center"/>
              <w:rPr>
                <w:rFonts w:ascii="Arial" w:hAnsi="Arial"/>
                <w:b/>
                <w:sz w:val="20"/>
              </w:rPr>
            </w:pPr>
          </w:p>
          <w:p w14:paraId="2D3F11A3" w14:textId="5151D99B" w:rsidR="00762AE9" w:rsidRPr="00197D1F" w:rsidRDefault="00762AE9" w:rsidP="00924DFD">
            <w:pPr>
              <w:spacing w:before="20" w:after="20" w:line="276" w:lineRule="auto"/>
              <w:jc w:val="center"/>
              <w:rPr>
                <w:rFonts w:ascii="Arial" w:eastAsia="Calibri" w:hAnsi="Arial" w:cs="Arial"/>
                <w:b/>
                <w:sz w:val="20"/>
                <w:szCs w:val="20"/>
              </w:rPr>
            </w:pPr>
            <w:r>
              <w:rPr>
                <w:rFonts w:ascii="Arial" w:hAnsi="Arial"/>
                <w:b/>
                <w:sz w:val="20"/>
              </w:rPr>
              <w:lastRenderedPageBreak/>
              <w:t>Courte description des éléments de preuve soumis (un par ligne)</w:t>
            </w:r>
          </w:p>
        </w:tc>
      </w:tr>
      <w:tr w:rsidR="00762AE9" w:rsidRPr="00197D1F" w14:paraId="5D29AB66"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434C64BE"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lastRenderedPageBreak/>
              <w:t>Réservé au labo</w:t>
            </w:r>
          </w:p>
        </w:tc>
        <w:tc>
          <w:tcPr>
            <w:tcW w:w="10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4C1B074"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t>No. de l'élément</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759B2D66" w14:textId="77777777" w:rsidR="00762AE9" w:rsidRPr="00197D1F" w:rsidRDefault="00762AE9" w:rsidP="00924DFD">
            <w:pPr>
              <w:spacing w:before="20" w:after="20" w:line="276" w:lineRule="auto"/>
              <w:rPr>
                <w:rFonts w:ascii="Arial" w:eastAsia="Calibri" w:hAnsi="Arial" w:cs="Arial"/>
                <w:b/>
                <w:sz w:val="18"/>
                <w:szCs w:val="18"/>
              </w:rPr>
            </w:pPr>
            <w:r>
              <w:rPr>
                <w:rFonts w:ascii="Arial" w:hAnsi="Arial"/>
                <w:b/>
                <w:sz w:val="18"/>
              </w:rPr>
              <w:t>Description</w:t>
            </w:r>
          </w:p>
        </w:tc>
      </w:tr>
      <w:tr w:rsidR="00762AE9" w:rsidRPr="00197D1F" w14:paraId="34CD47CD"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2A13FF3" w14:textId="77777777" w:rsidR="00762AE9" w:rsidRPr="00197D1F" w:rsidRDefault="00762AE9" w:rsidP="00924DFD">
            <w:pPr>
              <w:spacing w:line="276" w:lineRule="auto"/>
              <w:rPr>
                <w:rFonts w:ascii="Arial" w:eastAsia="Calibri" w:hAnsi="Arial" w:cs="Arial"/>
                <w:sz w:val="20"/>
                <w:szCs w:val="20"/>
              </w:rPr>
            </w:pPr>
          </w:p>
        </w:tc>
        <w:tc>
          <w:tcPr>
            <w:tcW w:w="10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F1F033A" w14:textId="77777777" w:rsidR="00887F4E" w:rsidRDefault="00762AE9" w:rsidP="00E233D2">
            <w:pPr>
              <w:pStyle w:val="Header"/>
              <w:jc w:val="center"/>
            </w:pPr>
            <w:r>
              <w:t>8</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3CB9985" w14:textId="77777777" w:rsidR="00762AE9" w:rsidRPr="0007600D" w:rsidRDefault="00762AE9" w:rsidP="00A407A8">
            <w:pPr>
              <w:pStyle w:val="Header"/>
            </w:pPr>
            <w:r>
              <w:t>Morceau de papier froissé avec message écrit à la main. Retrouvé au sol, près du suspect no.1.</w:t>
            </w:r>
          </w:p>
        </w:tc>
      </w:tr>
      <w:tr w:rsidR="00762AE9" w:rsidRPr="00197D1F" w14:paraId="7468B043"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42485E10" w14:textId="77777777" w:rsidR="00762AE9" w:rsidRPr="00197D1F" w:rsidRDefault="00762AE9" w:rsidP="00924DFD">
            <w:pPr>
              <w:spacing w:line="276" w:lineRule="auto"/>
              <w:rPr>
                <w:rFonts w:ascii="Arial" w:eastAsia="Calibri" w:hAnsi="Arial" w:cs="Arial"/>
                <w:sz w:val="20"/>
                <w:szCs w:val="20"/>
              </w:rPr>
            </w:pPr>
          </w:p>
        </w:tc>
        <w:tc>
          <w:tcPr>
            <w:tcW w:w="10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4D5670" w14:textId="77777777" w:rsidR="00762AE9" w:rsidRPr="00197D1F" w:rsidRDefault="00762AE9" w:rsidP="00924DFD">
            <w:pPr>
              <w:spacing w:line="276" w:lineRule="auto"/>
              <w:jc w:val="center"/>
              <w:rPr>
                <w:rFonts w:ascii="Arial" w:eastAsia="Calibri" w:hAnsi="Arial" w:cs="Arial"/>
                <w:sz w:val="20"/>
                <w:szCs w:val="20"/>
              </w:rPr>
            </w:pP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AFA0398" w14:textId="77777777" w:rsidR="00762AE9" w:rsidRPr="00940ED3" w:rsidRDefault="00762AE9" w:rsidP="00924DFD">
            <w:pPr>
              <w:pStyle w:val="NormalWeb"/>
              <w:spacing w:before="0" w:beforeAutospacing="0" w:after="0" w:afterAutospacing="0" w:line="342" w:lineRule="atLeast"/>
              <w:rPr>
                <w:rFonts w:ascii="Arial" w:hAnsi="Arial" w:cs="Arial"/>
                <w:color w:val="000000" w:themeColor="text1"/>
                <w:kern w:val="24"/>
                <w:sz w:val="20"/>
                <w:szCs w:val="20"/>
              </w:rPr>
            </w:pPr>
          </w:p>
        </w:tc>
      </w:tr>
      <w:tr w:rsidR="00762AE9" w:rsidRPr="00197D1F" w14:paraId="6878D138"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6F3EF692" w14:textId="77777777" w:rsidR="00762AE9" w:rsidRPr="00197D1F" w:rsidRDefault="00762AE9" w:rsidP="00924DFD">
            <w:pPr>
              <w:spacing w:line="276" w:lineRule="auto"/>
              <w:rPr>
                <w:rFonts w:ascii="Arial" w:eastAsia="Calibri" w:hAnsi="Arial" w:cs="Arial"/>
                <w:sz w:val="20"/>
                <w:szCs w:val="20"/>
              </w:rPr>
            </w:pPr>
          </w:p>
        </w:tc>
        <w:tc>
          <w:tcPr>
            <w:tcW w:w="10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D861F2C" w14:textId="77777777" w:rsidR="00762AE9" w:rsidRPr="00197D1F" w:rsidRDefault="00762AE9" w:rsidP="00924DFD">
            <w:pPr>
              <w:spacing w:line="276" w:lineRule="auto"/>
              <w:jc w:val="center"/>
              <w:rPr>
                <w:rFonts w:ascii="Arial" w:eastAsia="Calibri" w:hAnsi="Arial" w:cs="Arial"/>
                <w:sz w:val="20"/>
                <w:szCs w:val="20"/>
              </w:rPr>
            </w:pP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7D66B69E" w14:textId="77777777" w:rsidR="00762AE9" w:rsidRPr="00940ED3" w:rsidRDefault="00762AE9" w:rsidP="00924DFD">
            <w:pPr>
              <w:pStyle w:val="NormalWeb"/>
              <w:spacing w:before="0" w:beforeAutospacing="0" w:after="0" w:afterAutospacing="0" w:line="342" w:lineRule="atLeast"/>
              <w:rPr>
                <w:rFonts w:ascii="Arial" w:hAnsi="Arial" w:cs="Arial"/>
                <w:color w:val="000000" w:themeColor="text1"/>
                <w:kern w:val="24"/>
                <w:sz w:val="20"/>
                <w:szCs w:val="20"/>
              </w:rPr>
            </w:pPr>
          </w:p>
        </w:tc>
      </w:tr>
      <w:tr w:rsidR="00762AE9" w:rsidRPr="00197D1F" w14:paraId="2CDAF63F"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7DFF3B10" w14:textId="77777777" w:rsidR="00762AE9" w:rsidRPr="00197D1F" w:rsidRDefault="00762AE9" w:rsidP="00924DFD">
            <w:pPr>
              <w:spacing w:line="276" w:lineRule="auto"/>
              <w:rPr>
                <w:rFonts w:ascii="Arial" w:eastAsia="Calibri" w:hAnsi="Arial" w:cs="Arial"/>
                <w:sz w:val="20"/>
                <w:szCs w:val="20"/>
              </w:rPr>
            </w:pPr>
          </w:p>
        </w:tc>
        <w:tc>
          <w:tcPr>
            <w:tcW w:w="10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389E054" w14:textId="77777777" w:rsidR="00762AE9" w:rsidRPr="00197D1F" w:rsidRDefault="00762AE9" w:rsidP="00924DFD">
            <w:pPr>
              <w:spacing w:line="276" w:lineRule="auto"/>
              <w:jc w:val="center"/>
              <w:rPr>
                <w:rFonts w:ascii="Arial" w:eastAsia="Calibri" w:hAnsi="Arial" w:cs="Arial"/>
                <w:sz w:val="20"/>
                <w:szCs w:val="20"/>
              </w:rPr>
            </w:pP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B6FD8C0" w14:textId="77777777" w:rsidR="00762AE9" w:rsidRPr="00940ED3" w:rsidRDefault="00762AE9" w:rsidP="00924DFD">
            <w:pPr>
              <w:pStyle w:val="NormalWeb"/>
              <w:spacing w:before="0" w:beforeAutospacing="0" w:after="0" w:afterAutospacing="0" w:line="342" w:lineRule="atLeast"/>
              <w:rPr>
                <w:rFonts w:ascii="Arial" w:hAnsi="Arial" w:cs="Arial"/>
                <w:color w:val="000000" w:themeColor="text1"/>
                <w:kern w:val="24"/>
                <w:sz w:val="20"/>
                <w:szCs w:val="20"/>
              </w:rPr>
            </w:pPr>
          </w:p>
        </w:tc>
      </w:tr>
      <w:tr w:rsidR="00762AE9" w:rsidRPr="00197D1F" w14:paraId="4679F2C6"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6725A713" w14:textId="77777777" w:rsidR="00762AE9" w:rsidRPr="00197D1F" w:rsidRDefault="00762AE9" w:rsidP="00924DFD">
            <w:pPr>
              <w:spacing w:line="276" w:lineRule="auto"/>
              <w:rPr>
                <w:rFonts w:ascii="Arial" w:eastAsia="Calibri" w:hAnsi="Arial" w:cs="Arial"/>
                <w:sz w:val="20"/>
                <w:szCs w:val="20"/>
              </w:rPr>
            </w:pPr>
          </w:p>
        </w:tc>
        <w:tc>
          <w:tcPr>
            <w:tcW w:w="10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A877C17" w14:textId="77777777" w:rsidR="00762AE9" w:rsidRDefault="00762AE9" w:rsidP="00924DFD">
            <w:pPr>
              <w:spacing w:line="276" w:lineRule="auto"/>
              <w:jc w:val="center"/>
              <w:rPr>
                <w:rFonts w:ascii="Arial" w:eastAsia="Calibri" w:hAnsi="Arial" w:cs="Arial"/>
                <w:sz w:val="20"/>
                <w:szCs w:val="20"/>
              </w:rPr>
            </w:pP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AB03F52" w14:textId="77777777" w:rsidR="00762AE9" w:rsidRPr="0007600D" w:rsidRDefault="00762AE9" w:rsidP="00924DFD">
            <w:pPr>
              <w:pStyle w:val="NormalWeb"/>
              <w:spacing w:before="0" w:beforeAutospacing="0" w:after="0" w:afterAutospacing="0" w:line="342" w:lineRule="atLeast"/>
              <w:rPr>
                <w:rFonts w:ascii="Arial" w:hAnsi="Arial" w:cs="Arial"/>
                <w:color w:val="000000" w:themeColor="text1"/>
                <w:kern w:val="24"/>
                <w:sz w:val="20"/>
                <w:szCs w:val="20"/>
              </w:rPr>
            </w:pPr>
          </w:p>
        </w:tc>
      </w:tr>
      <w:tr w:rsidR="00762AE9" w:rsidRPr="00197D1F" w14:paraId="22BF8E5C"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4F63626E" w14:textId="77777777" w:rsidR="00762AE9" w:rsidRPr="00197D1F" w:rsidRDefault="00762AE9" w:rsidP="00924DFD">
            <w:pPr>
              <w:spacing w:line="276" w:lineRule="auto"/>
              <w:rPr>
                <w:rFonts w:ascii="Arial" w:eastAsia="Calibri" w:hAnsi="Arial" w:cs="Arial"/>
                <w:sz w:val="20"/>
                <w:szCs w:val="20"/>
              </w:rPr>
            </w:pPr>
          </w:p>
        </w:tc>
        <w:tc>
          <w:tcPr>
            <w:tcW w:w="10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2C40142" w14:textId="77777777" w:rsidR="00762AE9" w:rsidRDefault="00762AE9" w:rsidP="00924DFD">
            <w:pPr>
              <w:spacing w:line="276" w:lineRule="auto"/>
              <w:jc w:val="center"/>
              <w:rPr>
                <w:rFonts w:ascii="Arial" w:eastAsia="Calibri" w:hAnsi="Arial" w:cs="Arial"/>
                <w:sz w:val="20"/>
                <w:szCs w:val="20"/>
              </w:rPr>
            </w:pP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4711F03" w14:textId="77777777" w:rsidR="00762AE9" w:rsidRPr="0007600D" w:rsidRDefault="00762AE9" w:rsidP="00924DFD">
            <w:pPr>
              <w:pStyle w:val="NormalWeb"/>
              <w:spacing w:before="0" w:beforeAutospacing="0" w:after="0" w:afterAutospacing="0" w:line="342" w:lineRule="atLeast"/>
              <w:rPr>
                <w:rFonts w:ascii="Arial" w:hAnsi="Arial" w:cs="Arial"/>
                <w:color w:val="000000" w:themeColor="text1"/>
                <w:kern w:val="24"/>
                <w:sz w:val="20"/>
                <w:szCs w:val="20"/>
              </w:rPr>
            </w:pPr>
          </w:p>
        </w:tc>
      </w:tr>
      <w:tr w:rsidR="00762AE9" w:rsidRPr="00197D1F" w14:paraId="4B2FE741"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9C511DA" w14:textId="77777777" w:rsidR="00762AE9" w:rsidRPr="00197D1F" w:rsidRDefault="00762AE9" w:rsidP="00924DFD">
            <w:pPr>
              <w:spacing w:line="276" w:lineRule="auto"/>
              <w:rPr>
                <w:rFonts w:ascii="Arial" w:eastAsia="Calibri" w:hAnsi="Arial" w:cs="Arial"/>
                <w:sz w:val="20"/>
                <w:szCs w:val="20"/>
              </w:rPr>
            </w:pPr>
          </w:p>
        </w:tc>
        <w:tc>
          <w:tcPr>
            <w:tcW w:w="106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84A950A" w14:textId="77777777" w:rsidR="00762AE9" w:rsidRDefault="00762AE9" w:rsidP="00924DFD">
            <w:pPr>
              <w:spacing w:line="276" w:lineRule="auto"/>
              <w:rPr>
                <w:rFonts w:ascii="Arial" w:eastAsia="Calibri" w:hAnsi="Arial" w:cs="Arial"/>
                <w:sz w:val="20"/>
                <w:szCs w:val="20"/>
              </w:rPr>
            </w:pP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04466FE" w14:textId="77777777" w:rsidR="00762AE9" w:rsidRPr="0007600D" w:rsidRDefault="00762AE9" w:rsidP="00924DFD">
            <w:pPr>
              <w:pStyle w:val="NormalWeb"/>
              <w:spacing w:before="0" w:beforeAutospacing="0" w:after="0" w:afterAutospacing="0" w:line="342" w:lineRule="atLeast"/>
              <w:rPr>
                <w:rFonts w:ascii="Arial" w:hAnsi="Arial" w:cs="Arial"/>
                <w:color w:val="000000" w:themeColor="text1"/>
                <w:kern w:val="24"/>
                <w:sz w:val="20"/>
                <w:szCs w:val="20"/>
              </w:rPr>
            </w:pPr>
          </w:p>
        </w:tc>
      </w:tr>
      <w:tr w:rsidR="00762AE9" w:rsidRPr="00197D1F" w14:paraId="0B6BB33F" w14:textId="77777777" w:rsidTr="00924DFD">
        <w:tc>
          <w:tcPr>
            <w:tcW w:w="9576" w:type="dxa"/>
            <w:gridSpan w:val="18"/>
            <w:tcBorders>
              <w:top w:val="single" w:sz="4" w:space="0" w:color="auto"/>
              <w:bottom w:val="single" w:sz="4" w:space="0" w:color="auto"/>
            </w:tcBorders>
            <w:shd w:val="clear" w:color="auto" w:fill="auto"/>
            <w:vAlign w:val="bottom"/>
          </w:tcPr>
          <w:p w14:paraId="07C77F4F" w14:textId="77777777" w:rsidR="00762AE9" w:rsidRPr="00197D1F" w:rsidRDefault="00762AE9" w:rsidP="00924DFD">
            <w:pPr>
              <w:spacing w:before="120" w:after="20" w:line="276" w:lineRule="auto"/>
              <w:jc w:val="center"/>
              <w:rPr>
                <w:rFonts w:ascii="Arial" w:eastAsia="Calibri" w:hAnsi="Arial" w:cs="Arial"/>
                <w:b/>
                <w:sz w:val="20"/>
                <w:szCs w:val="20"/>
              </w:rPr>
            </w:pPr>
            <w:r>
              <w:rPr>
                <w:rFonts w:ascii="Arial" w:hAnsi="Arial"/>
                <w:b/>
                <w:sz w:val="20"/>
              </w:rPr>
              <w:t>Continuité de possession</w:t>
            </w:r>
          </w:p>
        </w:tc>
      </w:tr>
      <w:tr w:rsidR="00762AE9" w:rsidRPr="00197D1F" w14:paraId="0BFD4E28"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3DC83E8B"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t>Réservé au labo</w:t>
            </w:r>
          </w:p>
        </w:tc>
        <w:tc>
          <w:tcPr>
            <w:tcW w:w="259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46143F59"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t>Élément remis par</w:t>
            </w:r>
          </w:p>
        </w:tc>
        <w:tc>
          <w:tcPr>
            <w:tcW w:w="19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1CF25E8"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t>Élément remis à</w:t>
            </w:r>
          </w:p>
        </w:tc>
        <w:tc>
          <w:tcPr>
            <w:tcW w:w="13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2EDF053"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t>Date</w:t>
            </w:r>
          </w:p>
        </w:tc>
        <w:tc>
          <w:tcPr>
            <w:tcW w:w="208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D297F17" w14:textId="77777777" w:rsidR="00762AE9" w:rsidRPr="00197D1F" w:rsidRDefault="00762AE9" w:rsidP="00924DFD">
            <w:pPr>
              <w:spacing w:before="20" w:after="20" w:line="276" w:lineRule="auto"/>
              <w:jc w:val="center"/>
              <w:rPr>
                <w:rFonts w:ascii="Arial" w:eastAsia="Calibri" w:hAnsi="Arial" w:cs="Arial"/>
                <w:b/>
                <w:sz w:val="18"/>
                <w:szCs w:val="18"/>
              </w:rPr>
            </w:pPr>
            <w:r>
              <w:rPr>
                <w:rFonts w:ascii="Arial" w:hAnsi="Arial"/>
                <w:b/>
                <w:sz w:val="18"/>
              </w:rPr>
              <w:t>Commentaires</w:t>
            </w:r>
          </w:p>
        </w:tc>
      </w:tr>
      <w:tr w:rsidR="00762AE9" w:rsidRPr="00197D1F" w14:paraId="58268003"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0FABFBDF"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59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53EA5B59" w14:textId="77777777" w:rsidR="00762AE9" w:rsidRPr="00197D1F" w:rsidRDefault="00762AE9" w:rsidP="00924DFD">
            <w:pPr>
              <w:spacing w:before="20" w:after="20" w:line="276" w:lineRule="auto"/>
              <w:jc w:val="center"/>
              <w:rPr>
                <w:rFonts w:ascii="Arial" w:eastAsia="Calibri" w:hAnsi="Arial" w:cs="Arial"/>
                <w:b/>
                <w:sz w:val="20"/>
                <w:szCs w:val="20"/>
              </w:rPr>
            </w:pPr>
            <w:r>
              <w:rPr>
                <w:rFonts w:ascii="Arial" w:hAnsi="Arial"/>
                <w:b/>
                <w:sz w:val="20"/>
              </w:rPr>
              <w:t>MI</w:t>
            </w:r>
          </w:p>
        </w:tc>
        <w:tc>
          <w:tcPr>
            <w:tcW w:w="19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0BF4E28" w14:textId="77777777" w:rsidR="00762AE9" w:rsidRPr="00197D1F" w:rsidRDefault="00762AE9" w:rsidP="00924DFD">
            <w:pPr>
              <w:spacing w:before="20" w:after="20" w:line="276" w:lineRule="auto"/>
              <w:jc w:val="center"/>
              <w:rPr>
                <w:rFonts w:ascii="Arial" w:eastAsia="Calibri" w:hAnsi="Arial" w:cs="Arial"/>
                <w:b/>
                <w:sz w:val="20"/>
                <w:szCs w:val="20"/>
              </w:rPr>
            </w:pPr>
            <w:r>
              <w:rPr>
                <w:rFonts w:ascii="Arial" w:hAnsi="Arial"/>
                <w:b/>
                <w:sz w:val="20"/>
              </w:rPr>
              <w:t>MM</w:t>
            </w:r>
          </w:p>
        </w:tc>
        <w:tc>
          <w:tcPr>
            <w:tcW w:w="13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62632CB" w14:textId="77777777" w:rsidR="00762AE9" w:rsidRPr="00197D1F" w:rsidRDefault="000A0C5D" w:rsidP="00924DFD">
            <w:pPr>
              <w:spacing w:before="20" w:after="20" w:line="276" w:lineRule="auto"/>
              <w:jc w:val="center"/>
              <w:rPr>
                <w:rFonts w:ascii="Arial" w:eastAsia="Calibri" w:hAnsi="Arial" w:cs="Arial"/>
                <w:b/>
                <w:sz w:val="20"/>
                <w:szCs w:val="20"/>
              </w:rPr>
            </w:pPr>
            <w:r>
              <w:rPr>
                <w:rFonts w:ascii="Arial" w:hAnsi="Arial"/>
                <w:b/>
                <w:sz w:val="20"/>
              </w:rPr>
              <w:t>08/14/2014</w:t>
            </w:r>
          </w:p>
        </w:tc>
        <w:tc>
          <w:tcPr>
            <w:tcW w:w="208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2775C8E" w14:textId="77777777" w:rsidR="00762AE9" w:rsidRPr="00197D1F" w:rsidRDefault="00762AE9" w:rsidP="00924DFD">
            <w:pPr>
              <w:spacing w:before="20" w:after="20" w:line="276" w:lineRule="auto"/>
              <w:jc w:val="center"/>
              <w:rPr>
                <w:rFonts w:ascii="Arial" w:eastAsia="Calibri" w:hAnsi="Arial" w:cs="Arial"/>
                <w:b/>
                <w:sz w:val="20"/>
                <w:szCs w:val="20"/>
              </w:rPr>
            </w:pPr>
          </w:p>
        </w:tc>
      </w:tr>
      <w:tr w:rsidR="00762AE9" w:rsidRPr="00197D1F" w14:paraId="609E0C3E"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5809D76B"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59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0C9A0608"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19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BE61270"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13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45E08A4"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08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7E26A9" w14:textId="77777777" w:rsidR="00762AE9" w:rsidRPr="00197D1F" w:rsidRDefault="00762AE9" w:rsidP="00924DFD">
            <w:pPr>
              <w:spacing w:before="20" w:after="20" w:line="276" w:lineRule="auto"/>
              <w:jc w:val="center"/>
              <w:rPr>
                <w:rFonts w:ascii="Arial" w:eastAsia="Calibri" w:hAnsi="Arial" w:cs="Arial"/>
                <w:b/>
                <w:sz w:val="20"/>
                <w:szCs w:val="20"/>
              </w:rPr>
            </w:pPr>
          </w:p>
        </w:tc>
      </w:tr>
      <w:tr w:rsidR="00762AE9" w:rsidRPr="00197D1F" w14:paraId="01C039FC"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A488143"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59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3A93BFE8"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19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135F595"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13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E1B27DA"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08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2D49E0E" w14:textId="77777777" w:rsidR="00762AE9" w:rsidRPr="00197D1F" w:rsidRDefault="00762AE9" w:rsidP="00924DFD">
            <w:pPr>
              <w:spacing w:before="20" w:after="20" w:line="276" w:lineRule="auto"/>
              <w:jc w:val="center"/>
              <w:rPr>
                <w:rFonts w:ascii="Arial" w:eastAsia="Calibri" w:hAnsi="Arial" w:cs="Arial"/>
                <w:b/>
                <w:sz w:val="20"/>
                <w:szCs w:val="20"/>
              </w:rPr>
            </w:pPr>
          </w:p>
        </w:tc>
      </w:tr>
      <w:tr w:rsidR="00762AE9" w:rsidRPr="00197D1F" w14:paraId="130775DA" w14:textId="77777777" w:rsidTr="00E233D2">
        <w:tc>
          <w:tcPr>
            <w:tcW w:w="1560"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467D232E"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59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49BB831D"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193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9A1D37D"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13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03B4817" w14:textId="77777777" w:rsidR="00762AE9" w:rsidRPr="00197D1F" w:rsidRDefault="00762AE9" w:rsidP="00924DFD">
            <w:pPr>
              <w:spacing w:before="20" w:after="20" w:line="276" w:lineRule="auto"/>
              <w:jc w:val="center"/>
              <w:rPr>
                <w:rFonts w:ascii="Arial" w:eastAsia="Calibri" w:hAnsi="Arial" w:cs="Arial"/>
                <w:b/>
                <w:sz w:val="20"/>
                <w:szCs w:val="20"/>
              </w:rPr>
            </w:pPr>
          </w:p>
        </w:tc>
        <w:tc>
          <w:tcPr>
            <w:tcW w:w="208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D49607D" w14:textId="77777777" w:rsidR="00762AE9" w:rsidRPr="00197D1F" w:rsidRDefault="00762AE9" w:rsidP="00924DFD">
            <w:pPr>
              <w:spacing w:before="20" w:after="20" w:line="276" w:lineRule="auto"/>
              <w:jc w:val="center"/>
              <w:rPr>
                <w:rFonts w:ascii="Arial" w:eastAsia="Calibri" w:hAnsi="Arial" w:cs="Arial"/>
                <w:b/>
                <w:sz w:val="20"/>
                <w:szCs w:val="20"/>
              </w:rPr>
            </w:pPr>
          </w:p>
        </w:tc>
      </w:tr>
      <w:tr w:rsidR="00762AE9" w:rsidRPr="00197D1F" w14:paraId="75332B3F" w14:textId="77777777" w:rsidTr="00924DFD">
        <w:tc>
          <w:tcPr>
            <w:tcW w:w="9576" w:type="dxa"/>
            <w:gridSpan w:val="18"/>
            <w:tcBorders>
              <w:top w:val="single" w:sz="4" w:space="0" w:color="auto"/>
              <w:bottom w:val="nil"/>
            </w:tcBorders>
            <w:shd w:val="clear" w:color="auto" w:fill="auto"/>
            <w:vAlign w:val="bottom"/>
          </w:tcPr>
          <w:p w14:paraId="2040E8E4" w14:textId="77777777" w:rsidR="00762AE9" w:rsidRPr="00197D1F" w:rsidRDefault="00762AE9" w:rsidP="00924DFD">
            <w:pPr>
              <w:spacing w:before="120" w:after="20" w:line="276" w:lineRule="auto"/>
              <w:jc w:val="center"/>
              <w:rPr>
                <w:rFonts w:ascii="Arial" w:eastAsia="Calibri" w:hAnsi="Arial" w:cs="Arial"/>
                <w:b/>
                <w:sz w:val="20"/>
                <w:szCs w:val="20"/>
              </w:rPr>
            </w:pPr>
            <w:r>
              <w:rPr>
                <w:rFonts w:ascii="Arial" w:hAnsi="Arial"/>
                <w:b/>
                <w:sz w:val="20"/>
              </w:rPr>
              <w:t>Expertises demandées</w:t>
            </w:r>
          </w:p>
        </w:tc>
      </w:tr>
      <w:tr w:rsidR="00762AE9" w:rsidRPr="00197D1F" w14:paraId="269E82E7" w14:textId="77777777" w:rsidTr="00924DFD">
        <w:tc>
          <w:tcPr>
            <w:tcW w:w="9576" w:type="dxa"/>
            <w:gridSpan w:val="18"/>
            <w:tcBorders>
              <w:bottom w:val="single" w:sz="4" w:space="0" w:color="auto"/>
            </w:tcBorders>
            <w:shd w:val="clear" w:color="auto" w:fill="auto"/>
            <w:vAlign w:val="bottom"/>
          </w:tcPr>
          <w:p w14:paraId="470F0779"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Expertise en écriture – Étudier le message et les caractéristiques d'écriture.</w:t>
            </w:r>
          </w:p>
        </w:tc>
      </w:tr>
      <w:tr w:rsidR="00762AE9" w:rsidRPr="00197D1F" w14:paraId="59B77CBB" w14:textId="77777777" w:rsidTr="00924DFD">
        <w:tc>
          <w:tcPr>
            <w:tcW w:w="9576" w:type="dxa"/>
            <w:gridSpan w:val="18"/>
            <w:tcBorders>
              <w:top w:val="single" w:sz="4" w:space="0" w:color="auto"/>
              <w:bottom w:val="single" w:sz="4" w:space="0" w:color="auto"/>
            </w:tcBorders>
            <w:shd w:val="clear" w:color="auto" w:fill="auto"/>
            <w:vAlign w:val="bottom"/>
          </w:tcPr>
          <w:p w14:paraId="2A109882" w14:textId="77777777" w:rsidR="00762AE9" w:rsidRPr="00197D1F" w:rsidRDefault="00762AE9" w:rsidP="00924DFD">
            <w:pPr>
              <w:spacing w:before="20" w:after="20" w:line="276" w:lineRule="auto"/>
              <w:rPr>
                <w:rFonts w:ascii="Arial" w:eastAsia="Calibri" w:hAnsi="Arial" w:cs="Arial"/>
                <w:sz w:val="20"/>
                <w:szCs w:val="20"/>
              </w:rPr>
            </w:pPr>
            <w:r>
              <w:rPr>
                <w:rFonts w:ascii="Arial" w:hAnsi="Arial"/>
                <w:sz w:val="20"/>
              </w:rPr>
              <w:t>Relever les empreintes digitales.</w:t>
            </w:r>
          </w:p>
        </w:tc>
      </w:tr>
      <w:tr w:rsidR="00762AE9" w:rsidRPr="00197D1F" w14:paraId="76D0B00E" w14:textId="77777777" w:rsidTr="00924DFD">
        <w:tc>
          <w:tcPr>
            <w:tcW w:w="9576" w:type="dxa"/>
            <w:gridSpan w:val="18"/>
            <w:tcBorders>
              <w:top w:val="single" w:sz="4" w:space="0" w:color="auto"/>
              <w:bottom w:val="nil"/>
            </w:tcBorders>
            <w:shd w:val="clear" w:color="auto" w:fill="auto"/>
            <w:vAlign w:val="bottom"/>
          </w:tcPr>
          <w:p w14:paraId="6F38F30A" w14:textId="77777777" w:rsidR="00762AE9" w:rsidRPr="00197D1F" w:rsidRDefault="00762AE9" w:rsidP="00924DFD">
            <w:pPr>
              <w:spacing w:before="20" w:after="20" w:line="276" w:lineRule="auto"/>
              <w:rPr>
                <w:rFonts w:ascii="Arial" w:eastAsia="Calibri" w:hAnsi="Arial" w:cs="Arial"/>
                <w:sz w:val="20"/>
                <w:szCs w:val="20"/>
              </w:rPr>
            </w:pPr>
          </w:p>
        </w:tc>
      </w:tr>
    </w:tbl>
    <w:p w14:paraId="3EFEF8CE" w14:textId="77777777" w:rsidR="00762AE9" w:rsidRDefault="00762AE9" w:rsidP="00762AE9">
      <w:pPr>
        <w:rPr>
          <w:rFonts w:ascii="Times New Roman" w:hAnsi="Times New Roman"/>
        </w:rPr>
      </w:pPr>
    </w:p>
    <w:p w14:paraId="569BCA15" w14:textId="77777777" w:rsidR="000A0C5D" w:rsidRPr="00E4214C" w:rsidRDefault="00762AE9" w:rsidP="000A0C5D">
      <w:pPr>
        <w:pStyle w:val="ATABodyBulletLevel01"/>
        <w:ind w:left="288" w:firstLine="0"/>
        <w:jc w:val="center"/>
        <w:rPr>
          <w:b/>
          <w:sz w:val="28"/>
          <w:szCs w:val="28"/>
        </w:rPr>
      </w:pPr>
      <w:r>
        <w:br w:type="page"/>
      </w:r>
      <w:r>
        <w:rPr>
          <w:b/>
          <w:sz w:val="28"/>
        </w:rPr>
        <w:lastRenderedPageBreak/>
        <w:t>Scénario 2 : Demande d’analyse d’un appareil portable</w:t>
      </w:r>
    </w:p>
    <w:p w14:paraId="31A459E7" w14:textId="77777777" w:rsidR="000A0C5D" w:rsidRPr="00197D1F" w:rsidRDefault="000A0C5D" w:rsidP="000A0C5D">
      <w:pPr>
        <w:rPr>
          <w:rFonts w:ascii="Times New Roman" w:hAnsi="Times New Roman"/>
        </w:rPr>
      </w:pPr>
    </w:p>
    <w:tbl>
      <w:tblPr>
        <w:tblW w:w="9576" w:type="dxa"/>
        <w:tblBorders>
          <w:bottom w:val="single" w:sz="4" w:space="0" w:color="auto"/>
        </w:tblBorders>
        <w:tblLayout w:type="fixed"/>
        <w:tblLook w:val="01E0" w:firstRow="1" w:lastRow="1" w:firstColumn="1" w:lastColumn="1" w:noHBand="0" w:noVBand="0"/>
      </w:tblPr>
      <w:tblGrid>
        <w:gridCol w:w="1638"/>
        <w:gridCol w:w="1800"/>
        <w:gridCol w:w="630"/>
        <w:gridCol w:w="2700"/>
        <w:gridCol w:w="2808"/>
      </w:tblGrid>
      <w:tr w:rsidR="000A0C5D" w:rsidRPr="00DC6D88" w14:paraId="3155EB8D" w14:textId="77777777" w:rsidTr="008224AE">
        <w:tc>
          <w:tcPr>
            <w:tcW w:w="1638" w:type="dxa"/>
            <w:shd w:val="clear" w:color="auto" w:fill="auto"/>
            <w:vAlign w:val="bottom"/>
          </w:tcPr>
          <w:p w14:paraId="0919B755"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Organisme :</w:t>
            </w:r>
          </w:p>
        </w:tc>
        <w:tc>
          <w:tcPr>
            <w:tcW w:w="2430" w:type="dxa"/>
            <w:gridSpan w:val="2"/>
            <w:tcBorders>
              <w:bottom w:val="single" w:sz="4" w:space="0" w:color="auto"/>
            </w:tcBorders>
            <w:shd w:val="clear" w:color="auto" w:fill="auto"/>
            <w:vAlign w:val="bottom"/>
          </w:tcPr>
          <w:p w14:paraId="3A9AE523"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ATA</w:t>
            </w:r>
          </w:p>
        </w:tc>
        <w:tc>
          <w:tcPr>
            <w:tcW w:w="2700" w:type="dxa"/>
            <w:shd w:val="clear" w:color="auto" w:fill="auto"/>
            <w:vAlign w:val="bottom"/>
          </w:tcPr>
          <w:p w14:paraId="63553E76" w14:textId="0D8F836B"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Date</w:t>
            </w:r>
            <w:r w:rsidR="00E233D2">
              <w:rPr>
                <w:rFonts w:asciiTheme="majorHAnsi" w:hAnsiTheme="majorHAnsi"/>
              </w:rPr>
              <w:t> :</w:t>
            </w:r>
          </w:p>
        </w:tc>
        <w:tc>
          <w:tcPr>
            <w:tcW w:w="2808" w:type="dxa"/>
            <w:tcBorders>
              <w:bottom w:val="nil"/>
            </w:tcBorders>
            <w:shd w:val="clear" w:color="auto" w:fill="auto"/>
            <w:vAlign w:val="bottom"/>
          </w:tcPr>
          <w:p w14:paraId="584A3166"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14 août 2014</w:t>
            </w:r>
          </w:p>
        </w:tc>
      </w:tr>
      <w:tr w:rsidR="000A0C5D" w:rsidRPr="00DC6D88" w14:paraId="7197CF2C" w14:textId="77777777" w:rsidTr="008224AE">
        <w:tc>
          <w:tcPr>
            <w:tcW w:w="1638" w:type="dxa"/>
            <w:shd w:val="clear" w:color="auto" w:fill="auto"/>
            <w:vAlign w:val="bottom"/>
          </w:tcPr>
          <w:p w14:paraId="483A3D5D"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Lieux du crime :</w:t>
            </w:r>
          </w:p>
        </w:tc>
        <w:tc>
          <w:tcPr>
            <w:tcW w:w="2430" w:type="dxa"/>
            <w:gridSpan w:val="2"/>
            <w:tcBorders>
              <w:top w:val="single" w:sz="4" w:space="0" w:color="auto"/>
              <w:bottom w:val="single" w:sz="4" w:space="0" w:color="auto"/>
            </w:tcBorders>
            <w:shd w:val="clear" w:color="auto" w:fill="auto"/>
            <w:vAlign w:val="bottom"/>
          </w:tcPr>
          <w:p w14:paraId="7D50FB03"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 xml:space="preserve">Palais de justice municipal </w:t>
            </w:r>
          </w:p>
        </w:tc>
        <w:tc>
          <w:tcPr>
            <w:tcW w:w="2700" w:type="dxa"/>
            <w:shd w:val="clear" w:color="auto" w:fill="auto"/>
            <w:vAlign w:val="bottom"/>
          </w:tcPr>
          <w:p w14:paraId="26BAA750"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No. de doss. (organisme) :</w:t>
            </w:r>
          </w:p>
        </w:tc>
        <w:tc>
          <w:tcPr>
            <w:tcW w:w="2808" w:type="dxa"/>
            <w:tcBorders>
              <w:bottom w:val="single" w:sz="4" w:space="0" w:color="auto"/>
            </w:tcBorders>
            <w:shd w:val="clear" w:color="auto" w:fill="auto"/>
            <w:vAlign w:val="bottom"/>
          </w:tcPr>
          <w:p w14:paraId="61B18067"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ATA-002</w:t>
            </w:r>
          </w:p>
        </w:tc>
      </w:tr>
      <w:tr w:rsidR="000A0C5D" w:rsidRPr="00DC6D88" w14:paraId="6664B4EA" w14:textId="77777777" w:rsidTr="008224AE">
        <w:tc>
          <w:tcPr>
            <w:tcW w:w="1638" w:type="dxa"/>
            <w:shd w:val="clear" w:color="auto" w:fill="auto"/>
            <w:vAlign w:val="bottom"/>
          </w:tcPr>
          <w:p w14:paraId="67F3D06E" w14:textId="77777777" w:rsidR="000A0C5D" w:rsidRPr="00DC6D88" w:rsidRDefault="000A0C5D" w:rsidP="008224AE">
            <w:pPr>
              <w:spacing w:before="20" w:after="20" w:line="276" w:lineRule="auto"/>
              <w:jc w:val="right"/>
              <w:rPr>
                <w:rFonts w:asciiTheme="majorHAnsi" w:eastAsia="Calibri" w:hAnsiTheme="majorHAnsi" w:cs="Arial"/>
              </w:rPr>
            </w:pPr>
          </w:p>
        </w:tc>
        <w:tc>
          <w:tcPr>
            <w:tcW w:w="2430" w:type="dxa"/>
            <w:gridSpan w:val="2"/>
            <w:tcBorders>
              <w:top w:val="single" w:sz="4" w:space="0" w:color="auto"/>
              <w:bottom w:val="single" w:sz="4" w:space="0" w:color="auto"/>
            </w:tcBorders>
            <w:shd w:val="clear" w:color="auto" w:fill="auto"/>
            <w:vAlign w:val="bottom"/>
          </w:tcPr>
          <w:p w14:paraId="0F8FF922"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Hall d'entrée principale</w:t>
            </w:r>
          </w:p>
        </w:tc>
        <w:tc>
          <w:tcPr>
            <w:tcW w:w="2700" w:type="dxa"/>
            <w:shd w:val="clear" w:color="auto" w:fill="auto"/>
            <w:vAlign w:val="bottom"/>
          </w:tcPr>
          <w:p w14:paraId="215559C8"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Élément no. :</w:t>
            </w:r>
          </w:p>
        </w:tc>
        <w:tc>
          <w:tcPr>
            <w:tcW w:w="2808" w:type="dxa"/>
            <w:tcBorders>
              <w:top w:val="single" w:sz="4" w:space="0" w:color="auto"/>
              <w:bottom w:val="single" w:sz="4" w:space="0" w:color="auto"/>
            </w:tcBorders>
            <w:shd w:val="clear" w:color="auto" w:fill="auto"/>
            <w:vAlign w:val="bottom"/>
          </w:tcPr>
          <w:p w14:paraId="62620B9F"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7</w:t>
            </w:r>
          </w:p>
        </w:tc>
      </w:tr>
      <w:tr w:rsidR="000A0C5D" w:rsidRPr="00DC6D88" w14:paraId="6653DA30" w14:textId="77777777" w:rsidTr="008224AE">
        <w:tc>
          <w:tcPr>
            <w:tcW w:w="1638" w:type="dxa"/>
            <w:shd w:val="clear" w:color="auto" w:fill="auto"/>
            <w:vAlign w:val="bottom"/>
          </w:tcPr>
          <w:p w14:paraId="407D7343"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Type d’infraction :</w:t>
            </w:r>
          </w:p>
        </w:tc>
        <w:tc>
          <w:tcPr>
            <w:tcW w:w="2430" w:type="dxa"/>
            <w:gridSpan w:val="2"/>
            <w:tcBorders>
              <w:top w:val="single" w:sz="4" w:space="0" w:color="auto"/>
              <w:bottom w:val="single" w:sz="4" w:space="0" w:color="auto"/>
            </w:tcBorders>
            <w:shd w:val="clear" w:color="auto" w:fill="auto"/>
            <w:vAlign w:val="bottom"/>
          </w:tcPr>
          <w:p w14:paraId="27BBADA7"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rPr>
              <w:t>Meurtre</w:t>
            </w:r>
          </w:p>
        </w:tc>
        <w:tc>
          <w:tcPr>
            <w:tcW w:w="2700" w:type="dxa"/>
            <w:shd w:val="clear" w:color="auto" w:fill="auto"/>
            <w:vAlign w:val="bottom"/>
          </w:tcPr>
          <w:p w14:paraId="6601B11D"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Enquêteur :</w:t>
            </w:r>
          </w:p>
        </w:tc>
        <w:tc>
          <w:tcPr>
            <w:tcW w:w="2808" w:type="dxa"/>
            <w:tcBorders>
              <w:top w:val="single" w:sz="4" w:space="0" w:color="auto"/>
              <w:bottom w:val="single" w:sz="4" w:space="0" w:color="auto"/>
            </w:tcBorders>
            <w:shd w:val="clear" w:color="auto" w:fill="auto"/>
            <w:vAlign w:val="bottom"/>
          </w:tcPr>
          <w:p w14:paraId="69F49061" w14:textId="77777777" w:rsidR="000A0C5D" w:rsidRPr="00087520" w:rsidRDefault="000A0C5D" w:rsidP="008224AE">
            <w:pPr>
              <w:pStyle w:val="ATABody"/>
              <w:rPr>
                <w:rFonts w:eastAsia="Calibri"/>
              </w:rPr>
            </w:pPr>
            <w:r>
              <w:t xml:space="preserve">R. </w:t>
            </w:r>
            <w:proofErr w:type="spellStart"/>
            <w:r>
              <w:t>Beitia</w:t>
            </w:r>
            <w:proofErr w:type="spellEnd"/>
          </w:p>
        </w:tc>
      </w:tr>
      <w:tr w:rsidR="000A0C5D" w:rsidRPr="00DC6D88" w14:paraId="7C77DBC1" w14:textId="77777777" w:rsidTr="008224AE">
        <w:tc>
          <w:tcPr>
            <w:tcW w:w="1638" w:type="dxa"/>
            <w:shd w:val="clear" w:color="auto" w:fill="auto"/>
            <w:vAlign w:val="bottom"/>
          </w:tcPr>
          <w:p w14:paraId="39E6546E" w14:textId="77777777" w:rsidR="000A0C5D" w:rsidRPr="00DC6D88" w:rsidRDefault="000A0C5D" w:rsidP="008224AE">
            <w:pPr>
              <w:spacing w:before="20" w:after="20" w:line="276" w:lineRule="auto"/>
              <w:rPr>
                <w:rFonts w:asciiTheme="majorHAnsi" w:eastAsia="Calibri" w:hAnsiTheme="majorHAnsi" w:cs="Arial"/>
              </w:rPr>
            </w:pPr>
          </w:p>
        </w:tc>
        <w:tc>
          <w:tcPr>
            <w:tcW w:w="2430" w:type="dxa"/>
            <w:gridSpan w:val="2"/>
            <w:tcBorders>
              <w:top w:val="single" w:sz="4" w:space="0" w:color="auto"/>
              <w:bottom w:val="nil"/>
            </w:tcBorders>
            <w:shd w:val="clear" w:color="auto" w:fill="auto"/>
            <w:vAlign w:val="bottom"/>
          </w:tcPr>
          <w:p w14:paraId="5441D681" w14:textId="77777777" w:rsidR="000A0C5D" w:rsidRPr="00DC6D88" w:rsidRDefault="000A0C5D" w:rsidP="008224AE">
            <w:pPr>
              <w:spacing w:before="20" w:after="20" w:line="276" w:lineRule="auto"/>
              <w:rPr>
                <w:rFonts w:asciiTheme="majorHAnsi" w:eastAsia="Calibri" w:hAnsiTheme="majorHAnsi" w:cs="Arial"/>
              </w:rPr>
            </w:pPr>
          </w:p>
        </w:tc>
        <w:tc>
          <w:tcPr>
            <w:tcW w:w="2700" w:type="dxa"/>
            <w:shd w:val="clear" w:color="auto" w:fill="auto"/>
            <w:vAlign w:val="bottom"/>
          </w:tcPr>
          <w:p w14:paraId="7CCEE4D5" w14:textId="77777777" w:rsidR="000A0C5D" w:rsidRPr="00DC6D88" w:rsidRDefault="000A0C5D" w:rsidP="008224AE">
            <w:pPr>
              <w:spacing w:before="20" w:after="20" w:line="276" w:lineRule="auto"/>
              <w:jc w:val="right"/>
              <w:rPr>
                <w:rFonts w:asciiTheme="majorHAnsi" w:eastAsia="Calibri" w:hAnsiTheme="majorHAnsi" w:cs="Arial"/>
              </w:rPr>
            </w:pPr>
            <w:r>
              <w:rPr>
                <w:rFonts w:asciiTheme="majorHAnsi" w:hAnsiTheme="majorHAnsi"/>
              </w:rPr>
              <w:t>No. de tél :</w:t>
            </w:r>
          </w:p>
        </w:tc>
        <w:tc>
          <w:tcPr>
            <w:tcW w:w="2808" w:type="dxa"/>
            <w:tcBorders>
              <w:bottom w:val="single" w:sz="4" w:space="0" w:color="auto"/>
            </w:tcBorders>
            <w:shd w:val="clear" w:color="auto" w:fill="auto"/>
            <w:vAlign w:val="bottom"/>
          </w:tcPr>
          <w:p w14:paraId="282DB4A5" w14:textId="77777777" w:rsidR="000A0C5D" w:rsidRPr="00DC6D88" w:rsidRDefault="000A0C5D" w:rsidP="008224AE">
            <w:pPr>
              <w:pStyle w:val="ATABody"/>
              <w:rPr>
                <w:rFonts w:asciiTheme="majorHAnsi" w:eastAsia="Calibri" w:hAnsiTheme="majorHAnsi"/>
              </w:rPr>
            </w:pPr>
            <w:r>
              <w:t>450-334-8989</w:t>
            </w:r>
          </w:p>
        </w:tc>
      </w:tr>
      <w:tr w:rsidR="000A0C5D" w:rsidRPr="00DC6D88" w14:paraId="4D4E0DCC" w14:textId="77777777" w:rsidTr="008224AE">
        <w:tc>
          <w:tcPr>
            <w:tcW w:w="9576" w:type="dxa"/>
            <w:gridSpan w:val="5"/>
            <w:shd w:val="clear" w:color="auto" w:fill="auto"/>
            <w:vAlign w:val="bottom"/>
          </w:tcPr>
          <w:p w14:paraId="1D3675B3" w14:textId="77777777" w:rsidR="000A0C5D" w:rsidRPr="00DC6D88" w:rsidRDefault="000A0C5D" w:rsidP="008224AE">
            <w:pPr>
              <w:spacing w:before="20" w:after="20" w:line="276" w:lineRule="auto"/>
              <w:rPr>
                <w:rFonts w:asciiTheme="majorHAnsi" w:eastAsia="Calibri" w:hAnsiTheme="majorHAnsi" w:cs="Arial"/>
                <w:b/>
              </w:rPr>
            </w:pPr>
            <w:r>
              <w:rPr>
                <w:rFonts w:asciiTheme="majorHAnsi" w:hAnsiTheme="majorHAnsi"/>
                <w:b/>
              </w:rPr>
              <w:t>Court résumé des évènements :</w:t>
            </w:r>
          </w:p>
        </w:tc>
      </w:tr>
      <w:tr w:rsidR="000A0C5D" w:rsidRPr="00DC6D88" w14:paraId="1EED7A28" w14:textId="77777777" w:rsidTr="008224AE">
        <w:tc>
          <w:tcPr>
            <w:tcW w:w="9576" w:type="dxa"/>
            <w:gridSpan w:val="5"/>
            <w:shd w:val="clear" w:color="auto" w:fill="auto"/>
            <w:vAlign w:val="bottom"/>
          </w:tcPr>
          <w:p w14:paraId="467426AC" w14:textId="77777777" w:rsidR="000A0C5D" w:rsidRPr="00DC6D88" w:rsidRDefault="000A0C5D" w:rsidP="008224AE">
            <w:pPr>
              <w:pBdr>
                <w:between w:val="single" w:sz="4" w:space="1" w:color="auto"/>
              </w:pBdr>
              <w:spacing w:before="20" w:after="20" w:line="276" w:lineRule="auto"/>
              <w:rPr>
                <w:rFonts w:asciiTheme="majorHAnsi" w:eastAsia="Calibri" w:hAnsiTheme="majorHAnsi" w:cs="Arial"/>
              </w:rPr>
            </w:pPr>
            <w:r>
              <w:rPr>
                <w:rFonts w:asciiTheme="majorHAnsi" w:hAnsiTheme="majorHAnsi"/>
              </w:rPr>
              <w:t xml:space="preserve">Les suspects ont ouvert le feu dans le hall d'entrée du palais de justice. Trois des suspects sont morts sur les lieux. Téléphone portable retrouvé au sol, près de l’un des suspects. </w:t>
            </w:r>
          </w:p>
          <w:p w14:paraId="70FC6CF9" w14:textId="77777777" w:rsidR="000A0C5D" w:rsidRPr="00DC6D88" w:rsidRDefault="000A0C5D" w:rsidP="008224AE">
            <w:pPr>
              <w:spacing w:before="20" w:after="20" w:line="276" w:lineRule="auto"/>
              <w:rPr>
                <w:rFonts w:asciiTheme="majorHAnsi" w:eastAsia="Calibri" w:hAnsiTheme="majorHAnsi" w:cs="Arial"/>
                <w:b/>
              </w:rPr>
            </w:pPr>
          </w:p>
        </w:tc>
      </w:tr>
      <w:tr w:rsidR="000A0C5D" w:rsidRPr="00DC6D88" w14:paraId="58579792" w14:textId="77777777" w:rsidTr="008224AE">
        <w:trPr>
          <w:trHeight w:val="432"/>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7740103" w14:textId="77777777" w:rsidR="000A0C5D" w:rsidRPr="00DC6D88" w:rsidRDefault="000A0C5D" w:rsidP="008224AE">
            <w:pPr>
              <w:spacing w:before="20" w:after="20" w:line="276" w:lineRule="auto"/>
              <w:rPr>
                <w:rFonts w:asciiTheme="majorHAnsi" w:eastAsia="Calibri" w:hAnsiTheme="majorHAnsi" w:cs="Arial"/>
              </w:rPr>
            </w:pPr>
            <w:r>
              <w:rPr>
                <w:rFonts w:asciiTheme="majorHAnsi" w:hAnsiTheme="majorHAnsi"/>
                <w:b/>
              </w:rPr>
              <w:t>Cochez tous les éléments soumis</w:t>
            </w:r>
          </w:p>
        </w:tc>
      </w:tr>
      <w:tr w:rsidR="000A0C5D" w:rsidRPr="00DC6D88" w14:paraId="1BC6BB93" w14:textId="77777777" w:rsidTr="008224AE">
        <w:trPr>
          <w:trHeight w:val="720"/>
        </w:trPr>
        <w:tc>
          <w:tcPr>
            <w:tcW w:w="34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EA0D2" w14:textId="77777777" w:rsidR="000A0C5D" w:rsidRPr="00DC6D88" w:rsidRDefault="000A0C5D" w:rsidP="008224AE">
            <w:pPr>
              <w:pStyle w:val="ListParagraph"/>
              <w:numPr>
                <w:ilvl w:val="0"/>
                <w:numId w:val="31"/>
              </w:numPr>
              <w:spacing w:before="20" w:after="20" w:line="276" w:lineRule="auto"/>
              <w:rPr>
                <w:rFonts w:asciiTheme="majorHAnsi" w:eastAsia="Calibri" w:hAnsiTheme="majorHAnsi" w:cs="Arial"/>
                <w:b/>
              </w:rPr>
            </w:pPr>
            <w:r>
              <w:rPr>
                <w:rFonts w:asciiTheme="majorHAnsi" w:hAnsiTheme="majorHAnsi"/>
                <w:b/>
              </w:rPr>
              <w:t>Appareil portable</w:t>
            </w:r>
          </w:p>
        </w:tc>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C5787" w14:textId="77777777" w:rsidR="000A0C5D" w:rsidRPr="00DC6D88" w:rsidRDefault="000A0C5D" w:rsidP="00A407A8">
            <w:pPr>
              <w:pStyle w:val="Header"/>
              <w:rPr>
                <w:b/>
              </w:rPr>
            </w:pPr>
            <w:r>
              <w:rPr>
                <w:b/>
              </w:rPr>
              <w:t>Marque et modèle :</w:t>
            </w:r>
            <w:r>
              <w:t xml:space="preserve"> Samsung Galaxy S</w:t>
            </w:r>
          </w:p>
        </w:tc>
      </w:tr>
      <w:tr w:rsidR="000A0C5D" w:rsidRPr="00DC6D88" w14:paraId="2C3E1AA6" w14:textId="77777777" w:rsidTr="008224AE">
        <w:trPr>
          <w:trHeight w:val="720"/>
        </w:trPr>
        <w:tc>
          <w:tcPr>
            <w:tcW w:w="34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6AE9A" w14:textId="77777777" w:rsidR="000A0C5D" w:rsidRPr="00DC6D88" w:rsidRDefault="000A0C5D" w:rsidP="008224AE">
            <w:pPr>
              <w:pStyle w:val="ListParagraph"/>
              <w:numPr>
                <w:ilvl w:val="0"/>
                <w:numId w:val="28"/>
              </w:numPr>
              <w:spacing w:before="20" w:after="20" w:line="276" w:lineRule="auto"/>
              <w:rPr>
                <w:rFonts w:asciiTheme="majorHAnsi" w:eastAsia="Calibri" w:hAnsiTheme="majorHAnsi" w:cs="Arial"/>
                <w:b/>
              </w:rPr>
            </w:pPr>
            <w:r>
              <w:rPr>
                <w:rFonts w:asciiTheme="majorHAnsi" w:hAnsiTheme="majorHAnsi"/>
                <w:b/>
              </w:rPr>
              <w:t>Carte(s)SIM à part</w:t>
            </w:r>
          </w:p>
        </w:tc>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350644" w14:textId="77777777" w:rsidR="000A0C5D" w:rsidRPr="00DC6D88" w:rsidRDefault="000A0C5D" w:rsidP="008224AE">
            <w:pPr>
              <w:pStyle w:val="NormalWeb"/>
              <w:spacing w:before="20" w:beforeAutospacing="0" w:after="20" w:afterAutospacing="0" w:line="342" w:lineRule="atLeast"/>
              <w:rPr>
                <w:rFonts w:asciiTheme="majorHAnsi" w:hAnsiTheme="majorHAnsi" w:cs="Arial"/>
                <w:color w:val="000000" w:themeColor="text1"/>
                <w:kern w:val="24"/>
              </w:rPr>
            </w:pPr>
          </w:p>
        </w:tc>
      </w:tr>
      <w:tr w:rsidR="000A0C5D" w:rsidRPr="00DC6D88" w14:paraId="4A30ED69" w14:textId="77777777" w:rsidTr="008224AE">
        <w:trPr>
          <w:trHeight w:val="720"/>
        </w:trPr>
        <w:tc>
          <w:tcPr>
            <w:tcW w:w="34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111C4" w14:textId="77777777" w:rsidR="000A0C5D" w:rsidRPr="00DC6D88" w:rsidRDefault="000A0C5D" w:rsidP="008224AE">
            <w:pPr>
              <w:pStyle w:val="ListParagraph"/>
              <w:numPr>
                <w:ilvl w:val="0"/>
                <w:numId w:val="29"/>
              </w:numPr>
              <w:spacing w:before="20" w:after="20" w:line="276" w:lineRule="auto"/>
              <w:rPr>
                <w:rFonts w:asciiTheme="majorHAnsi" w:eastAsia="Calibri" w:hAnsiTheme="majorHAnsi" w:cs="Arial"/>
                <w:b/>
              </w:rPr>
            </w:pPr>
            <w:r>
              <w:rPr>
                <w:rFonts w:asciiTheme="majorHAnsi" w:hAnsiTheme="majorHAnsi"/>
                <w:b/>
              </w:rPr>
              <w:t xml:space="preserve">Autres supports </w:t>
            </w:r>
          </w:p>
        </w:tc>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6386A4" w14:textId="77777777" w:rsidR="000A0C5D" w:rsidRPr="00DC6D88" w:rsidRDefault="000A0C5D" w:rsidP="00A407A8">
            <w:pPr>
              <w:pStyle w:val="Header"/>
            </w:pPr>
            <w:r>
              <w:t xml:space="preserve">Description : </w:t>
            </w:r>
          </w:p>
        </w:tc>
      </w:tr>
      <w:tr w:rsidR="000A0C5D" w:rsidRPr="00DC6D88" w14:paraId="66941A04" w14:textId="77777777" w:rsidTr="008224AE">
        <w:trPr>
          <w:trHeight w:val="20"/>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0B8F3" w14:textId="77777777" w:rsidR="000A0C5D" w:rsidRPr="00DC6D88" w:rsidRDefault="000A0C5D" w:rsidP="008224AE">
            <w:pPr>
              <w:pStyle w:val="NormalWeb"/>
              <w:spacing w:before="20" w:beforeAutospacing="0" w:after="20" w:afterAutospacing="0" w:line="342" w:lineRule="atLeast"/>
              <w:rPr>
                <w:rFonts w:asciiTheme="majorHAnsi" w:hAnsiTheme="majorHAnsi" w:cs="Arial"/>
                <w:color w:val="000000" w:themeColor="text1"/>
                <w:kern w:val="24"/>
              </w:rPr>
            </w:pPr>
          </w:p>
        </w:tc>
      </w:tr>
      <w:tr w:rsidR="000A0C5D" w:rsidRPr="00DC6D88" w14:paraId="398F317E" w14:textId="77777777" w:rsidTr="008224AE">
        <w:trPr>
          <w:trHeight w:val="20"/>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70031" w14:textId="77777777" w:rsidR="000A0C5D" w:rsidRPr="001844C3" w:rsidRDefault="000A0C5D" w:rsidP="00A407A8">
            <w:pPr>
              <w:pStyle w:val="Header"/>
            </w:pPr>
            <w:r>
              <w:t>Expertises demandées</w:t>
            </w:r>
          </w:p>
        </w:tc>
      </w:tr>
      <w:tr w:rsidR="000A0C5D" w:rsidRPr="00DC6D88" w14:paraId="1FB7C6DC" w14:textId="77777777" w:rsidTr="008224AE">
        <w:trPr>
          <w:trHeight w:val="1008"/>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A7282" w14:textId="77777777" w:rsidR="000A0C5D" w:rsidRPr="00DC6D88" w:rsidRDefault="000A0C5D" w:rsidP="00A407A8">
            <w:pPr>
              <w:pStyle w:val="Header"/>
            </w:pPr>
            <w:r>
              <w:t xml:space="preserve"> </w:t>
            </w:r>
          </w:p>
        </w:tc>
      </w:tr>
    </w:tbl>
    <w:p w14:paraId="6854B365" w14:textId="77777777" w:rsidR="000A0C5D" w:rsidRDefault="000A0C5D" w:rsidP="000A0C5D">
      <w:pPr>
        <w:pStyle w:val="ATABodyBulletLevel01"/>
        <w:ind w:left="288" w:firstLine="0"/>
        <w:jc w:val="center"/>
        <w:rPr>
          <w:b/>
        </w:rPr>
      </w:pPr>
    </w:p>
    <w:p w14:paraId="147322DA" w14:textId="77777777" w:rsidR="000A0C5D" w:rsidRDefault="000A0C5D" w:rsidP="000A0C5D">
      <w:pPr>
        <w:pStyle w:val="ATABody"/>
      </w:pPr>
    </w:p>
    <w:p w14:paraId="200CD406" w14:textId="77777777" w:rsidR="000A0C5D" w:rsidRDefault="000A0C5D" w:rsidP="000A0C5D">
      <w:pPr>
        <w:rPr>
          <w:color w:val="262626" w:themeColor="text1" w:themeTint="D9"/>
        </w:rPr>
      </w:pPr>
      <w:r>
        <w:br w:type="page"/>
      </w:r>
    </w:p>
    <w:p w14:paraId="272EA0F4" w14:textId="77777777" w:rsidR="00762AE9" w:rsidRPr="00E4214C" w:rsidRDefault="00762AE9" w:rsidP="00762AE9">
      <w:pPr>
        <w:pStyle w:val="ATABodyBulletLevel01"/>
        <w:ind w:left="288" w:firstLine="0"/>
        <w:jc w:val="center"/>
        <w:rPr>
          <w:b/>
          <w:sz w:val="28"/>
          <w:szCs w:val="28"/>
        </w:rPr>
      </w:pPr>
      <w:r>
        <w:rPr>
          <w:b/>
          <w:sz w:val="28"/>
        </w:rPr>
        <w:lastRenderedPageBreak/>
        <w:t>Scénario 2 : Déclaration de témoin</w:t>
      </w:r>
    </w:p>
    <w:p w14:paraId="42E18203" w14:textId="77777777" w:rsidR="00762AE9" w:rsidRDefault="00762AE9" w:rsidP="00762AE9">
      <w:pPr>
        <w:pStyle w:val="ATABody"/>
        <w:rPr>
          <w:b/>
        </w:rPr>
      </w:pPr>
    </w:p>
    <w:tbl>
      <w:tblPr>
        <w:tblStyle w:val="TableGrid"/>
        <w:tblW w:w="0" w:type="auto"/>
        <w:tblLook w:val="04A0" w:firstRow="1" w:lastRow="0" w:firstColumn="1" w:lastColumn="0" w:noHBand="0" w:noVBand="1"/>
      </w:tblPr>
      <w:tblGrid>
        <w:gridCol w:w="4677"/>
        <w:gridCol w:w="2326"/>
        <w:gridCol w:w="2347"/>
      </w:tblGrid>
      <w:tr w:rsidR="00762AE9" w14:paraId="4B76A117" w14:textId="77777777" w:rsidTr="00924DFD">
        <w:tc>
          <w:tcPr>
            <w:tcW w:w="7182" w:type="dxa"/>
            <w:gridSpan w:val="2"/>
            <w:tcBorders>
              <w:right w:val="nil"/>
            </w:tcBorders>
          </w:tcPr>
          <w:p w14:paraId="604590F8" w14:textId="5637A379" w:rsidR="00762AE9" w:rsidRDefault="00762AE9" w:rsidP="00924DFD">
            <w:pPr>
              <w:pStyle w:val="ATABody"/>
              <w:spacing w:before="80" w:after="80"/>
              <w:jc w:val="right"/>
              <w:rPr>
                <w:b/>
              </w:rPr>
            </w:pPr>
            <w:r>
              <w:rPr>
                <w:b/>
              </w:rPr>
              <w:t xml:space="preserve">No. de </w:t>
            </w:r>
            <w:r w:rsidR="00D36250">
              <w:rPr>
                <w:b/>
              </w:rPr>
              <w:t>dossier</w:t>
            </w:r>
            <w:r>
              <w:rPr>
                <w:b/>
              </w:rPr>
              <w:t xml:space="preserve"> (organisme) : </w:t>
            </w:r>
          </w:p>
        </w:tc>
        <w:tc>
          <w:tcPr>
            <w:tcW w:w="2394" w:type="dxa"/>
            <w:tcBorders>
              <w:top w:val="single" w:sz="4" w:space="0" w:color="auto"/>
              <w:left w:val="nil"/>
            </w:tcBorders>
          </w:tcPr>
          <w:p w14:paraId="67D758CD" w14:textId="77777777" w:rsidR="00762AE9" w:rsidRPr="00D07CC4" w:rsidRDefault="00762AE9" w:rsidP="00924DFD">
            <w:pPr>
              <w:pStyle w:val="ATABody"/>
            </w:pPr>
            <w:r>
              <w:t>ATA-001</w:t>
            </w:r>
          </w:p>
        </w:tc>
      </w:tr>
      <w:tr w:rsidR="00762AE9" w14:paraId="4F51F473" w14:textId="77777777" w:rsidTr="00924DFD">
        <w:tc>
          <w:tcPr>
            <w:tcW w:w="9576" w:type="dxa"/>
            <w:gridSpan w:val="3"/>
          </w:tcPr>
          <w:p w14:paraId="210EC96C" w14:textId="77777777" w:rsidR="00762AE9" w:rsidRDefault="00762AE9" w:rsidP="000372F0">
            <w:pPr>
              <w:pStyle w:val="ATABody"/>
              <w:spacing w:before="80" w:after="80"/>
              <w:rPr>
                <w:b/>
              </w:rPr>
            </w:pPr>
            <w:r>
              <w:rPr>
                <w:b/>
              </w:rPr>
              <w:t xml:space="preserve">Nom du déclarant : </w:t>
            </w:r>
            <w:r>
              <w:t xml:space="preserve">Luka </w:t>
            </w:r>
            <w:proofErr w:type="spellStart"/>
            <w:r>
              <w:t>Aher</w:t>
            </w:r>
            <w:proofErr w:type="spellEnd"/>
          </w:p>
        </w:tc>
      </w:tr>
      <w:tr w:rsidR="00762AE9" w14:paraId="137C34A1" w14:textId="77777777" w:rsidTr="00924DFD">
        <w:tc>
          <w:tcPr>
            <w:tcW w:w="4788" w:type="dxa"/>
            <w:tcBorders>
              <w:bottom w:val="single" w:sz="18" w:space="0" w:color="auto"/>
            </w:tcBorders>
          </w:tcPr>
          <w:p w14:paraId="161BACCE" w14:textId="77777777" w:rsidR="00762AE9" w:rsidRPr="00174394" w:rsidRDefault="00762AE9" w:rsidP="000372F0">
            <w:pPr>
              <w:pStyle w:val="ATABody"/>
              <w:spacing w:before="80" w:after="80"/>
            </w:pPr>
            <w:r>
              <w:rPr>
                <w:b/>
              </w:rPr>
              <w:t xml:space="preserve">Âge : </w:t>
            </w:r>
            <w:r>
              <w:t>32 ans</w:t>
            </w:r>
          </w:p>
        </w:tc>
        <w:tc>
          <w:tcPr>
            <w:tcW w:w="4788" w:type="dxa"/>
            <w:gridSpan w:val="2"/>
            <w:tcBorders>
              <w:bottom w:val="single" w:sz="18" w:space="0" w:color="auto"/>
            </w:tcBorders>
          </w:tcPr>
          <w:p w14:paraId="3EC12A2F" w14:textId="77777777" w:rsidR="00762AE9" w:rsidRDefault="00762AE9" w:rsidP="000372F0">
            <w:pPr>
              <w:pStyle w:val="ATABody"/>
              <w:spacing w:before="80" w:after="80"/>
              <w:rPr>
                <w:b/>
              </w:rPr>
            </w:pPr>
            <w:r>
              <w:rPr>
                <w:b/>
              </w:rPr>
              <w:t xml:space="preserve">Profession : </w:t>
            </w:r>
            <w:r>
              <w:t>Agent de sécurité</w:t>
            </w:r>
          </w:p>
        </w:tc>
      </w:tr>
      <w:tr w:rsidR="00762AE9" w14:paraId="39F58E98" w14:textId="77777777" w:rsidTr="00924DFD">
        <w:tc>
          <w:tcPr>
            <w:tcW w:w="9576" w:type="dxa"/>
            <w:gridSpan w:val="3"/>
            <w:tcBorders>
              <w:top w:val="single" w:sz="18" w:space="0" w:color="auto"/>
              <w:bottom w:val="nil"/>
            </w:tcBorders>
          </w:tcPr>
          <w:p w14:paraId="1EFBB904" w14:textId="77777777" w:rsidR="00762AE9" w:rsidRPr="008C7310" w:rsidRDefault="00762AE9" w:rsidP="00924DFD">
            <w:pPr>
              <w:pStyle w:val="ATABody"/>
              <w:spacing w:before="80" w:after="80"/>
            </w:pPr>
            <w:r>
              <w:t>La présente déclaration (constituée de ______ page(s) signée(s) par moi-même) correspond à ce que je sais des évènements. Je la fais en sachant que, si elle était présentée comme élément de preuve, je serais passible de poursuites pénales si je fournissais délibérément des informations que je sais être fausses ou que je ne crois pas être vraies.</w:t>
            </w:r>
          </w:p>
        </w:tc>
      </w:tr>
      <w:tr w:rsidR="00762AE9" w14:paraId="3205A784" w14:textId="77777777" w:rsidTr="00924DFD">
        <w:tc>
          <w:tcPr>
            <w:tcW w:w="4788" w:type="dxa"/>
            <w:tcBorders>
              <w:top w:val="nil"/>
              <w:bottom w:val="single" w:sz="18" w:space="0" w:color="auto"/>
              <w:right w:val="nil"/>
            </w:tcBorders>
          </w:tcPr>
          <w:p w14:paraId="1C6C2347" w14:textId="77777777" w:rsidR="00762AE9" w:rsidRDefault="00762AE9" w:rsidP="00924DFD">
            <w:pPr>
              <w:pStyle w:val="ATABody"/>
              <w:spacing w:before="80" w:after="80"/>
              <w:rPr>
                <w:b/>
              </w:rPr>
            </w:pPr>
            <w:r>
              <w:rPr>
                <w:b/>
              </w:rPr>
              <w:t>Signature :</w:t>
            </w:r>
          </w:p>
        </w:tc>
        <w:tc>
          <w:tcPr>
            <w:tcW w:w="4788" w:type="dxa"/>
            <w:gridSpan w:val="2"/>
            <w:tcBorders>
              <w:top w:val="nil"/>
              <w:left w:val="nil"/>
              <w:bottom w:val="single" w:sz="18" w:space="0" w:color="auto"/>
            </w:tcBorders>
          </w:tcPr>
          <w:p w14:paraId="7B922E43" w14:textId="77777777" w:rsidR="00762AE9" w:rsidRDefault="00762AE9" w:rsidP="00924DFD">
            <w:pPr>
              <w:pStyle w:val="ATABody"/>
              <w:spacing w:before="80" w:after="80"/>
              <w:rPr>
                <w:b/>
              </w:rPr>
            </w:pPr>
            <w:r>
              <w:rPr>
                <w:b/>
              </w:rPr>
              <w:t xml:space="preserve">Date : </w:t>
            </w:r>
          </w:p>
        </w:tc>
      </w:tr>
      <w:tr w:rsidR="00762AE9" w14:paraId="5A591166" w14:textId="77777777" w:rsidTr="00924DFD">
        <w:tc>
          <w:tcPr>
            <w:tcW w:w="9576" w:type="dxa"/>
            <w:gridSpan w:val="3"/>
            <w:tcBorders>
              <w:top w:val="single" w:sz="18" w:space="0" w:color="auto"/>
            </w:tcBorders>
          </w:tcPr>
          <w:p w14:paraId="1DF85171" w14:textId="77777777" w:rsidR="00762AE9" w:rsidRDefault="00762AE9" w:rsidP="00924DFD">
            <w:pPr>
              <w:pStyle w:val="ATABody"/>
              <w:spacing w:before="20" w:after="20"/>
              <w:rPr>
                <w:b/>
              </w:rPr>
            </w:pPr>
          </w:p>
        </w:tc>
      </w:tr>
      <w:tr w:rsidR="00762AE9" w14:paraId="4FF501A5" w14:textId="77777777" w:rsidTr="00924DFD">
        <w:trPr>
          <w:trHeight w:val="6980"/>
        </w:trPr>
        <w:tc>
          <w:tcPr>
            <w:tcW w:w="9576" w:type="dxa"/>
            <w:gridSpan w:val="3"/>
          </w:tcPr>
          <w:p w14:paraId="25FD5C7C" w14:textId="77777777" w:rsidR="00762AE9" w:rsidRDefault="000372F0" w:rsidP="00924DFD">
            <w:pPr>
              <w:pStyle w:val="ATABody"/>
              <w:spacing w:before="20" w:after="20"/>
            </w:pPr>
            <w:r>
              <w:t xml:space="preserve">Je revenais de ma pause et me dirigeais vers le poste de contrôle. Nous étions dotés de personnel supplémentaire, car les prisonniers qui allaient comparaître dans la grande salle d’audience étaient ceux qui avaient été condamnés pour les attentats à la bombe perpétrés par la Confrérie des alliés l'année dernière ; ils allaient comparaître pour le prononcé de leur peine. Escortés par les gardiens de prison, les deux prisonniers étaient en route pour la salle d'audience ; ils étaient peut-être à 3 mètres du poste de contrôle. </w:t>
            </w:r>
          </w:p>
          <w:p w14:paraId="03D1C024" w14:textId="77777777" w:rsidR="000372F0" w:rsidRDefault="000372F0" w:rsidP="00924DFD">
            <w:pPr>
              <w:pStyle w:val="ATABody"/>
              <w:spacing w:before="20" w:after="20"/>
            </w:pPr>
          </w:p>
          <w:p w14:paraId="20C4D64F" w14:textId="77777777" w:rsidR="000372F0" w:rsidRDefault="000372F0" w:rsidP="00924DFD">
            <w:pPr>
              <w:pStyle w:val="ATABody"/>
              <w:spacing w:before="20" w:after="20"/>
            </w:pPr>
            <w:r>
              <w:t xml:space="preserve">De l'autre côté du poste de contrôle, quatre hommes présents dans la foule se sont mis à bousculer les gens pour se frayer un chemin, puis ils ont commencé à tirer sur les agents de sécurité qui ont sorti leurs armes et riposté. Les deux gardiens de prison se sont saisis des prisonniers pour les diriger dans la direction opposée, mais je crois qu’ils ont tous les deux étaient abattus car je les ai vu tomber au sol. L’un des prisonniers – le chef du groupe terroriste – a également était abattu. J'étais trop loin des terroristes pour avoir une bonne ligne de tir, mais j'ai été content de voir que les quatre terroristes avaient été abattus par les agents du poste de contrôle.  </w:t>
            </w:r>
          </w:p>
          <w:p w14:paraId="3A5E5523" w14:textId="77777777" w:rsidR="00762AE9" w:rsidRPr="00174394" w:rsidRDefault="00762AE9" w:rsidP="00924DFD">
            <w:pPr>
              <w:pStyle w:val="ATABody"/>
              <w:spacing w:before="20" w:after="20"/>
            </w:pPr>
            <w:r>
              <w:t xml:space="preserve"> </w:t>
            </w:r>
          </w:p>
        </w:tc>
      </w:tr>
      <w:tr w:rsidR="00762AE9" w14:paraId="0528E147" w14:textId="77777777" w:rsidTr="00924DFD">
        <w:tc>
          <w:tcPr>
            <w:tcW w:w="4788" w:type="dxa"/>
            <w:tcBorders>
              <w:top w:val="nil"/>
              <w:bottom w:val="single" w:sz="18" w:space="0" w:color="auto"/>
              <w:right w:val="nil"/>
            </w:tcBorders>
          </w:tcPr>
          <w:p w14:paraId="054D004B" w14:textId="77777777" w:rsidR="00762AE9" w:rsidRDefault="00762AE9" w:rsidP="00924DFD">
            <w:pPr>
              <w:pStyle w:val="ATABody"/>
              <w:spacing w:before="80" w:after="80"/>
              <w:rPr>
                <w:b/>
              </w:rPr>
            </w:pPr>
            <w:r>
              <w:rPr>
                <w:b/>
              </w:rPr>
              <w:t>Signature :</w:t>
            </w:r>
          </w:p>
        </w:tc>
        <w:tc>
          <w:tcPr>
            <w:tcW w:w="4788" w:type="dxa"/>
            <w:gridSpan w:val="2"/>
            <w:tcBorders>
              <w:top w:val="nil"/>
              <w:left w:val="nil"/>
              <w:bottom w:val="single" w:sz="18" w:space="0" w:color="auto"/>
            </w:tcBorders>
          </w:tcPr>
          <w:p w14:paraId="7610FF8E" w14:textId="77777777" w:rsidR="00762AE9" w:rsidRDefault="00762AE9" w:rsidP="00924DFD">
            <w:pPr>
              <w:pStyle w:val="ATABody"/>
              <w:spacing w:before="80" w:after="80"/>
              <w:rPr>
                <w:b/>
              </w:rPr>
            </w:pPr>
            <w:r>
              <w:rPr>
                <w:b/>
              </w:rPr>
              <w:t xml:space="preserve">Témoin de la signature : </w:t>
            </w:r>
          </w:p>
        </w:tc>
      </w:tr>
    </w:tbl>
    <w:p w14:paraId="0C57097C" w14:textId="77777777" w:rsidR="00762AE9" w:rsidRDefault="00762AE9" w:rsidP="00762AE9">
      <w:pPr>
        <w:pStyle w:val="ATABody"/>
        <w:rPr>
          <w:b/>
        </w:rPr>
      </w:pPr>
    </w:p>
    <w:p w14:paraId="02137F5E" w14:textId="77777777" w:rsidR="00762AE9" w:rsidRDefault="00762AE9" w:rsidP="00762AE9">
      <w:pPr>
        <w:rPr>
          <w:b/>
          <w:color w:val="262626" w:themeColor="text1" w:themeTint="D9"/>
        </w:rPr>
      </w:pPr>
      <w:r>
        <w:br w:type="page"/>
      </w:r>
    </w:p>
    <w:p w14:paraId="4109D7CB" w14:textId="77777777" w:rsidR="000372F0" w:rsidRPr="00E4214C" w:rsidRDefault="000372F0" w:rsidP="000372F0">
      <w:pPr>
        <w:pStyle w:val="ATABodyBulletLevel01"/>
        <w:ind w:left="288" w:firstLine="0"/>
        <w:jc w:val="center"/>
        <w:rPr>
          <w:b/>
          <w:sz w:val="28"/>
          <w:szCs w:val="28"/>
        </w:rPr>
      </w:pPr>
      <w:r>
        <w:rPr>
          <w:b/>
          <w:sz w:val="28"/>
        </w:rPr>
        <w:lastRenderedPageBreak/>
        <w:t>Scénario 2 : Déclaration de témoin</w:t>
      </w:r>
    </w:p>
    <w:p w14:paraId="31A86BC1" w14:textId="77777777" w:rsidR="000372F0" w:rsidRDefault="000372F0" w:rsidP="000372F0">
      <w:pPr>
        <w:pStyle w:val="ATABody"/>
        <w:rPr>
          <w:b/>
        </w:rPr>
      </w:pPr>
    </w:p>
    <w:tbl>
      <w:tblPr>
        <w:tblStyle w:val="TableGrid"/>
        <w:tblW w:w="0" w:type="auto"/>
        <w:tblLook w:val="04A0" w:firstRow="1" w:lastRow="0" w:firstColumn="1" w:lastColumn="0" w:noHBand="0" w:noVBand="1"/>
      </w:tblPr>
      <w:tblGrid>
        <w:gridCol w:w="4677"/>
        <w:gridCol w:w="2326"/>
        <w:gridCol w:w="2347"/>
      </w:tblGrid>
      <w:tr w:rsidR="000372F0" w14:paraId="2769F92D" w14:textId="77777777" w:rsidTr="00C2032D">
        <w:tc>
          <w:tcPr>
            <w:tcW w:w="7182" w:type="dxa"/>
            <w:gridSpan w:val="2"/>
            <w:tcBorders>
              <w:right w:val="nil"/>
            </w:tcBorders>
          </w:tcPr>
          <w:p w14:paraId="253A8FE6" w14:textId="71BD01E1" w:rsidR="000372F0" w:rsidRDefault="000372F0" w:rsidP="00C2032D">
            <w:pPr>
              <w:pStyle w:val="ATABody"/>
              <w:spacing w:before="80" w:after="80"/>
              <w:jc w:val="right"/>
              <w:rPr>
                <w:b/>
              </w:rPr>
            </w:pPr>
            <w:r>
              <w:rPr>
                <w:b/>
              </w:rPr>
              <w:t xml:space="preserve">No. de </w:t>
            </w:r>
            <w:r w:rsidR="00D36250">
              <w:rPr>
                <w:b/>
              </w:rPr>
              <w:t>dossier</w:t>
            </w:r>
            <w:r>
              <w:rPr>
                <w:b/>
              </w:rPr>
              <w:t xml:space="preserve"> (organisme) : </w:t>
            </w:r>
          </w:p>
        </w:tc>
        <w:tc>
          <w:tcPr>
            <w:tcW w:w="2394" w:type="dxa"/>
            <w:tcBorders>
              <w:top w:val="single" w:sz="4" w:space="0" w:color="auto"/>
              <w:left w:val="nil"/>
            </w:tcBorders>
          </w:tcPr>
          <w:p w14:paraId="52AF3AA7" w14:textId="77777777" w:rsidR="000372F0" w:rsidRPr="00D07CC4" w:rsidRDefault="000372F0" w:rsidP="00C2032D">
            <w:pPr>
              <w:pStyle w:val="ATABody"/>
            </w:pPr>
            <w:r>
              <w:t>ATA-001</w:t>
            </w:r>
          </w:p>
        </w:tc>
      </w:tr>
      <w:tr w:rsidR="000372F0" w14:paraId="4F86BF36" w14:textId="77777777" w:rsidTr="00C2032D">
        <w:tc>
          <w:tcPr>
            <w:tcW w:w="9576" w:type="dxa"/>
            <w:gridSpan w:val="3"/>
          </w:tcPr>
          <w:p w14:paraId="27890B64" w14:textId="77777777" w:rsidR="000372F0" w:rsidRDefault="000372F0" w:rsidP="00C2032D">
            <w:pPr>
              <w:pStyle w:val="ATABody"/>
              <w:spacing w:before="80" w:after="80"/>
              <w:rPr>
                <w:b/>
              </w:rPr>
            </w:pPr>
            <w:r>
              <w:rPr>
                <w:b/>
              </w:rPr>
              <w:t xml:space="preserve">Nom du déclarant : </w:t>
            </w:r>
            <w:r>
              <w:t xml:space="preserve">Taher </w:t>
            </w:r>
            <w:proofErr w:type="spellStart"/>
            <w:r>
              <w:t>Mubarek</w:t>
            </w:r>
            <w:proofErr w:type="spellEnd"/>
          </w:p>
        </w:tc>
      </w:tr>
      <w:tr w:rsidR="000372F0" w14:paraId="2A723208" w14:textId="77777777" w:rsidTr="00C2032D">
        <w:tc>
          <w:tcPr>
            <w:tcW w:w="4788" w:type="dxa"/>
            <w:tcBorders>
              <w:bottom w:val="single" w:sz="18" w:space="0" w:color="auto"/>
            </w:tcBorders>
          </w:tcPr>
          <w:p w14:paraId="7F626A2F" w14:textId="77777777" w:rsidR="000372F0" w:rsidRPr="00174394" w:rsidRDefault="000372F0" w:rsidP="00C2032D">
            <w:pPr>
              <w:pStyle w:val="ATABody"/>
              <w:spacing w:before="80" w:after="80"/>
            </w:pPr>
            <w:r>
              <w:rPr>
                <w:b/>
              </w:rPr>
              <w:t xml:space="preserve">Âge : </w:t>
            </w:r>
            <w:r>
              <w:t>52 ans</w:t>
            </w:r>
          </w:p>
        </w:tc>
        <w:tc>
          <w:tcPr>
            <w:tcW w:w="4788" w:type="dxa"/>
            <w:gridSpan w:val="2"/>
            <w:tcBorders>
              <w:bottom w:val="single" w:sz="18" w:space="0" w:color="auto"/>
            </w:tcBorders>
          </w:tcPr>
          <w:p w14:paraId="7D9078AB" w14:textId="77777777" w:rsidR="000372F0" w:rsidRDefault="000372F0" w:rsidP="00C2032D">
            <w:pPr>
              <w:pStyle w:val="ATABody"/>
              <w:spacing w:before="80" w:after="80"/>
              <w:rPr>
                <w:b/>
              </w:rPr>
            </w:pPr>
            <w:r>
              <w:rPr>
                <w:b/>
              </w:rPr>
              <w:t xml:space="preserve">Profession : </w:t>
            </w:r>
            <w:r>
              <w:t>Auxiliaire juridique</w:t>
            </w:r>
          </w:p>
        </w:tc>
      </w:tr>
      <w:tr w:rsidR="000372F0" w14:paraId="72ED2E18" w14:textId="77777777" w:rsidTr="00C2032D">
        <w:tc>
          <w:tcPr>
            <w:tcW w:w="9576" w:type="dxa"/>
            <w:gridSpan w:val="3"/>
            <w:tcBorders>
              <w:top w:val="single" w:sz="18" w:space="0" w:color="auto"/>
              <w:bottom w:val="nil"/>
            </w:tcBorders>
          </w:tcPr>
          <w:p w14:paraId="79F624C2" w14:textId="77777777" w:rsidR="000372F0" w:rsidRPr="008C7310" w:rsidRDefault="000372F0" w:rsidP="00C2032D">
            <w:pPr>
              <w:pStyle w:val="ATABody"/>
              <w:spacing w:before="80" w:after="80"/>
            </w:pPr>
            <w:r>
              <w:t>La présente déclaration (constituée de ______ page(s) signée(s) par moi-même) correspond à ce que je sais des évènements. Je la fais en sachant que, si elle était présentée comme élément de preuve, je serais passible de poursuites pénales si je fournissais délibérément des informations que je sais être fausses ou que je ne crois pas être vraies.</w:t>
            </w:r>
          </w:p>
        </w:tc>
      </w:tr>
      <w:tr w:rsidR="000372F0" w14:paraId="0783A4BA" w14:textId="77777777" w:rsidTr="00C2032D">
        <w:tc>
          <w:tcPr>
            <w:tcW w:w="4788" w:type="dxa"/>
            <w:tcBorders>
              <w:top w:val="nil"/>
              <w:bottom w:val="single" w:sz="18" w:space="0" w:color="auto"/>
              <w:right w:val="nil"/>
            </w:tcBorders>
          </w:tcPr>
          <w:p w14:paraId="100E463C" w14:textId="77777777" w:rsidR="000372F0" w:rsidRDefault="000372F0" w:rsidP="00C2032D">
            <w:pPr>
              <w:pStyle w:val="ATABody"/>
              <w:spacing w:before="80" w:after="80"/>
              <w:rPr>
                <w:b/>
              </w:rPr>
            </w:pPr>
            <w:r>
              <w:rPr>
                <w:b/>
              </w:rPr>
              <w:t>Signature :</w:t>
            </w:r>
          </w:p>
        </w:tc>
        <w:tc>
          <w:tcPr>
            <w:tcW w:w="4788" w:type="dxa"/>
            <w:gridSpan w:val="2"/>
            <w:tcBorders>
              <w:top w:val="nil"/>
              <w:left w:val="nil"/>
              <w:bottom w:val="single" w:sz="18" w:space="0" w:color="auto"/>
            </w:tcBorders>
          </w:tcPr>
          <w:p w14:paraId="0EA9147C" w14:textId="77777777" w:rsidR="000372F0" w:rsidRDefault="000372F0" w:rsidP="00C2032D">
            <w:pPr>
              <w:pStyle w:val="ATABody"/>
              <w:spacing w:before="80" w:after="80"/>
              <w:rPr>
                <w:b/>
              </w:rPr>
            </w:pPr>
            <w:r>
              <w:rPr>
                <w:b/>
              </w:rPr>
              <w:t xml:space="preserve">Date : </w:t>
            </w:r>
          </w:p>
        </w:tc>
      </w:tr>
      <w:tr w:rsidR="000372F0" w14:paraId="73AE6AC4" w14:textId="77777777" w:rsidTr="00C2032D">
        <w:tc>
          <w:tcPr>
            <w:tcW w:w="9576" w:type="dxa"/>
            <w:gridSpan w:val="3"/>
            <w:tcBorders>
              <w:top w:val="single" w:sz="18" w:space="0" w:color="auto"/>
            </w:tcBorders>
          </w:tcPr>
          <w:p w14:paraId="60533894" w14:textId="77777777" w:rsidR="000372F0" w:rsidRDefault="000372F0" w:rsidP="00C2032D">
            <w:pPr>
              <w:pStyle w:val="ATABody"/>
              <w:spacing w:before="20" w:after="20"/>
              <w:rPr>
                <w:b/>
              </w:rPr>
            </w:pPr>
          </w:p>
        </w:tc>
      </w:tr>
      <w:tr w:rsidR="000372F0" w14:paraId="4F74BFB6" w14:textId="77777777" w:rsidTr="00C2032D">
        <w:trPr>
          <w:trHeight w:val="6980"/>
        </w:trPr>
        <w:tc>
          <w:tcPr>
            <w:tcW w:w="9576" w:type="dxa"/>
            <w:gridSpan w:val="3"/>
          </w:tcPr>
          <w:p w14:paraId="0542DBB7" w14:textId="30AC0B56" w:rsidR="000372F0" w:rsidRDefault="000372F0" w:rsidP="00C2032D">
            <w:pPr>
              <w:pStyle w:val="ATABody"/>
              <w:spacing w:before="20" w:after="20"/>
            </w:pPr>
            <w:r>
              <w:t>Je travaille au palais de justice comme greffier. Le palais de justice était bondé ce matin-là, car l’attention de nombreuses personnes était fixée sur cette audience de prononcé de la peine. J</w:t>
            </w:r>
            <w:r w:rsidR="00002FCB">
              <w:t xml:space="preserve">’étais </w:t>
            </w:r>
            <w:r>
              <w:t>dans le couloir</w:t>
            </w:r>
            <w:r w:rsidR="00002FCB">
              <w:t xml:space="preserve"> et me dirigeais vers le</w:t>
            </w:r>
            <w:r>
              <w:t xml:space="preserve"> poste de contrôle, lorsque j’ai aperçu quatre hommes qui tentaient de traverser le poste de contrôle en courant. Les agents de sécurité ont crié dans leur direction, c'est alors que l’un des hommes s'est mis à tirer. Les agents se sont alors mis à tirer. J’ai vite fait demi-tour et je suis parti en courant </w:t>
            </w:r>
            <w:r w:rsidR="00002FCB">
              <w:t>à</w:t>
            </w:r>
            <w:r>
              <w:t xml:space="preserve"> l’angle du couloir.  </w:t>
            </w:r>
          </w:p>
          <w:p w14:paraId="70F3AE5B" w14:textId="77777777" w:rsidR="000372F0" w:rsidRPr="00174394" w:rsidRDefault="000372F0" w:rsidP="00C2032D">
            <w:pPr>
              <w:pStyle w:val="ATABody"/>
              <w:spacing w:before="20" w:after="20"/>
            </w:pPr>
            <w:r>
              <w:t xml:space="preserve"> </w:t>
            </w:r>
          </w:p>
        </w:tc>
      </w:tr>
      <w:tr w:rsidR="000372F0" w14:paraId="5B50D08C" w14:textId="77777777" w:rsidTr="00C2032D">
        <w:tc>
          <w:tcPr>
            <w:tcW w:w="4788" w:type="dxa"/>
            <w:tcBorders>
              <w:top w:val="nil"/>
              <w:bottom w:val="single" w:sz="18" w:space="0" w:color="auto"/>
              <w:right w:val="nil"/>
            </w:tcBorders>
          </w:tcPr>
          <w:p w14:paraId="4CEB7D43" w14:textId="77777777" w:rsidR="000372F0" w:rsidRDefault="000372F0" w:rsidP="00C2032D">
            <w:pPr>
              <w:pStyle w:val="ATABody"/>
              <w:spacing w:before="80" w:after="80"/>
              <w:rPr>
                <w:b/>
              </w:rPr>
            </w:pPr>
            <w:r>
              <w:rPr>
                <w:b/>
              </w:rPr>
              <w:t>Signature :</w:t>
            </w:r>
          </w:p>
        </w:tc>
        <w:tc>
          <w:tcPr>
            <w:tcW w:w="4788" w:type="dxa"/>
            <w:gridSpan w:val="2"/>
            <w:tcBorders>
              <w:top w:val="nil"/>
              <w:left w:val="nil"/>
              <w:bottom w:val="single" w:sz="18" w:space="0" w:color="auto"/>
            </w:tcBorders>
          </w:tcPr>
          <w:p w14:paraId="01314C82" w14:textId="77777777" w:rsidR="000372F0" w:rsidRDefault="000372F0" w:rsidP="00C2032D">
            <w:pPr>
              <w:pStyle w:val="ATABody"/>
              <w:spacing w:before="80" w:after="80"/>
              <w:rPr>
                <w:b/>
              </w:rPr>
            </w:pPr>
            <w:r>
              <w:rPr>
                <w:b/>
              </w:rPr>
              <w:t xml:space="preserve">Témoin de la signature : </w:t>
            </w:r>
          </w:p>
        </w:tc>
      </w:tr>
    </w:tbl>
    <w:p w14:paraId="465D62FA" w14:textId="77777777" w:rsidR="000372F0" w:rsidRDefault="000372F0" w:rsidP="000372F0">
      <w:pPr>
        <w:pStyle w:val="ATABody"/>
        <w:rPr>
          <w:b/>
        </w:rPr>
      </w:pPr>
    </w:p>
    <w:p w14:paraId="07AAE724" w14:textId="77777777" w:rsidR="000372F0" w:rsidRDefault="000372F0" w:rsidP="000372F0">
      <w:pPr>
        <w:rPr>
          <w:b/>
          <w:color w:val="262626" w:themeColor="text1" w:themeTint="D9"/>
        </w:rPr>
      </w:pPr>
      <w:r>
        <w:br w:type="page"/>
      </w:r>
    </w:p>
    <w:p w14:paraId="42720D25" w14:textId="77777777" w:rsidR="00762AE9" w:rsidRPr="00E4214C" w:rsidRDefault="00762AE9" w:rsidP="00762AE9">
      <w:pPr>
        <w:pStyle w:val="ATABodyBulletLevel01"/>
        <w:ind w:left="288" w:firstLine="0"/>
        <w:jc w:val="center"/>
        <w:rPr>
          <w:b/>
          <w:sz w:val="28"/>
          <w:szCs w:val="28"/>
        </w:rPr>
      </w:pPr>
      <w:r>
        <w:rPr>
          <w:b/>
          <w:sz w:val="28"/>
        </w:rPr>
        <w:lastRenderedPageBreak/>
        <w:t>Scénario 2 : Déclaration de témoin</w:t>
      </w:r>
    </w:p>
    <w:p w14:paraId="2C6F1FB5" w14:textId="77777777" w:rsidR="00762AE9" w:rsidRDefault="00762AE9" w:rsidP="00762AE9">
      <w:pPr>
        <w:pStyle w:val="ATABody"/>
        <w:rPr>
          <w:b/>
        </w:rPr>
      </w:pPr>
    </w:p>
    <w:tbl>
      <w:tblPr>
        <w:tblStyle w:val="TableGrid"/>
        <w:tblW w:w="0" w:type="auto"/>
        <w:tblLook w:val="04A0" w:firstRow="1" w:lastRow="0" w:firstColumn="1" w:lastColumn="0" w:noHBand="0" w:noVBand="1"/>
      </w:tblPr>
      <w:tblGrid>
        <w:gridCol w:w="4677"/>
        <w:gridCol w:w="2326"/>
        <w:gridCol w:w="2347"/>
      </w:tblGrid>
      <w:tr w:rsidR="00762AE9" w14:paraId="180306DD" w14:textId="77777777" w:rsidTr="00924DFD">
        <w:tc>
          <w:tcPr>
            <w:tcW w:w="7182" w:type="dxa"/>
            <w:gridSpan w:val="2"/>
            <w:tcBorders>
              <w:right w:val="nil"/>
            </w:tcBorders>
          </w:tcPr>
          <w:p w14:paraId="3E201F5F" w14:textId="01116C51" w:rsidR="00762AE9" w:rsidRDefault="00762AE9" w:rsidP="00924DFD">
            <w:pPr>
              <w:pStyle w:val="ATABody"/>
              <w:spacing w:before="80" w:after="80"/>
              <w:jc w:val="right"/>
              <w:rPr>
                <w:b/>
              </w:rPr>
            </w:pPr>
            <w:r>
              <w:rPr>
                <w:b/>
              </w:rPr>
              <w:t xml:space="preserve">No. de </w:t>
            </w:r>
            <w:r w:rsidR="00D36250">
              <w:rPr>
                <w:b/>
              </w:rPr>
              <w:t>dossier</w:t>
            </w:r>
            <w:r>
              <w:rPr>
                <w:b/>
              </w:rPr>
              <w:t xml:space="preserve"> (organisme) : </w:t>
            </w:r>
          </w:p>
        </w:tc>
        <w:tc>
          <w:tcPr>
            <w:tcW w:w="2394" w:type="dxa"/>
            <w:tcBorders>
              <w:top w:val="single" w:sz="4" w:space="0" w:color="auto"/>
              <w:left w:val="nil"/>
            </w:tcBorders>
          </w:tcPr>
          <w:p w14:paraId="71605753" w14:textId="77777777" w:rsidR="00762AE9" w:rsidRPr="00D07CC4" w:rsidRDefault="00762AE9" w:rsidP="00924DFD">
            <w:pPr>
              <w:pStyle w:val="ATABody"/>
            </w:pPr>
            <w:r>
              <w:t>ATA-001</w:t>
            </w:r>
          </w:p>
        </w:tc>
      </w:tr>
      <w:tr w:rsidR="00762AE9" w14:paraId="5701B4C1" w14:textId="77777777" w:rsidTr="00924DFD">
        <w:tc>
          <w:tcPr>
            <w:tcW w:w="9576" w:type="dxa"/>
            <w:gridSpan w:val="3"/>
          </w:tcPr>
          <w:p w14:paraId="472AFB91" w14:textId="77777777" w:rsidR="00762AE9" w:rsidRDefault="00762AE9" w:rsidP="00525680">
            <w:pPr>
              <w:pStyle w:val="ATABody"/>
              <w:spacing w:before="80" w:after="80"/>
              <w:rPr>
                <w:b/>
              </w:rPr>
            </w:pPr>
            <w:r>
              <w:rPr>
                <w:b/>
              </w:rPr>
              <w:t xml:space="preserve">Nom du déclarant : </w:t>
            </w:r>
            <w:proofErr w:type="spellStart"/>
            <w:r>
              <w:t>Kenia</w:t>
            </w:r>
            <w:proofErr w:type="spellEnd"/>
            <w:r>
              <w:t xml:space="preserve"> Sinclair</w:t>
            </w:r>
          </w:p>
        </w:tc>
      </w:tr>
      <w:tr w:rsidR="00762AE9" w14:paraId="3607753C" w14:textId="77777777" w:rsidTr="00924DFD">
        <w:tc>
          <w:tcPr>
            <w:tcW w:w="4788" w:type="dxa"/>
            <w:tcBorders>
              <w:bottom w:val="single" w:sz="18" w:space="0" w:color="auto"/>
            </w:tcBorders>
          </w:tcPr>
          <w:p w14:paraId="77802A19" w14:textId="77777777" w:rsidR="00762AE9" w:rsidRPr="00174394" w:rsidRDefault="00762AE9" w:rsidP="00924DFD">
            <w:pPr>
              <w:pStyle w:val="ATABody"/>
              <w:spacing w:before="80" w:after="80"/>
            </w:pPr>
            <w:r>
              <w:rPr>
                <w:b/>
              </w:rPr>
              <w:t xml:space="preserve">Âge : </w:t>
            </w:r>
            <w:r>
              <w:t>47 ans</w:t>
            </w:r>
          </w:p>
        </w:tc>
        <w:tc>
          <w:tcPr>
            <w:tcW w:w="4788" w:type="dxa"/>
            <w:gridSpan w:val="2"/>
            <w:tcBorders>
              <w:bottom w:val="single" w:sz="18" w:space="0" w:color="auto"/>
            </w:tcBorders>
          </w:tcPr>
          <w:p w14:paraId="0ADC070F" w14:textId="77777777" w:rsidR="00762AE9" w:rsidRDefault="00762AE9" w:rsidP="00525680">
            <w:pPr>
              <w:pStyle w:val="ATABody"/>
              <w:spacing w:before="80" w:after="80"/>
              <w:rPr>
                <w:b/>
              </w:rPr>
            </w:pPr>
            <w:r>
              <w:rPr>
                <w:b/>
              </w:rPr>
              <w:t xml:space="preserve">Profession : </w:t>
            </w:r>
            <w:r>
              <w:t>Avocate</w:t>
            </w:r>
          </w:p>
        </w:tc>
      </w:tr>
      <w:tr w:rsidR="00762AE9" w14:paraId="669969A3" w14:textId="77777777" w:rsidTr="00924DFD">
        <w:tc>
          <w:tcPr>
            <w:tcW w:w="9576" w:type="dxa"/>
            <w:gridSpan w:val="3"/>
            <w:tcBorders>
              <w:top w:val="single" w:sz="18" w:space="0" w:color="auto"/>
              <w:bottom w:val="nil"/>
            </w:tcBorders>
          </w:tcPr>
          <w:p w14:paraId="57294DC5" w14:textId="77777777" w:rsidR="00762AE9" w:rsidRPr="008C7310" w:rsidRDefault="00762AE9" w:rsidP="00924DFD">
            <w:pPr>
              <w:pStyle w:val="ATABody"/>
              <w:spacing w:before="80" w:after="80"/>
            </w:pPr>
            <w:r>
              <w:t>La présente déclaration (constituée de ______ page(s) signée(s) par moi-même) correspond à ce que je sais des évènements. Je la fais en sachant que, si elle était présentée comme élément de preuve, je serais passible de poursuites pénales si je fournissais délibérément des informations que je sais être fausses ou que je ne crois pas être vraies.</w:t>
            </w:r>
          </w:p>
        </w:tc>
      </w:tr>
      <w:tr w:rsidR="00762AE9" w14:paraId="58854444" w14:textId="77777777" w:rsidTr="00924DFD">
        <w:tc>
          <w:tcPr>
            <w:tcW w:w="4788" w:type="dxa"/>
            <w:tcBorders>
              <w:top w:val="nil"/>
              <w:bottom w:val="single" w:sz="18" w:space="0" w:color="auto"/>
              <w:right w:val="nil"/>
            </w:tcBorders>
          </w:tcPr>
          <w:p w14:paraId="267681B6" w14:textId="77777777" w:rsidR="00762AE9" w:rsidRDefault="00762AE9" w:rsidP="00924DFD">
            <w:pPr>
              <w:pStyle w:val="ATABody"/>
              <w:spacing w:before="80" w:after="80"/>
              <w:rPr>
                <w:b/>
              </w:rPr>
            </w:pPr>
            <w:r>
              <w:rPr>
                <w:b/>
              </w:rPr>
              <w:t>Signature :</w:t>
            </w:r>
          </w:p>
        </w:tc>
        <w:tc>
          <w:tcPr>
            <w:tcW w:w="4788" w:type="dxa"/>
            <w:gridSpan w:val="2"/>
            <w:tcBorders>
              <w:top w:val="nil"/>
              <w:left w:val="nil"/>
              <w:bottom w:val="single" w:sz="18" w:space="0" w:color="auto"/>
            </w:tcBorders>
          </w:tcPr>
          <w:p w14:paraId="2B5AE162" w14:textId="77777777" w:rsidR="00762AE9" w:rsidRDefault="00762AE9" w:rsidP="00924DFD">
            <w:pPr>
              <w:pStyle w:val="ATABody"/>
              <w:spacing w:before="80" w:after="80"/>
              <w:rPr>
                <w:b/>
              </w:rPr>
            </w:pPr>
            <w:r>
              <w:rPr>
                <w:b/>
              </w:rPr>
              <w:t xml:space="preserve">Date : </w:t>
            </w:r>
          </w:p>
        </w:tc>
      </w:tr>
      <w:tr w:rsidR="00762AE9" w14:paraId="00CF49C5" w14:textId="77777777" w:rsidTr="00924DFD">
        <w:tc>
          <w:tcPr>
            <w:tcW w:w="9576" w:type="dxa"/>
            <w:gridSpan w:val="3"/>
            <w:tcBorders>
              <w:top w:val="single" w:sz="18" w:space="0" w:color="auto"/>
            </w:tcBorders>
          </w:tcPr>
          <w:p w14:paraId="0B98D27A" w14:textId="77777777" w:rsidR="00762AE9" w:rsidRDefault="00762AE9" w:rsidP="00924DFD">
            <w:pPr>
              <w:pStyle w:val="ATABody"/>
              <w:spacing w:before="20" w:after="20"/>
              <w:rPr>
                <w:b/>
              </w:rPr>
            </w:pPr>
          </w:p>
        </w:tc>
      </w:tr>
      <w:tr w:rsidR="00762AE9" w14:paraId="4F2730FD" w14:textId="77777777" w:rsidTr="00924DFD">
        <w:trPr>
          <w:trHeight w:val="6980"/>
        </w:trPr>
        <w:tc>
          <w:tcPr>
            <w:tcW w:w="9576" w:type="dxa"/>
            <w:gridSpan w:val="3"/>
          </w:tcPr>
          <w:p w14:paraId="2B4DCDEE" w14:textId="77777777" w:rsidR="00E2640A" w:rsidRDefault="00875D6B" w:rsidP="00875D6B">
            <w:pPr>
              <w:pStyle w:val="ATABody"/>
              <w:spacing w:before="20" w:after="20"/>
            </w:pPr>
            <w:r>
              <w:t xml:space="preserve">J’avais rendez-vous au tribunal pour une audience ; j'étais sur le parking et me dirigeais vers l'entrée principale du palais de justice. J’ai vu quatre hommes sortir d’une voiture garée et monter rapidement les marches du palais. Ils portaient tous des vêtements décontractés, des jeans, chose peu typique pour le palais de justice. </w:t>
            </w:r>
          </w:p>
          <w:p w14:paraId="62E1E240" w14:textId="77777777" w:rsidR="00E2640A" w:rsidRDefault="00E2640A" w:rsidP="00875D6B">
            <w:pPr>
              <w:pStyle w:val="ATABody"/>
              <w:spacing w:before="20" w:after="20"/>
            </w:pPr>
          </w:p>
          <w:p w14:paraId="0EB19ED6" w14:textId="30FF791A" w:rsidR="00762AE9" w:rsidRPr="00174394" w:rsidRDefault="00875D6B" w:rsidP="00875D6B">
            <w:pPr>
              <w:pStyle w:val="ATABody"/>
              <w:spacing w:before="20" w:after="20"/>
            </w:pPr>
            <w:r>
              <w:t xml:space="preserve">L’un d'entre eux était au téléphone et a dit: « Oui, on est là » tandis qu’il passait à côté de moi, puis il a raccroché. Ils sont entrés dans le palais de justice et, alors que j’atteignais la porte, j’ai entendu </w:t>
            </w:r>
            <w:r w:rsidR="00002FCB">
              <w:t>d</w:t>
            </w:r>
            <w:r>
              <w:t xml:space="preserve">es coups de feu. J'ai fait demi-tours et j’ai descendu les marches en courant. </w:t>
            </w:r>
          </w:p>
        </w:tc>
      </w:tr>
      <w:tr w:rsidR="00762AE9" w14:paraId="38D0F34F" w14:textId="77777777" w:rsidTr="00924DFD">
        <w:tc>
          <w:tcPr>
            <w:tcW w:w="4788" w:type="dxa"/>
            <w:tcBorders>
              <w:top w:val="nil"/>
              <w:bottom w:val="single" w:sz="18" w:space="0" w:color="auto"/>
              <w:right w:val="nil"/>
            </w:tcBorders>
          </w:tcPr>
          <w:p w14:paraId="2D8F2B0F" w14:textId="77777777" w:rsidR="00762AE9" w:rsidRDefault="00762AE9" w:rsidP="00924DFD">
            <w:pPr>
              <w:pStyle w:val="ATABody"/>
              <w:spacing w:before="80" w:after="80"/>
              <w:rPr>
                <w:b/>
              </w:rPr>
            </w:pPr>
            <w:r>
              <w:rPr>
                <w:b/>
              </w:rPr>
              <w:t>Signature :</w:t>
            </w:r>
          </w:p>
        </w:tc>
        <w:tc>
          <w:tcPr>
            <w:tcW w:w="4788" w:type="dxa"/>
            <w:gridSpan w:val="2"/>
            <w:tcBorders>
              <w:top w:val="nil"/>
              <w:left w:val="nil"/>
              <w:bottom w:val="single" w:sz="18" w:space="0" w:color="auto"/>
            </w:tcBorders>
          </w:tcPr>
          <w:p w14:paraId="6873AD6C" w14:textId="77777777" w:rsidR="00762AE9" w:rsidRDefault="00762AE9" w:rsidP="00924DFD">
            <w:pPr>
              <w:pStyle w:val="ATABody"/>
              <w:spacing w:before="80" w:after="80"/>
              <w:rPr>
                <w:b/>
              </w:rPr>
            </w:pPr>
            <w:r>
              <w:rPr>
                <w:b/>
              </w:rPr>
              <w:t xml:space="preserve">Témoin de la signature : </w:t>
            </w:r>
          </w:p>
        </w:tc>
      </w:tr>
    </w:tbl>
    <w:p w14:paraId="4312E6D4" w14:textId="77777777" w:rsidR="00762AE9" w:rsidRDefault="00762AE9" w:rsidP="00762AE9">
      <w:pPr>
        <w:pStyle w:val="ATABody"/>
        <w:rPr>
          <w:b/>
        </w:rPr>
      </w:pPr>
    </w:p>
    <w:p w14:paraId="472E37A5" w14:textId="77777777" w:rsidR="00762AE9" w:rsidRDefault="00762AE9" w:rsidP="00762AE9">
      <w:pPr>
        <w:rPr>
          <w:b/>
          <w:color w:val="262626" w:themeColor="text1" w:themeTint="D9"/>
        </w:rPr>
      </w:pPr>
      <w:r>
        <w:br w:type="page"/>
      </w:r>
    </w:p>
    <w:p w14:paraId="53198C9B" w14:textId="77777777" w:rsidR="00762AE9" w:rsidRPr="00E4214C" w:rsidRDefault="00762AE9" w:rsidP="00762AE9">
      <w:pPr>
        <w:pStyle w:val="ATABodyBulletLevel01"/>
        <w:ind w:left="288" w:firstLine="0"/>
        <w:jc w:val="center"/>
        <w:rPr>
          <w:b/>
          <w:sz w:val="28"/>
          <w:szCs w:val="28"/>
        </w:rPr>
      </w:pPr>
      <w:r>
        <w:rPr>
          <w:b/>
          <w:sz w:val="28"/>
        </w:rPr>
        <w:lastRenderedPageBreak/>
        <w:t>Scénario 2 : Déclaration de témoin</w:t>
      </w:r>
    </w:p>
    <w:p w14:paraId="16340415" w14:textId="77777777" w:rsidR="00762AE9" w:rsidRDefault="00762AE9" w:rsidP="00762AE9">
      <w:pPr>
        <w:pStyle w:val="ATABody"/>
        <w:rPr>
          <w:b/>
        </w:rPr>
      </w:pPr>
    </w:p>
    <w:tbl>
      <w:tblPr>
        <w:tblStyle w:val="TableGrid"/>
        <w:tblW w:w="0" w:type="auto"/>
        <w:tblLook w:val="04A0" w:firstRow="1" w:lastRow="0" w:firstColumn="1" w:lastColumn="0" w:noHBand="0" w:noVBand="1"/>
      </w:tblPr>
      <w:tblGrid>
        <w:gridCol w:w="4677"/>
        <w:gridCol w:w="2326"/>
        <w:gridCol w:w="2347"/>
      </w:tblGrid>
      <w:tr w:rsidR="00762AE9" w14:paraId="7D6BF246" w14:textId="77777777" w:rsidTr="00924DFD">
        <w:tc>
          <w:tcPr>
            <w:tcW w:w="7182" w:type="dxa"/>
            <w:gridSpan w:val="2"/>
            <w:tcBorders>
              <w:right w:val="nil"/>
            </w:tcBorders>
          </w:tcPr>
          <w:p w14:paraId="648D5113" w14:textId="6C852104" w:rsidR="00762AE9" w:rsidRDefault="00762AE9" w:rsidP="00924DFD">
            <w:pPr>
              <w:pStyle w:val="ATABody"/>
              <w:spacing w:before="80" w:after="80"/>
              <w:jc w:val="right"/>
              <w:rPr>
                <w:b/>
              </w:rPr>
            </w:pPr>
            <w:r>
              <w:rPr>
                <w:b/>
              </w:rPr>
              <w:t xml:space="preserve">No. de </w:t>
            </w:r>
            <w:r w:rsidR="00D36250">
              <w:rPr>
                <w:b/>
              </w:rPr>
              <w:t>dossier</w:t>
            </w:r>
            <w:r>
              <w:rPr>
                <w:b/>
              </w:rPr>
              <w:t xml:space="preserve"> (organisme) : </w:t>
            </w:r>
          </w:p>
        </w:tc>
        <w:tc>
          <w:tcPr>
            <w:tcW w:w="2394" w:type="dxa"/>
            <w:tcBorders>
              <w:top w:val="single" w:sz="4" w:space="0" w:color="auto"/>
              <w:left w:val="nil"/>
            </w:tcBorders>
          </w:tcPr>
          <w:p w14:paraId="1C6C2FA1" w14:textId="77777777" w:rsidR="00762AE9" w:rsidRPr="00D07CC4" w:rsidRDefault="00762AE9" w:rsidP="00924DFD">
            <w:pPr>
              <w:pStyle w:val="ATABody"/>
            </w:pPr>
            <w:r>
              <w:t>ATA-001</w:t>
            </w:r>
          </w:p>
        </w:tc>
      </w:tr>
      <w:tr w:rsidR="00762AE9" w14:paraId="29E2B560" w14:textId="77777777" w:rsidTr="00924DFD">
        <w:tc>
          <w:tcPr>
            <w:tcW w:w="9576" w:type="dxa"/>
            <w:gridSpan w:val="3"/>
          </w:tcPr>
          <w:p w14:paraId="313A6FE0" w14:textId="77777777" w:rsidR="00762AE9" w:rsidRDefault="00762AE9" w:rsidP="00875D6B">
            <w:pPr>
              <w:pStyle w:val="ATABody"/>
              <w:spacing w:before="80" w:after="80"/>
              <w:rPr>
                <w:b/>
              </w:rPr>
            </w:pPr>
            <w:r>
              <w:rPr>
                <w:b/>
              </w:rPr>
              <w:t xml:space="preserve">Nom du déclarant : </w:t>
            </w:r>
            <w:r>
              <w:t xml:space="preserve">Mohamed </w:t>
            </w:r>
            <w:proofErr w:type="spellStart"/>
            <w:r>
              <w:t>Hachimi</w:t>
            </w:r>
            <w:proofErr w:type="spellEnd"/>
          </w:p>
        </w:tc>
      </w:tr>
      <w:tr w:rsidR="00762AE9" w14:paraId="225DF2D3" w14:textId="77777777" w:rsidTr="00924DFD">
        <w:tc>
          <w:tcPr>
            <w:tcW w:w="4788" w:type="dxa"/>
            <w:tcBorders>
              <w:bottom w:val="single" w:sz="18" w:space="0" w:color="auto"/>
            </w:tcBorders>
          </w:tcPr>
          <w:p w14:paraId="7954E4E9" w14:textId="77777777" w:rsidR="00762AE9" w:rsidRPr="00174394" w:rsidRDefault="00762AE9" w:rsidP="00924DFD">
            <w:pPr>
              <w:pStyle w:val="ATABody"/>
              <w:spacing w:before="80" w:after="80"/>
            </w:pPr>
            <w:r>
              <w:rPr>
                <w:b/>
              </w:rPr>
              <w:t xml:space="preserve">Âge : </w:t>
            </w:r>
            <w:r>
              <w:t>31 ans</w:t>
            </w:r>
          </w:p>
        </w:tc>
        <w:tc>
          <w:tcPr>
            <w:tcW w:w="4788" w:type="dxa"/>
            <w:gridSpan w:val="2"/>
            <w:tcBorders>
              <w:bottom w:val="single" w:sz="18" w:space="0" w:color="auto"/>
            </w:tcBorders>
          </w:tcPr>
          <w:p w14:paraId="48DEB1F5" w14:textId="77777777" w:rsidR="00762AE9" w:rsidRDefault="00762AE9" w:rsidP="00875D6B">
            <w:pPr>
              <w:pStyle w:val="ATABody"/>
              <w:spacing w:before="80" w:after="80"/>
              <w:rPr>
                <w:b/>
              </w:rPr>
            </w:pPr>
            <w:r>
              <w:rPr>
                <w:b/>
              </w:rPr>
              <w:t xml:space="preserve">Profession : </w:t>
            </w:r>
            <w:r>
              <w:t>Employé de réception</w:t>
            </w:r>
          </w:p>
        </w:tc>
      </w:tr>
      <w:tr w:rsidR="00762AE9" w14:paraId="777C04DA" w14:textId="77777777" w:rsidTr="00924DFD">
        <w:tc>
          <w:tcPr>
            <w:tcW w:w="9576" w:type="dxa"/>
            <w:gridSpan w:val="3"/>
            <w:tcBorders>
              <w:top w:val="single" w:sz="18" w:space="0" w:color="auto"/>
              <w:bottom w:val="nil"/>
            </w:tcBorders>
          </w:tcPr>
          <w:p w14:paraId="093954EF" w14:textId="77777777" w:rsidR="00762AE9" w:rsidRPr="008C7310" w:rsidRDefault="00762AE9" w:rsidP="00924DFD">
            <w:pPr>
              <w:pStyle w:val="ATABody"/>
              <w:spacing w:before="80" w:after="80"/>
            </w:pPr>
            <w:r>
              <w:t>La présente déclaration (constituée de ______ page(s) signée(s) par moi-même) correspond à ce que je sais des évènements. Je la fais en sachant que, si elle était présentée comme élément de preuve, je serais passible de poursuites pénales si je fournissais délibérément des informations que je sais être fausses ou que je ne crois pas être vraies.</w:t>
            </w:r>
          </w:p>
        </w:tc>
      </w:tr>
      <w:tr w:rsidR="00762AE9" w14:paraId="6DD623D9" w14:textId="77777777" w:rsidTr="00924DFD">
        <w:tc>
          <w:tcPr>
            <w:tcW w:w="4788" w:type="dxa"/>
            <w:tcBorders>
              <w:top w:val="nil"/>
              <w:bottom w:val="single" w:sz="18" w:space="0" w:color="auto"/>
              <w:right w:val="nil"/>
            </w:tcBorders>
          </w:tcPr>
          <w:p w14:paraId="6BD30997" w14:textId="77777777" w:rsidR="00762AE9" w:rsidRDefault="00762AE9" w:rsidP="00924DFD">
            <w:pPr>
              <w:pStyle w:val="ATABody"/>
              <w:spacing w:before="80" w:after="80"/>
              <w:rPr>
                <w:b/>
              </w:rPr>
            </w:pPr>
            <w:r>
              <w:rPr>
                <w:b/>
              </w:rPr>
              <w:t>Signature :</w:t>
            </w:r>
          </w:p>
        </w:tc>
        <w:tc>
          <w:tcPr>
            <w:tcW w:w="4788" w:type="dxa"/>
            <w:gridSpan w:val="2"/>
            <w:tcBorders>
              <w:top w:val="nil"/>
              <w:left w:val="nil"/>
              <w:bottom w:val="single" w:sz="18" w:space="0" w:color="auto"/>
            </w:tcBorders>
          </w:tcPr>
          <w:p w14:paraId="1A23E35D" w14:textId="77777777" w:rsidR="00762AE9" w:rsidRDefault="00762AE9" w:rsidP="00924DFD">
            <w:pPr>
              <w:pStyle w:val="ATABody"/>
              <w:spacing w:before="80" w:after="80"/>
              <w:rPr>
                <w:b/>
              </w:rPr>
            </w:pPr>
            <w:r>
              <w:rPr>
                <w:b/>
              </w:rPr>
              <w:t xml:space="preserve">Date : </w:t>
            </w:r>
          </w:p>
        </w:tc>
      </w:tr>
      <w:tr w:rsidR="00762AE9" w14:paraId="2E8494A3" w14:textId="77777777" w:rsidTr="00924DFD">
        <w:tc>
          <w:tcPr>
            <w:tcW w:w="9576" w:type="dxa"/>
            <w:gridSpan w:val="3"/>
            <w:tcBorders>
              <w:top w:val="single" w:sz="18" w:space="0" w:color="auto"/>
            </w:tcBorders>
          </w:tcPr>
          <w:p w14:paraId="4B2A3D75" w14:textId="77777777" w:rsidR="00762AE9" w:rsidRDefault="00762AE9" w:rsidP="00924DFD">
            <w:pPr>
              <w:pStyle w:val="ATABody"/>
              <w:spacing w:before="20" w:after="20"/>
              <w:rPr>
                <w:b/>
              </w:rPr>
            </w:pPr>
          </w:p>
        </w:tc>
      </w:tr>
      <w:tr w:rsidR="00762AE9" w14:paraId="4F893769" w14:textId="77777777" w:rsidTr="00924DFD">
        <w:trPr>
          <w:trHeight w:val="6980"/>
        </w:trPr>
        <w:tc>
          <w:tcPr>
            <w:tcW w:w="9576" w:type="dxa"/>
            <w:gridSpan w:val="3"/>
          </w:tcPr>
          <w:p w14:paraId="2F46F09B" w14:textId="77777777" w:rsidR="00762AE9" w:rsidRPr="00174394" w:rsidRDefault="00875D6B" w:rsidP="00E2640A">
            <w:pPr>
              <w:pStyle w:val="ATABody"/>
              <w:spacing w:before="20" w:after="20"/>
            </w:pPr>
            <w:r>
              <w:t>Je travaille à la réception de l'entrée principale du palais de justice – j’oriente les visiteurs vers la salle d’audience qu’ils cherchent, ce genre de chose. L’endroit était bondé ; il y avait beaucoup de visiteurs. J'étais à mon poste lorsque les quatre hommes armés sont entrés dans le palais de justice. Ils ont tenté de traverser le poste de contrôle en courant tandis qu’ils criaient quelque chose aux prisonniers de l’autre côté du poste de contrôle en leur faisant des gestes. Ensuite, quelqu’un a ouvert le feu... Il me semble que c'est l’un des hommes armés qui a tiré en premier. Je me suis alors caché derrière le bureau et je n’ai plus vu grand-chose jusqu'à ce que les choses se calment. Il y avait des corps et du sang partout.</w:t>
            </w:r>
          </w:p>
        </w:tc>
      </w:tr>
      <w:tr w:rsidR="00762AE9" w14:paraId="63BDFDDF" w14:textId="77777777" w:rsidTr="00924DFD">
        <w:tc>
          <w:tcPr>
            <w:tcW w:w="4788" w:type="dxa"/>
            <w:tcBorders>
              <w:top w:val="nil"/>
              <w:bottom w:val="single" w:sz="18" w:space="0" w:color="auto"/>
              <w:right w:val="nil"/>
            </w:tcBorders>
          </w:tcPr>
          <w:p w14:paraId="5E1F8D76" w14:textId="77777777" w:rsidR="00762AE9" w:rsidRDefault="00762AE9" w:rsidP="00924DFD">
            <w:pPr>
              <w:pStyle w:val="ATABody"/>
              <w:spacing w:before="80" w:after="80"/>
              <w:rPr>
                <w:b/>
              </w:rPr>
            </w:pPr>
            <w:r>
              <w:rPr>
                <w:b/>
              </w:rPr>
              <w:t>Signature :</w:t>
            </w:r>
          </w:p>
        </w:tc>
        <w:tc>
          <w:tcPr>
            <w:tcW w:w="4788" w:type="dxa"/>
            <w:gridSpan w:val="2"/>
            <w:tcBorders>
              <w:top w:val="nil"/>
              <w:left w:val="nil"/>
              <w:bottom w:val="single" w:sz="18" w:space="0" w:color="auto"/>
            </w:tcBorders>
          </w:tcPr>
          <w:p w14:paraId="7B82CB4B" w14:textId="77777777" w:rsidR="00762AE9" w:rsidRDefault="00762AE9" w:rsidP="00924DFD">
            <w:pPr>
              <w:pStyle w:val="ATABody"/>
              <w:spacing w:before="80" w:after="80"/>
              <w:rPr>
                <w:b/>
              </w:rPr>
            </w:pPr>
            <w:r>
              <w:rPr>
                <w:b/>
              </w:rPr>
              <w:t xml:space="preserve">Témoin de la signature : </w:t>
            </w:r>
          </w:p>
        </w:tc>
      </w:tr>
    </w:tbl>
    <w:p w14:paraId="0AC13725" w14:textId="77777777" w:rsidR="00762AE9" w:rsidRDefault="00762AE9" w:rsidP="00762AE9">
      <w:pPr>
        <w:pStyle w:val="ATABody"/>
        <w:rPr>
          <w:b/>
        </w:rPr>
      </w:pPr>
    </w:p>
    <w:p w14:paraId="316D45D5" w14:textId="77777777" w:rsidR="00762AE9" w:rsidRDefault="00762AE9" w:rsidP="00762AE9">
      <w:pPr>
        <w:pStyle w:val="ATABody"/>
        <w:rPr>
          <w:b/>
        </w:rPr>
      </w:pPr>
    </w:p>
    <w:p w14:paraId="481CC97B" w14:textId="77777777" w:rsidR="00762AE9" w:rsidRDefault="00762AE9" w:rsidP="00762AE9">
      <w:pPr>
        <w:rPr>
          <w:b/>
          <w:color w:val="262626" w:themeColor="text1" w:themeTint="D9"/>
        </w:rPr>
      </w:pPr>
      <w:r>
        <w:br w:type="page"/>
      </w:r>
    </w:p>
    <w:p w14:paraId="136A4A01" w14:textId="77777777" w:rsidR="00762AE9" w:rsidRPr="007900A2" w:rsidRDefault="00762AE9" w:rsidP="00762AE9">
      <w:pPr>
        <w:jc w:val="center"/>
        <w:rPr>
          <w:b/>
          <w:sz w:val="28"/>
          <w:szCs w:val="28"/>
        </w:rPr>
      </w:pPr>
      <w:r>
        <w:rPr>
          <w:b/>
          <w:sz w:val="28"/>
        </w:rPr>
        <w:lastRenderedPageBreak/>
        <w:t>Scénario 2 : Service de signalement</w:t>
      </w:r>
    </w:p>
    <w:p w14:paraId="6FA5C56D" w14:textId="77777777" w:rsidR="00762AE9" w:rsidRDefault="00762AE9" w:rsidP="00762AE9">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762AE9" w14:paraId="6C98D37A" w14:textId="77777777" w:rsidTr="00924DFD">
        <w:tc>
          <w:tcPr>
            <w:tcW w:w="2349" w:type="dxa"/>
            <w:shd w:val="clear" w:color="auto" w:fill="D9D9D9" w:themeFill="background1" w:themeFillShade="D9"/>
          </w:tcPr>
          <w:p w14:paraId="4593E839" w14:textId="77777777" w:rsidR="00762AE9" w:rsidRDefault="00762AE9" w:rsidP="00924DFD">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5640B5D6" w14:textId="77777777" w:rsidR="00762AE9" w:rsidRPr="00DE36A8" w:rsidRDefault="00762AE9" w:rsidP="00834B08">
            <w:pPr>
              <w:ind w:left="0"/>
              <w:rPr>
                <w:rFonts w:asciiTheme="majorHAnsi" w:hAnsiTheme="majorHAnsi"/>
                <w:bCs/>
              </w:rPr>
            </w:pPr>
            <w:r>
              <w:rPr>
                <w:rFonts w:asciiTheme="majorHAnsi" w:hAnsiTheme="majorHAnsi"/>
              </w:rPr>
              <w:t>ATA-002</w:t>
            </w:r>
          </w:p>
        </w:tc>
        <w:tc>
          <w:tcPr>
            <w:tcW w:w="1161" w:type="dxa"/>
            <w:shd w:val="clear" w:color="auto" w:fill="D9D9D9" w:themeFill="background1" w:themeFillShade="D9"/>
          </w:tcPr>
          <w:p w14:paraId="0B8CB880" w14:textId="77777777" w:rsidR="00762AE9" w:rsidRDefault="00762AE9" w:rsidP="00924DF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308EAD3D" w14:textId="77777777" w:rsidR="00762AE9" w:rsidRDefault="000A0C5D" w:rsidP="00924DFD">
            <w:pPr>
              <w:ind w:left="0"/>
              <w:rPr>
                <w:rFonts w:asciiTheme="majorHAnsi" w:hAnsiTheme="majorHAnsi"/>
                <w:b/>
                <w:bCs/>
              </w:rPr>
            </w:pPr>
            <w:r>
              <w:rPr>
                <w:rFonts w:asciiTheme="majorHAnsi" w:hAnsiTheme="majorHAnsi"/>
                <w:b/>
              </w:rPr>
              <w:t>14 août 2014</w:t>
            </w:r>
          </w:p>
        </w:tc>
      </w:tr>
      <w:tr w:rsidR="00762AE9" w14:paraId="7F4507AD" w14:textId="77777777" w:rsidTr="00924DFD">
        <w:tc>
          <w:tcPr>
            <w:tcW w:w="2349" w:type="dxa"/>
            <w:shd w:val="clear" w:color="auto" w:fill="D9D9D9" w:themeFill="background1" w:themeFillShade="D9"/>
          </w:tcPr>
          <w:p w14:paraId="3DF5D2C0" w14:textId="77777777" w:rsidR="00762AE9" w:rsidRDefault="00762AE9" w:rsidP="00924DF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1AA2EB17" w14:textId="77777777" w:rsidR="00762AE9" w:rsidRPr="00DE36A8" w:rsidRDefault="00762AE9" w:rsidP="00924DFD">
            <w:pPr>
              <w:ind w:left="0"/>
              <w:rPr>
                <w:rFonts w:asciiTheme="majorHAnsi" w:hAnsiTheme="majorHAnsi"/>
                <w:bCs/>
              </w:rPr>
            </w:pPr>
            <w:r>
              <w:rPr>
                <w:rFonts w:asciiTheme="majorHAnsi" w:hAnsiTheme="majorHAnsi"/>
              </w:rPr>
              <w:t>1</w:t>
            </w:r>
          </w:p>
        </w:tc>
        <w:tc>
          <w:tcPr>
            <w:tcW w:w="1161" w:type="dxa"/>
            <w:shd w:val="clear" w:color="auto" w:fill="D9D9D9" w:themeFill="background1" w:themeFillShade="D9"/>
          </w:tcPr>
          <w:p w14:paraId="772194F0" w14:textId="77777777" w:rsidR="00762AE9" w:rsidRDefault="00762AE9" w:rsidP="00924DF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5E5BB53F" w14:textId="77777777" w:rsidR="00762AE9" w:rsidRDefault="00762AE9" w:rsidP="00924DFD">
            <w:pPr>
              <w:ind w:left="0"/>
              <w:rPr>
                <w:rFonts w:asciiTheme="majorHAnsi" w:hAnsiTheme="majorHAnsi"/>
                <w:b/>
                <w:bCs/>
              </w:rPr>
            </w:pPr>
            <w:r>
              <w:rPr>
                <w:rFonts w:asciiTheme="majorHAnsi" w:hAnsiTheme="majorHAnsi"/>
                <w:b/>
              </w:rPr>
              <w:t>11h15</w:t>
            </w:r>
          </w:p>
        </w:tc>
      </w:tr>
      <w:tr w:rsidR="00762AE9" w14:paraId="73E4DB48" w14:textId="77777777" w:rsidTr="00924DFD">
        <w:tc>
          <w:tcPr>
            <w:tcW w:w="2349" w:type="dxa"/>
          </w:tcPr>
          <w:p w14:paraId="1644773B" w14:textId="6D7CB772" w:rsidR="00762AE9" w:rsidRDefault="00BA00D0" w:rsidP="00924DFD">
            <w:pPr>
              <w:ind w:left="0"/>
              <w:jc w:val="right"/>
              <w:rPr>
                <w:rFonts w:asciiTheme="majorHAnsi" w:hAnsiTheme="majorHAnsi"/>
                <w:b/>
                <w:bCs/>
              </w:rPr>
            </w:pPr>
            <w:r>
              <w:rPr>
                <w:rFonts w:asciiTheme="majorHAnsi" w:hAnsiTheme="majorHAnsi"/>
                <w:b/>
              </w:rPr>
              <w:t xml:space="preserve">Coordonnées </w:t>
            </w:r>
            <w:r w:rsidR="004B5DA0">
              <w:rPr>
                <w:rFonts w:asciiTheme="majorHAnsi" w:hAnsiTheme="majorHAnsi"/>
                <w:b/>
              </w:rPr>
              <w:br/>
            </w:r>
            <w:r>
              <w:rPr>
                <w:rFonts w:asciiTheme="majorHAnsi" w:hAnsiTheme="majorHAnsi"/>
                <w:b/>
              </w:rPr>
              <w:t>de la source :</w:t>
            </w:r>
          </w:p>
        </w:tc>
        <w:tc>
          <w:tcPr>
            <w:tcW w:w="7047" w:type="dxa"/>
            <w:gridSpan w:val="3"/>
          </w:tcPr>
          <w:p w14:paraId="5B9EBDD1" w14:textId="77777777" w:rsidR="00762AE9" w:rsidRDefault="00762AE9" w:rsidP="00361E02">
            <w:pPr>
              <w:ind w:left="0"/>
              <w:rPr>
                <w:rFonts w:asciiTheme="majorHAnsi" w:hAnsiTheme="majorHAnsi"/>
                <w:b/>
                <w:bCs/>
              </w:rPr>
            </w:pPr>
            <w:r>
              <w:rPr>
                <w:rFonts w:asciiTheme="majorHAnsi" w:hAnsiTheme="majorHAnsi"/>
              </w:rPr>
              <w:t xml:space="preserve">Anonyme </w:t>
            </w:r>
          </w:p>
        </w:tc>
      </w:tr>
      <w:tr w:rsidR="00762AE9" w14:paraId="0A1824B4" w14:textId="77777777" w:rsidTr="00924DFD">
        <w:trPr>
          <w:trHeight w:val="573"/>
        </w:trPr>
        <w:tc>
          <w:tcPr>
            <w:tcW w:w="9396" w:type="dxa"/>
            <w:gridSpan w:val="4"/>
          </w:tcPr>
          <w:p w14:paraId="2DBD49A0" w14:textId="77777777" w:rsidR="00762AE9" w:rsidRDefault="00762AE9" w:rsidP="00924DF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51BE4B54" w14:textId="77777777" w:rsidR="00762AE9" w:rsidRDefault="00762AE9" w:rsidP="00924DFD">
            <w:pPr>
              <w:rPr>
                <w:rFonts w:asciiTheme="majorHAnsi" w:hAnsiTheme="majorHAnsi"/>
                <w:bCs/>
                <w:szCs w:val="24"/>
              </w:rPr>
            </w:pPr>
          </w:p>
          <w:p w14:paraId="0C5CA4F1" w14:textId="6877D0C2" w:rsidR="00762AE9" w:rsidRDefault="00361E02" w:rsidP="00924DFD">
            <w:pPr>
              <w:rPr>
                <w:rFonts w:asciiTheme="majorHAnsi" w:hAnsiTheme="majorHAnsi"/>
                <w:bCs/>
                <w:szCs w:val="24"/>
              </w:rPr>
            </w:pPr>
            <w:r>
              <w:rPr>
                <w:rFonts w:asciiTheme="majorHAnsi" w:hAnsiTheme="majorHAnsi"/>
              </w:rPr>
              <w:t>Plus tôt dans la matinée, la source a aperçu quatre hommes qui se comportaient de manière suspecte – </w:t>
            </w:r>
            <w:r w:rsidR="00002FCB">
              <w:rPr>
                <w:rFonts w:asciiTheme="majorHAnsi" w:hAnsiTheme="majorHAnsi"/>
              </w:rPr>
              <w:t>Debout</w:t>
            </w:r>
            <w:r>
              <w:rPr>
                <w:rFonts w:asciiTheme="majorHAnsi" w:hAnsiTheme="majorHAnsi"/>
              </w:rPr>
              <w:t xml:space="preserve"> à côté d'une voiture garée,</w:t>
            </w:r>
            <w:r w:rsidR="00002FCB">
              <w:rPr>
                <w:rFonts w:asciiTheme="majorHAnsi" w:hAnsiTheme="majorHAnsi"/>
              </w:rPr>
              <w:t xml:space="preserve"> ils</w:t>
            </w:r>
            <w:r>
              <w:rPr>
                <w:rFonts w:asciiTheme="majorHAnsi" w:hAnsiTheme="majorHAnsi"/>
              </w:rPr>
              <w:t xml:space="preserve"> examinaient une carte et se disputaient. L’un d’eux avait une arme à la main.  </w:t>
            </w:r>
          </w:p>
          <w:p w14:paraId="593079B5" w14:textId="77777777" w:rsidR="00762AE9" w:rsidRDefault="00762AE9" w:rsidP="00924DFD">
            <w:pPr>
              <w:rPr>
                <w:rFonts w:asciiTheme="majorHAnsi" w:hAnsiTheme="majorHAnsi"/>
                <w:bCs/>
                <w:szCs w:val="24"/>
              </w:rPr>
            </w:pPr>
          </w:p>
          <w:p w14:paraId="33B9EB86" w14:textId="7579F4DD" w:rsidR="00762AE9" w:rsidRDefault="00762AE9" w:rsidP="00924DFD">
            <w:pPr>
              <w:ind w:left="0"/>
              <w:rPr>
                <w:rFonts w:asciiTheme="majorHAnsi" w:hAnsiTheme="majorHAnsi"/>
                <w:bCs/>
                <w:szCs w:val="24"/>
              </w:rPr>
            </w:pPr>
            <w:r>
              <w:rPr>
                <w:rFonts w:asciiTheme="majorHAnsi" w:hAnsiTheme="majorHAnsi"/>
              </w:rPr>
              <w:t>La voiture était une berline blanche dont la plaque d’immatriculation portait le numéro</w:t>
            </w:r>
            <w:r w:rsidR="00CD5D67">
              <w:rPr>
                <w:rFonts w:asciiTheme="majorHAnsi" w:hAnsiTheme="majorHAnsi"/>
              </w:rPr>
              <w:t> </w:t>
            </w:r>
            <w:r>
              <w:rPr>
                <w:rFonts w:asciiTheme="majorHAnsi" w:hAnsiTheme="majorHAnsi"/>
              </w:rPr>
              <w:t>26.</w:t>
            </w:r>
          </w:p>
          <w:p w14:paraId="7E8D3431" w14:textId="77777777" w:rsidR="00762AE9" w:rsidRDefault="00762AE9" w:rsidP="00924DFD">
            <w:pPr>
              <w:ind w:left="0"/>
              <w:rPr>
                <w:rFonts w:asciiTheme="majorHAnsi" w:hAnsiTheme="majorHAnsi"/>
                <w:b/>
                <w:bCs/>
              </w:rPr>
            </w:pPr>
          </w:p>
        </w:tc>
      </w:tr>
      <w:tr w:rsidR="00762AE9" w14:paraId="76A4C08E" w14:textId="77777777" w:rsidTr="00924DFD">
        <w:tc>
          <w:tcPr>
            <w:tcW w:w="2349" w:type="dxa"/>
          </w:tcPr>
          <w:p w14:paraId="5B44CC41" w14:textId="77777777" w:rsidR="00762AE9" w:rsidRDefault="00762AE9" w:rsidP="00924DFD">
            <w:pPr>
              <w:ind w:left="0"/>
              <w:jc w:val="right"/>
              <w:rPr>
                <w:rFonts w:asciiTheme="majorHAnsi" w:hAnsiTheme="majorHAnsi"/>
                <w:b/>
                <w:bCs/>
              </w:rPr>
            </w:pPr>
            <w:r>
              <w:rPr>
                <w:rFonts w:asciiTheme="majorHAnsi" w:hAnsiTheme="majorHAnsi"/>
                <w:b/>
              </w:rPr>
              <w:t>Signalement assigné :</w:t>
            </w:r>
          </w:p>
        </w:tc>
        <w:tc>
          <w:tcPr>
            <w:tcW w:w="7047" w:type="dxa"/>
            <w:gridSpan w:val="3"/>
          </w:tcPr>
          <w:p w14:paraId="795CC2A9" w14:textId="77777777" w:rsidR="00762AE9" w:rsidRDefault="00762AE9" w:rsidP="00924DFD">
            <w:pPr>
              <w:ind w:left="0"/>
              <w:rPr>
                <w:rFonts w:asciiTheme="majorHAnsi" w:hAnsiTheme="majorHAnsi"/>
                <w:b/>
                <w:bCs/>
              </w:rPr>
            </w:pPr>
          </w:p>
        </w:tc>
      </w:tr>
      <w:tr w:rsidR="00762AE9" w14:paraId="398A8E12" w14:textId="77777777" w:rsidTr="00924DFD">
        <w:tc>
          <w:tcPr>
            <w:tcW w:w="2349" w:type="dxa"/>
          </w:tcPr>
          <w:p w14:paraId="297C0ED5" w14:textId="77777777" w:rsidR="00762AE9" w:rsidRDefault="00762AE9" w:rsidP="00924DFD">
            <w:pPr>
              <w:ind w:left="0"/>
              <w:jc w:val="right"/>
              <w:rPr>
                <w:rFonts w:asciiTheme="majorHAnsi" w:hAnsiTheme="majorHAnsi"/>
                <w:b/>
                <w:bCs/>
              </w:rPr>
            </w:pPr>
            <w:r>
              <w:rPr>
                <w:rFonts w:asciiTheme="majorHAnsi" w:hAnsiTheme="majorHAnsi"/>
                <w:b/>
              </w:rPr>
              <w:t>Commentaires :</w:t>
            </w:r>
          </w:p>
        </w:tc>
        <w:tc>
          <w:tcPr>
            <w:tcW w:w="7047" w:type="dxa"/>
            <w:gridSpan w:val="3"/>
          </w:tcPr>
          <w:p w14:paraId="1751D5FA" w14:textId="77777777" w:rsidR="00762AE9" w:rsidRDefault="00762AE9" w:rsidP="00924DFD">
            <w:pPr>
              <w:ind w:left="0"/>
              <w:rPr>
                <w:rFonts w:asciiTheme="majorHAnsi" w:hAnsiTheme="majorHAnsi"/>
                <w:b/>
                <w:bCs/>
              </w:rPr>
            </w:pPr>
          </w:p>
        </w:tc>
      </w:tr>
    </w:tbl>
    <w:p w14:paraId="13790F80" w14:textId="77777777" w:rsidR="00762AE9" w:rsidRDefault="00762AE9" w:rsidP="00762AE9">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762AE9" w14:paraId="14042876" w14:textId="77777777" w:rsidTr="00924DFD">
        <w:tc>
          <w:tcPr>
            <w:tcW w:w="2349" w:type="dxa"/>
            <w:shd w:val="clear" w:color="auto" w:fill="D9D9D9" w:themeFill="background1" w:themeFillShade="D9"/>
          </w:tcPr>
          <w:p w14:paraId="26545581" w14:textId="77777777" w:rsidR="00762AE9" w:rsidRDefault="00762AE9" w:rsidP="00924DFD">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0C60EB97" w14:textId="77777777" w:rsidR="00762AE9" w:rsidRPr="00DE36A8" w:rsidRDefault="00762AE9" w:rsidP="00834B08">
            <w:pPr>
              <w:ind w:left="0"/>
              <w:rPr>
                <w:rFonts w:asciiTheme="majorHAnsi" w:hAnsiTheme="majorHAnsi"/>
                <w:bCs/>
              </w:rPr>
            </w:pPr>
            <w:r>
              <w:rPr>
                <w:rFonts w:asciiTheme="majorHAnsi" w:hAnsiTheme="majorHAnsi"/>
              </w:rPr>
              <w:t>ATA-002</w:t>
            </w:r>
          </w:p>
        </w:tc>
        <w:tc>
          <w:tcPr>
            <w:tcW w:w="1161" w:type="dxa"/>
            <w:shd w:val="clear" w:color="auto" w:fill="D9D9D9" w:themeFill="background1" w:themeFillShade="D9"/>
          </w:tcPr>
          <w:p w14:paraId="7D3ABC65" w14:textId="77777777" w:rsidR="00762AE9" w:rsidRDefault="00762AE9" w:rsidP="00924DF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515A65E7" w14:textId="77777777" w:rsidR="00762AE9" w:rsidRDefault="000A0C5D" w:rsidP="00924DFD">
            <w:pPr>
              <w:ind w:left="0"/>
              <w:rPr>
                <w:rFonts w:asciiTheme="majorHAnsi" w:hAnsiTheme="majorHAnsi"/>
                <w:b/>
                <w:bCs/>
              </w:rPr>
            </w:pPr>
            <w:r>
              <w:rPr>
                <w:rFonts w:asciiTheme="majorHAnsi" w:hAnsiTheme="majorHAnsi"/>
                <w:b/>
              </w:rPr>
              <w:t>14 août 2014</w:t>
            </w:r>
          </w:p>
        </w:tc>
      </w:tr>
      <w:tr w:rsidR="00762AE9" w14:paraId="35AD86DF" w14:textId="77777777" w:rsidTr="00924DFD">
        <w:tc>
          <w:tcPr>
            <w:tcW w:w="2349" w:type="dxa"/>
            <w:shd w:val="clear" w:color="auto" w:fill="D9D9D9" w:themeFill="background1" w:themeFillShade="D9"/>
          </w:tcPr>
          <w:p w14:paraId="7E90ECAA" w14:textId="77777777" w:rsidR="00762AE9" w:rsidRDefault="00762AE9" w:rsidP="00924DF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18D41FA2" w14:textId="77777777" w:rsidR="00762AE9" w:rsidRPr="00DE36A8" w:rsidRDefault="00762AE9" w:rsidP="00924DFD">
            <w:pPr>
              <w:ind w:left="0"/>
              <w:rPr>
                <w:rFonts w:asciiTheme="majorHAnsi" w:hAnsiTheme="majorHAnsi"/>
                <w:bCs/>
              </w:rPr>
            </w:pPr>
            <w:r>
              <w:rPr>
                <w:rFonts w:asciiTheme="majorHAnsi" w:hAnsiTheme="majorHAnsi"/>
              </w:rPr>
              <w:t>2</w:t>
            </w:r>
          </w:p>
        </w:tc>
        <w:tc>
          <w:tcPr>
            <w:tcW w:w="1161" w:type="dxa"/>
            <w:shd w:val="clear" w:color="auto" w:fill="D9D9D9" w:themeFill="background1" w:themeFillShade="D9"/>
          </w:tcPr>
          <w:p w14:paraId="1CCE56A8" w14:textId="77777777" w:rsidR="00762AE9" w:rsidRDefault="00762AE9" w:rsidP="00924DF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32DF257A" w14:textId="77777777" w:rsidR="00762AE9" w:rsidRDefault="00762AE9" w:rsidP="00924DFD">
            <w:pPr>
              <w:ind w:left="0"/>
              <w:rPr>
                <w:rFonts w:asciiTheme="majorHAnsi" w:hAnsiTheme="majorHAnsi"/>
                <w:b/>
                <w:bCs/>
              </w:rPr>
            </w:pPr>
            <w:r>
              <w:rPr>
                <w:rFonts w:asciiTheme="majorHAnsi" w:hAnsiTheme="majorHAnsi"/>
                <w:b/>
              </w:rPr>
              <w:t>11h17</w:t>
            </w:r>
          </w:p>
        </w:tc>
      </w:tr>
      <w:tr w:rsidR="00762AE9" w14:paraId="5BD4F9A7" w14:textId="77777777" w:rsidTr="00924DFD">
        <w:tc>
          <w:tcPr>
            <w:tcW w:w="2349" w:type="dxa"/>
          </w:tcPr>
          <w:p w14:paraId="5D1BF2C6" w14:textId="64968899" w:rsidR="00762AE9" w:rsidRDefault="00BA00D0" w:rsidP="00924DFD">
            <w:pPr>
              <w:ind w:left="0"/>
              <w:jc w:val="right"/>
              <w:rPr>
                <w:rFonts w:asciiTheme="majorHAnsi" w:hAnsiTheme="majorHAnsi"/>
                <w:b/>
                <w:bCs/>
              </w:rPr>
            </w:pPr>
            <w:r>
              <w:rPr>
                <w:rFonts w:asciiTheme="majorHAnsi" w:hAnsiTheme="majorHAnsi"/>
                <w:b/>
              </w:rPr>
              <w:t xml:space="preserve">Coordonnées </w:t>
            </w:r>
            <w:r w:rsidR="004B5DA0">
              <w:rPr>
                <w:rFonts w:asciiTheme="majorHAnsi" w:hAnsiTheme="majorHAnsi"/>
                <w:b/>
              </w:rPr>
              <w:br/>
            </w:r>
            <w:r>
              <w:rPr>
                <w:rFonts w:asciiTheme="majorHAnsi" w:hAnsiTheme="majorHAnsi"/>
                <w:b/>
              </w:rPr>
              <w:t>de la source :</w:t>
            </w:r>
          </w:p>
        </w:tc>
        <w:tc>
          <w:tcPr>
            <w:tcW w:w="7047" w:type="dxa"/>
            <w:gridSpan w:val="3"/>
          </w:tcPr>
          <w:p w14:paraId="143D8700" w14:textId="77777777" w:rsidR="00361E02" w:rsidRDefault="00E2640A" w:rsidP="00E2640A">
            <w:pPr>
              <w:ind w:left="0"/>
              <w:rPr>
                <w:rFonts w:asciiTheme="majorHAnsi" w:hAnsiTheme="majorHAnsi"/>
                <w:bCs/>
              </w:rPr>
            </w:pPr>
            <w:proofErr w:type="spellStart"/>
            <w:r>
              <w:rPr>
                <w:rFonts w:asciiTheme="majorHAnsi" w:hAnsiTheme="majorHAnsi"/>
              </w:rPr>
              <w:t>Shoba</w:t>
            </w:r>
            <w:proofErr w:type="spellEnd"/>
            <w:r>
              <w:rPr>
                <w:rFonts w:asciiTheme="majorHAnsi" w:hAnsiTheme="majorHAnsi"/>
              </w:rPr>
              <w:t xml:space="preserve"> </w:t>
            </w:r>
            <w:proofErr w:type="spellStart"/>
            <w:r>
              <w:rPr>
                <w:rFonts w:asciiTheme="majorHAnsi" w:hAnsiTheme="majorHAnsi"/>
              </w:rPr>
              <w:t>Javur</w:t>
            </w:r>
            <w:proofErr w:type="spellEnd"/>
          </w:p>
          <w:p w14:paraId="1770C226" w14:textId="77777777" w:rsidR="00762AE9" w:rsidRDefault="00361E02" w:rsidP="00E2640A">
            <w:pPr>
              <w:ind w:left="0"/>
              <w:rPr>
                <w:rFonts w:asciiTheme="majorHAnsi" w:hAnsiTheme="majorHAnsi"/>
                <w:b/>
                <w:bCs/>
              </w:rPr>
            </w:pPr>
            <w:r>
              <w:rPr>
                <w:rFonts w:asciiTheme="majorHAnsi" w:hAnsiTheme="majorHAnsi"/>
              </w:rPr>
              <w:t>No. de tél : 450-533-7784</w:t>
            </w:r>
          </w:p>
        </w:tc>
      </w:tr>
      <w:tr w:rsidR="00762AE9" w14:paraId="4CF389BA" w14:textId="77777777" w:rsidTr="00924DFD">
        <w:trPr>
          <w:trHeight w:val="573"/>
        </w:trPr>
        <w:tc>
          <w:tcPr>
            <w:tcW w:w="9396" w:type="dxa"/>
            <w:gridSpan w:val="4"/>
          </w:tcPr>
          <w:p w14:paraId="147A714F" w14:textId="77777777" w:rsidR="00762AE9" w:rsidRDefault="00762AE9" w:rsidP="00924DF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38599DEB" w14:textId="77777777" w:rsidR="00762AE9" w:rsidRDefault="00762AE9" w:rsidP="00924DFD">
            <w:pPr>
              <w:rPr>
                <w:rFonts w:asciiTheme="majorHAnsi" w:hAnsiTheme="majorHAnsi"/>
                <w:bCs/>
                <w:szCs w:val="24"/>
              </w:rPr>
            </w:pPr>
          </w:p>
          <w:p w14:paraId="610C1F61" w14:textId="77777777" w:rsidR="00762AE9" w:rsidRDefault="00361E02" w:rsidP="00924DFD">
            <w:pPr>
              <w:ind w:left="0"/>
              <w:rPr>
                <w:rFonts w:asciiTheme="majorHAnsi" w:hAnsiTheme="majorHAnsi"/>
                <w:bCs/>
                <w:szCs w:val="24"/>
              </w:rPr>
            </w:pPr>
            <w:r>
              <w:rPr>
                <w:rFonts w:asciiTheme="majorHAnsi" w:hAnsiTheme="majorHAnsi"/>
              </w:rPr>
              <w:t xml:space="preserve">La source indique que son petit-fils s'est montré agité ce matin avant d’aller au travail – il travaille au palais de justice comme greffier. Peut-être qu’il savait quelque chose sur les attentats ? </w:t>
            </w:r>
          </w:p>
          <w:p w14:paraId="291CB25E" w14:textId="77777777" w:rsidR="00762AE9" w:rsidRDefault="00762AE9" w:rsidP="00924DFD">
            <w:pPr>
              <w:ind w:left="0"/>
              <w:rPr>
                <w:rFonts w:asciiTheme="majorHAnsi" w:hAnsiTheme="majorHAnsi"/>
                <w:b/>
                <w:bCs/>
              </w:rPr>
            </w:pPr>
          </w:p>
        </w:tc>
      </w:tr>
      <w:tr w:rsidR="00762AE9" w14:paraId="2313E98B" w14:textId="77777777" w:rsidTr="00924DFD">
        <w:tc>
          <w:tcPr>
            <w:tcW w:w="2349" w:type="dxa"/>
          </w:tcPr>
          <w:p w14:paraId="35F78CA6" w14:textId="77777777" w:rsidR="00762AE9" w:rsidRDefault="00762AE9" w:rsidP="00924DFD">
            <w:pPr>
              <w:ind w:left="0"/>
              <w:jc w:val="right"/>
              <w:rPr>
                <w:rFonts w:asciiTheme="majorHAnsi" w:hAnsiTheme="majorHAnsi"/>
                <w:b/>
                <w:bCs/>
              </w:rPr>
            </w:pPr>
            <w:r>
              <w:rPr>
                <w:rFonts w:asciiTheme="majorHAnsi" w:hAnsiTheme="majorHAnsi"/>
                <w:b/>
              </w:rPr>
              <w:t>Signalement assigné :</w:t>
            </w:r>
          </w:p>
        </w:tc>
        <w:tc>
          <w:tcPr>
            <w:tcW w:w="7047" w:type="dxa"/>
            <w:gridSpan w:val="3"/>
          </w:tcPr>
          <w:p w14:paraId="74DB7B3E" w14:textId="77777777" w:rsidR="00762AE9" w:rsidRDefault="00762AE9" w:rsidP="00924DFD">
            <w:pPr>
              <w:ind w:left="0"/>
              <w:rPr>
                <w:rFonts w:asciiTheme="majorHAnsi" w:hAnsiTheme="majorHAnsi"/>
                <w:b/>
                <w:bCs/>
              </w:rPr>
            </w:pPr>
          </w:p>
        </w:tc>
      </w:tr>
      <w:tr w:rsidR="00762AE9" w14:paraId="52DB2A53" w14:textId="77777777" w:rsidTr="00924DFD">
        <w:tc>
          <w:tcPr>
            <w:tcW w:w="2349" w:type="dxa"/>
          </w:tcPr>
          <w:p w14:paraId="4DF34240" w14:textId="77777777" w:rsidR="00762AE9" w:rsidRDefault="00762AE9" w:rsidP="00924DFD">
            <w:pPr>
              <w:ind w:left="0"/>
              <w:jc w:val="right"/>
              <w:rPr>
                <w:rFonts w:asciiTheme="majorHAnsi" w:hAnsiTheme="majorHAnsi"/>
                <w:b/>
                <w:bCs/>
              </w:rPr>
            </w:pPr>
            <w:r>
              <w:rPr>
                <w:rFonts w:asciiTheme="majorHAnsi" w:hAnsiTheme="majorHAnsi"/>
                <w:b/>
              </w:rPr>
              <w:t>Commentaires :</w:t>
            </w:r>
          </w:p>
        </w:tc>
        <w:tc>
          <w:tcPr>
            <w:tcW w:w="7047" w:type="dxa"/>
            <w:gridSpan w:val="3"/>
          </w:tcPr>
          <w:p w14:paraId="08417967" w14:textId="77777777" w:rsidR="00762AE9" w:rsidRDefault="00762AE9" w:rsidP="00924DFD">
            <w:pPr>
              <w:ind w:left="0"/>
              <w:rPr>
                <w:rFonts w:asciiTheme="majorHAnsi" w:hAnsiTheme="majorHAnsi"/>
                <w:b/>
                <w:bCs/>
              </w:rPr>
            </w:pPr>
          </w:p>
        </w:tc>
      </w:tr>
    </w:tbl>
    <w:p w14:paraId="3CF39E0D" w14:textId="7FDD65A1" w:rsidR="00762AE9" w:rsidRDefault="00762AE9" w:rsidP="00762AE9">
      <w:pPr>
        <w:rPr>
          <w:rFonts w:asciiTheme="majorHAnsi" w:hAnsiTheme="majorHAnsi"/>
          <w:b/>
          <w:bCs/>
        </w:rPr>
      </w:pPr>
    </w:p>
    <w:p w14:paraId="6B90C34D" w14:textId="2BA15DE1" w:rsidR="00945FDC" w:rsidRDefault="00945FDC" w:rsidP="00762AE9">
      <w:pPr>
        <w:rPr>
          <w:rFonts w:asciiTheme="majorHAnsi" w:hAnsiTheme="majorHAnsi"/>
          <w:b/>
          <w:bCs/>
        </w:rPr>
      </w:pPr>
    </w:p>
    <w:p w14:paraId="689B52C8" w14:textId="29C3BEE4" w:rsidR="00945FDC" w:rsidRDefault="00945FDC" w:rsidP="00762AE9">
      <w:pPr>
        <w:rPr>
          <w:rFonts w:asciiTheme="majorHAnsi" w:hAnsiTheme="majorHAnsi"/>
          <w:b/>
          <w:bCs/>
        </w:rPr>
      </w:pPr>
    </w:p>
    <w:p w14:paraId="557EEA72" w14:textId="00F50B68" w:rsidR="00945FDC" w:rsidRDefault="00945FDC" w:rsidP="00762AE9">
      <w:pPr>
        <w:rPr>
          <w:rFonts w:asciiTheme="majorHAnsi" w:hAnsiTheme="majorHAnsi"/>
          <w:b/>
          <w:bCs/>
        </w:rPr>
      </w:pPr>
    </w:p>
    <w:p w14:paraId="53C34F26" w14:textId="06C051C1" w:rsidR="00945FDC" w:rsidRDefault="00945FDC" w:rsidP="00762AE9">
      <w:pPr>
        <w:rPr>
          <w:rFonts w:asciiTheme="majorHAnsi" w:hAnsiTheme="majorHAnsi"/>
          <w:b/>
          <w:bCs/>
        </w:rPr>
      </w:pPr>
    </w:p>
    <w:p w14:paraId="1B0D1C1A" w14:textId="60FBD3C1" w:rsidR="00945FDC" w:rsidRDefault="00945FDC" w:rsidP="00762AE9">
      <w:pPr>
        <w:rPr>
          <w:rFonts w:asciiTheme="majorHAnsi" w:hAnsiTheme="majorHAnsi"/>
          <w:b/>
          <w:bCs/>
        </w:rPr>
      </w:pPr>
    </w:p>
    <w:p w14:paraId="37F789CD" w14:textId="2E6E4C86" w:rsidR="00945FDC" w:rsidRDefault="00945FDC" w:rsidP="00762AE9">
      <w:pPr>
        <w:rPr>
          <w:rFonts w:asciiTheme="majorHAnsi" w:hAnsiTheme="majorHAnsi"/>
          <w:b/>
          <w:bCs/>
        </w:rPr>
      </w:pPr>
    </w:p>
    <w:p w14:paraId="587A7C5B" w14:textId="6E019A6E" w:rsidR="00945FDC" w:rsidRDefault="00945FDC" w:rsidP="00762AE9">
      <w:pPr>
        <w:rPr>
          <w:rFonts w:asciiTheme="majorHAnsi" w:hAnsiTheme="majorHAnsi"/>
          <w:b/>
          <w:bCs/>
        </w:rPr>
      </w:pPr>
    </w:p>
    <w:p w14:paraId="4E8E52F7" w14:textId="4511A1E0" w:rsidR="00945FDC" w:rsidRDefault="00945FDC" w:rsidP="00762AE9">
      <w:pPr>
        <w:rPr>
          <w:rFonts w:asciiTheme="majorHAnsi" w:hAnsiTheme="majorHAnsi"/>
          <w:b/>
          <w:bCs/>
        </w:rPr>
      </w:pPr>
    </w:p>
    <w:p w14:paraId="507BE78A" w14:textId="3C6E78D1" w:rsidR="00945FDC" w:rsidRDefault="00945FDC" w:rsidP="00762AE9">
      <w:pPr>
        <w:rPr>
          <w:rFonts w:asciiTheme="majorHAnsi" w:hAnsiTheme="majorHAnsi"/>
          <w:b/>
          <w:bCs/>
        </w:rPr>
      </w:pPr>
    </w:p>
    <w:p w14:paraId="751DC20A" w14:textId="11A9EADA" w:rsidR="00945FDC" w:rsidRDefault="00945FDC" w:rsidP="00762AE9">
      <w:pPr>
        <w:rPr>
          <w:rFonts w:asciiTheme="majorHAnsi" w:hAnsiTheme="majorHAnsi"/>
          <w:b/>
          <w:bCs/>
        </w:rPr>
      </w:pPr>
    </w:p>
    <w:p w14:paraId="3EA3725B" w14:textId="77777777" w:rsidR="00945FDC" w:rsidRDefault="00945FDC" w:rsidP="00762AE9">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762AE9" w14:paraId="728C139A" w14:textId="77777777" w:rsidTr="00924DFD">
        <w:tc>
          <w:tcPr>
            <w:tcW w:w="2349" w:type="dxa"/>
            <w:shd w:val="clear" w:color="auto" w:fill="D9D9D9" w:themeFill="background1" w:themeFillShade="D9"/>
          </w:tcPr>
          <w:p w14:paraId="690321C7" w14:textId="77777777" w:rsidR="00762AE9" w:rsidRDefault="00762AE9" w:rsidP="00924DFD">
            <w:pPr>
              <w:ind w:left="0"/>
              <w:jc w:val="right"/>
              <w:rPr>
                <w:rFonts w:asciiTheme="majorHAnsi" w:hAnsiTheme="majorHAnsi"/>
                <w:b/>
                <w:bCs/>
              </w:rPr>
            </w:pPr>
            <w:r>
              <w:rPr>
                <w:rFonts w:asciiTheme="majorHAnsi" w:hAnsiTheme="majorHAnsi"/>
                <w:b/>
              </w:rPr>
              <w:lastRenderedPageBreak/>
              <w:t>Dossier :</w:t>
            </w:r>
          </w:p>
        </w:tc>
        <w:tc>
          <w:tcPr>
            <w:tcW w:w="3537" w:type="dxa"/>
            <w:shd w:val="clear" w:color="auto" w:fill="D9D9D9" w:themeFill="background1" w:themeFillShade="D9"/>
          </w:tcPr>
          <w:p w14:paraId="3833ACF4" w14:textId="77777777" w:rsidR="00762AE9" w:rsidRPr="00DE36A8" w:rsidRDefault="00762AE9" w:rsidP="00834B08">
            <w:pPr>
              <w:ind w:left="0"/>
              <w:rPr>
                <w:rFonts w:asciiTheme="majorHAnsi" w:hAnsiTheme="majorHAnsi"/>
                <w:bCs/>
              </w:rPr>
            </w:pPr>
            <w:r>
              <w:rPr>
                <w:rFonts w:asciiTheme="majorHAnsi" w:hAnsiTheme="majorHAnsi"/>
              </w:rPr>
              <w:t>ATA-002</w:t>
            </w:r>
          </w:p>
        </w:tc>
        <w:tc>
          <w:tcPr>
            <w:tcW w:w="1161" w:type="dxa"/>
            <w:shd w:val="clear" w:color="auto" w:fill="D9D9D9" w:themeFill="background1" w:themeFillShade="D9"/>
          </w:tcPr>
          <w:p w14:paraId="317EE86E" w14:textId="77777777" w:rsidR="00762AE9" w:rsidRDefault="00762AE9" w:rsidP="00924DF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6CA78AFE" w14:textId="77777777" w:rsidR="00762AE9" w:rsidRDefault="000A0C5D" w:rsidP="00924DFD">
            <w:pPr>
              <w:ind w:left="0"/>
              <w:rPr>
                <w:rFonts w:asciiTheme="majorHAnsi" w:hAnsiTheme="majorHAnsi"/>
                <w:b/>
                <w:bCs/>
              </w:rPr>
            </w:pPr>
            <w:r>
              <w:rPr>
                <w:rFonts w:asciiTheme="majorHAnsi" w:hAnsiTheme="majorHAnsi"/>
                <w:b/>
              </w:rPr>
              <w:t>14 août 2014</w:t>
            </w:r>
          </w:p>
        </w:tc>
      </w:tr>
      <w:tr w:rsidR="00762AE9" w14:paraId="2FF03A5E" w14:textId="77777777" w:rsidTr="00924DFD">
        <w:tc>
          <w:tcPr>
            <w:tcW w:w="2349" w:type="dxa"/>
            <w:shd w:val="clear" w:color="auto" w:fill="D9D9D9" w:themeFill="background1" w:themeFillShade="D9"/>
          </w:tcPr>
          <w:p w14:paraId="02D8F95A" w14:textId="77777777" w:rsidR="00762AE9" w:rsidRDefault="00762AE9" w:rsidP="00924DF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58E2B5A7" w14:textId="77777777" w:rsidR="00762AE9" w:rsidRPr="00DE36A8" w:rsidRDefault="00762AE9" w:rsidP="00924DFD">
            <w:pPr>
              <w:ind w:left="0"/>
              <w:rPr>
                <w:rFonts w:asciiTheme="majorHAnsi" w:hAnsiTheme="majorHAnsi"/>
                <w:bCs/>
              </w:rPr>
            </w:pPr>
            <w:r>
              <w:rPr>
                <w:rFonts w:asciiTheme="majorHAnsi" w:hAnsiTheme="majorHAnsi"/>
              </w:rPr>
              <w:t>3</w:t>
            </w:r>
          </w:p>
        </w:tc>
        <w:tc>
          <w:tcPr>
            <w:tcW w:w="1161" w:type="dxa"/>
            <w:shd w:val="clear" w:color="auto" w:fill="D9D9D9" w:themeFill="background1" w:themeFillShade="D9"/>
          </w:tcPr>
          <w:p w14:paraId="0C5FBE36" w14:textId="77777777" w:rsidR="00762AE9" w:rsidRDefault="00762AE9" w:rsidP="00924DF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5010CF5E" w14:textId="77777777" w:rsidR="00762AE9" w:rsidRDefault="00762AE9" w:rsidP="00924DFD">
            <w:pPr>
              <w:ind w:left="0"/>
              <w:rPr>
                <w:rFonts w:asciiTheme="majorHAnsi" w:hAnsiTheme="majorHAnsi"/>
                <w:b/>
                <w:bCs/>
              </w:rPr>
            </w:pPr>
            <w:r>
              <w:rPr>
                <w:rFonts w:asciiTheme="majorHAnsi" w:hAnsiTheme="majorHAnsi"/>
                <w:b/>
              </w:rPr>
              <w:t>11h23</w:t>
            </w:r>
          </w:p>
        </w:tc>
      </w:tr>
      <w:tr w:rsidR="00762AE9" w:rsidRPr="00002BC9" w14:paraId="0B9B2561" w14:textId="77777777" w:rsidTr="00924DFD">
        <w:tc>
          <w:tcPr>
            <w:tcW w:w="2349" w:type="dxa"/>
          </w:tcPr>
          <w:p w14:paraId="2DFBED3C" w14:textId="6368E30D" w:rsidR="00762AE9" w:rsidRDefault="00BA00D0" w:rsidP="00924DFD">
            <w:pPr>
              <w:ind w:left="0"/>
              <w:jc w:val="right"/>
              <w:rPr>
                <w:rFonts w:asciiTheme="majorHAnsi" w:hAnsiTheme="majorHAnsi"/>
                <w:b/>
                <w:bCs/>
              </w:rPr>
            </w:pPr>
            <w:r>
              <w:rPr>
                <w:rFonts w:asciiTheme="majorHAnsi" w:hAnsiTheme="majorHAnsi"/>
                <w:b/>
              </w:rPr>
              <w:t xml:space="preserve">Coordonnées </w:t>
            </w:r>
            <w:r w:rsidR="001E76FC">
              <w:rPr>
                <w:rFonts w:asciiTheme="majorHAnsi" w:hAnsiTheme="majorHAnsi"/>
                <w:b/>
              </w:rPr>
              <w:br/>
            </w:r>
            <w:r>
              <w:rPr>
                <w:rFonts w:asciiTheme="majorHAnsi" w:hAnsiTheme="majorHAnsi"/>
                <w:b/>
              </w:rPr>
              <w:t>de la source :</w:t>
            </w:r>
          </w:p>
        </w:tc>
        <w:tc>
          <w:tcPr>
            <w:tcW w:w="7047" w:type="dxa"/>
            <w:gridSpan w:val="3"/>
          </w:tcPr>
          <w:p w14:paraId="34C8DC68" w14:textId="77777777" w:rsidR="00361E02" w:rsidRPr="00945FDC" w:rsidRDefault="00834B08" w:rsidP="00834B08">
            <w:pPr>
              <w:ind w:left="0"/>
              <w:rPr>
                <w:rFonts w:asciiTheme="majorHAnsi" w:hAnsiTheme="majorHAnsi"/>
                <w:bCs/>
                <w:lang w:val="es-ES"/>
              </w:rPr>
            </w:pPr>
            <w:r w:rsidRPr="00945FDC">
              <w:rPr>
                <w:rFonts w:asciiTheme="majorHAnsi" w:hAnsiTheme="majorHAnsi"/>
                <w:lang w:val="es-ES"/>
              </w:rPr>
              <w:t>Marc Burns</w:t>
            </w:r>
          </w:p>
          <w:p w14:paraId="18BC51CF" w14:textId="77777777" w:rsidR="00762AE9" w:rsidRPr="00945FDC" w:rsidRDefault="00361E02" w:rsidP="00834B08">
            <w:pPr>
              <w:ind w:left="0"/>
              <w:rPr>
                <w:rFonts w:asciiTheme="majorHAnsi" w:hAnsiTheme="majorHAnsi"/>
                <w:b/>
                <w:bCs/>
                <w:lang w:val="es-ES"/>
              </w:rPr>
            </w:pPr>
            <w:r w:rsidRPr="00945FDC">
              <w:rPr>
                <w:rFonts w:asciiTheme="majorHAnsi" w:hAnsiTheme="majorHAnsi"/>
                <w:lang w:val="es-ES"/>
              </w:rPr>
              <w:t xml:space="preserve">No. de </w:t>
            </w:r>
            <w:proofErr w:type="spellStart"/>
            <w:r w:rsidRPr="00945FDC">
              <w:rPr>
                <w:rFonts w:asciiTheme="majorHAnsi" w:hAnsiTheme="majorHAnsi"/>
                <w:lang w:val="es-ES"/>
              </w:rPr>
              <w:t>tél</w:t>
            </w:r>
            <w:proofErr w:type="spellEnd"/>
            <w:r w:rsidRPr="00945FDC">
              <w:rPr>
                <w:rFonts w:asciiTheme="majorHAnsi" w:hAnsiTheme="majorHAnsi"/>
                <w:lang w:val="es-ES"/>
              </w:rPr>
              <w:t xml:space="preserve"> : 771-870-0734 </w:t>
            </w:r>
          </w:p>
        </w:tc>
      </w:tr>
      <w:tr w:rsidR="00762AE9" w14:paraId="72A5D689" w14:textId="77777777" w:rsidTr="00924DFD">
        <w:trPr>
          <w:trHeight w:val="573"/>
        </w:trPr>
        <w:tc>
          <w:tcPr>
            <w:tcW w:w="9396" w:type="dxa"/>
            <w:gridSpan w:val="4"/>
          </w:tcPr>
          <w:p w14:paraId="59F5B009" w14:textId="77777777" w:rsidR="00762AE9" w:rsidRDefault="00762AE9" w:rsidP="00924DF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416F3325" w14:textId="77777777" w:rsidR="00762AE9" w:rsidRDefault="00762AE9" w:rsidP="00924DFD">
            <w:pPr>
              <w:rPr>
                <w:rFonts w:asciiTheme="majorHAnsi" w:hAnsiTheme="majorHAnsi"/>
                <w:bCs/>
                <w:szCs w:val="24"/>
              </w:rPr>
            </w:pPr>
          </w:p>
          <w:p w14:paraId="6209DF2B" w14:textId="5807D658" w:rsidR="00762AE9" w:rsidRDefault="00361E02" w:rsidP="00924DFD">
            <w:pPr>
              <w:ind w:left="0"/>
              <w:rPr>
                <w:rFonts w:asciiTheme="majorHAnsi" w:hAnsiTheme="majorHAnsi"/>
                <w:bCs/>
                <w:szCs w:val="24"/>
              </w:rPr>
            </w:pPr>
            <w:r>
              <w:rPr>
                <w:rFonts w:asciiTheme="majorHAnsi" w:hAnsiTheme="majorHAnsi"/>
              </w:rPr>
              <w:t>La source signale que son voisin d'à côté a eu un comportement suspect la semaine dernière. Elle l’a vu mettre une pelle et une corde dans sa voiture l’autre jour</w:t>
            </w:r>
            <w:r w:rsidR="00CD3301">
              <w:rPr>
                <w:rFonts w:asciiTheme="majorHAnsi" w:hAnsiTheme="majorHAnsi"/>
              </w:rPr>
              <w:t>. De plus,</w:t>
            </w:r>
            <w:r>
              <w:rPr>
                <w:rFonts w:asciiTheme="majorHAnsi" w:hAnsiTheme="majorHAnsi"/>
              </w:rPr>
              <w:t xml:space="preserve"> il rentrait chez lui tard ces derniers temps. Le voisin travaille au palais de justice.  </w:t>
            </w:r>
          </w:p>
          <w:p w14:paraId="2FC34E76" w14:textId="77777777" w:rsidR="00762AE9" w:rsidRDefault="00762AE9" w:rsidP="00924DFD">
            <w:pPr>
              <w:ind w:left="0"/>
              <w:rPr>
                <w:rFonts w:asciiTheme="majorHAnsi" w:hAnsiTheme="majorHAnsi"/>
                <w:b/>
                <w:bCs/>
              </w:rPr>
            </w:pPr>
          </w:p>
        </w:tc>
      </w:tr>
      <w:tr w:rsidR="00762AE9" w14:paraId="4D1BB6E7" w14:textId="77777777" w:rsidTr="00924DFD">
        <w:tc>
          <w:tcPr>
            <w:tcW w:w="2349" w:type="dxa"/>
          </w:tcPr>
          <w:p w14:paraId="5F244585" w14:textId="77777777" w:rsidR="00762AE9" w:rsidRDefault="00762AE9" w:rsidP="00924DFD">
            <w:pPr>
              <w:ind w:left="0"/>
              <w:jc w:val="right"/>
              <w:rPr>
                <w:rFonts w:asciiTheme="majorHAnsi" w:hAnsiTheme="majorHAnsi"/>
                <w:b/>
                <w:bCs/>
              </w:rPr>
            </w:pPr>
            <w:r>
              <w:rPr>
                <w:rFonts w:asciiTheme="majorHAnsi" w:hAnsiTheme="majorHAnsi"/>
                <w:b/>
              </w:rPr>
              <w:t>Signalement assigné :</w:t>
            </w:r>
          </w:p>
        </w:tc>
        <w:tc>
          <w:tcPr>
            <w:tcW w:w="7047" w:type="dxa"/>
            <w:gridSpan w:val="3"/>
          </w:tcPr>
          <w:p w14:paraId="0D8BF3FC" w14:textId="77777777" w:rsidR="00762AE9" w:rsidRDefault="00762AE9" w:rsidP="00924DFD">
            <w:pPr>
              <w:ind w:left="0"/>
              <w:rPr>
                <w:rFonts w:asciiTheme="majorHAnsi" w:hAnsiTheme="majorHAnsi"/>
                <w:b/>
                <w:bCs/>
              </w:rPr>
            </w:pPr>
          </w:p>
        </w:tc>
      </w:tr>
      <w:tr w:rsidR="00762AE9" w14:paraId="31CCDE75" w14:textId="77777777" w:rsidTr="00924DFD">
        <w:tc>
          <w:tcPr>
            <w:tcW w:w="2349" w:type="dxa"/>
          </w:tcPr>
          <w:p w14:paraId="3B44AA23" w14:textId="77777777" w:rsidR="00762AE9" w:rsidRDefault="00762AE9" w:rsidP="00924DFD">
            <w:pPr>
              <w:ind w:left="0"/>
              <w:jc w:val="right"/>
              <w:rPr>
                <w:rFonts w:asciiTheme="majorHAnsi" w:hAnsiTheme="majorHAnsi"/>
                <w:b/>
                <w:bCs/>
              </w:rPr>
            </w:pPr>
            <w:r>
              <w:rPr>
                <w:rFonts w:asciiTheme="majorHAnsi" w:hAnsiTheme="majorHAnsi"/>
                <w:b/>
              </w:rPr>
              <w:t>Commentaires :</w:t>
            </w:r>
          </w:p>
        </w:tc>
        <w:tc>
          <w:tcPr>
            <w:tcW w:w="7047" w:type="dxa"/>
            <w:gridSpan w:val="3"/>
          </w:tcPr>
          <w:p w14:paraId="543FE1F9" w14:textId="77777777" w:rsidR="00762AE9" w:rsidRDefault="00762AE9" w:rsidP="00924DFD">
            <w:pPr>
              <w:ind w:left="0"/>
              <w:rPr>
                <w:rFonts w:asciiTheme="majorHAnsi" w:hAnsiTheme="majorHAnsi"/>
                <w:b/>
                <w:bCs/>
              </w:rPr>
            </w:pPr>
          </w:p>
        </w:tc>
      </w:tr>
    </w:tbl>
    <w:p w14:paraId="1B7EEF8B" w14:textId="77777777" w:rsidR="00762AE9" w:rsidRDefault="00762AE9" w:rsidP="00762AE9">
      <w:pPr>
        <w:rPr>
          <w:rFonts w:asciiTheme="majorHAnsi" w:hAnsiTheme="majorHAnsi"/>
          <w:b/>
          <w:bCs/>
        </w:rPr>
      </w:pPr>
    </w:p>
    <w:p w14:paraId="6FB87472" w14:textId="77777777" w:rsidR="00762AE9" w:rsidRDefault="00762AE9" w:rsidP="00762AE9">
      <w:pPr>
        <w:rPr>
          <w:rFonts w:asciiTheme="majorHAnsi" w:hAnsiTheme="majorHAnsi"/>
          <w:b/>
          <w:bCs/>
        </w:rPr>
      </w:pPr>
      <w:r>
        <w:br w:type="page"/>
      </w:r>
    </w:p>
    <w:p w14:paraId="12582829" w14:textId="77777777" w:rsidR="00762AE9" w:rsidRDefault="00762AE9" w:rsidP="00762AE9">
      <w:pPr>
        <w:jc w:val="center"/>
        <w:rPr>
          <w:b/>
          <w:sz w:val="28"/>
          <w:szCs w:val="28"/>
        </w:rPr>
      </w:pPr>
      <w:r>
        <w:rPr>
          <w:b/>
          <w:sz w:val="28"/>
        </w:rPr>
        <w:lastRenderedPageBreak/>
        <w:t>Scénario 2 : Service de signalement</w:t>
      </w:r>
    </w:p>
    <w:p w14:paraId="5B09725A" w14:textId="77777777" w:rsidR="00762AE9" w:rsidRDefault="00762AE9" w:rsidP="00762AE9">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762AE9" w14:paraId="0740AA81" w14:textId="77777777" w:rsidTr="00924DFD">
        <w:tc>
          <w:tcPr>
            <w:tcW w:w="2349" w:type="dxa"/>
            <w:shd w:val="clear" w:color="auto" w:fill="D9D9D9" w:themeFill="background1" w:themeFillShade="D9"/>
          </w:tcPr>
          <w:p w14:paraId="1474CF26" w14:textId="77777777" w:rsidR="00762AE9" w:rsidRDefault="00762AE9" w:rsidP="00924DFD">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603BA039" w14:textId="77777777" w:rsidR="00762AE9" w:rsidRPr="00DE36A8" w:rsidRDefault="00762AE9" w:rsidP="00834B08">
            <w:pPr>
              <w:ind w:left="0"/>
              <w:rPr>
                <w:rFonts w:asciiTheme="majorHAnsi" w:hAnsiTheme="majorHAnsi"/>
                <w:bCs/>
              </w:rPr>
            </w:pPr>
            <w:r>
              <w:rPr>
                <w:rFonts w:asciiTheme="majorHAnsi" w:hAnsiTheme="majorHAnsi"/>
              </w:rPr>
              <w:t>ATA-002</w:t>
            </w:r>
          </w:p>
        </w:tc>
        <w:tc>
          <w:tcPr>
            <w:tcW w:w="1161" w:type="dxa"/>
            <w:shd w:val="clear" w:color="auto" w:fill="D9D9D9" w:themeFill="background1" w:themeFillShade="D9"/>
          </w:tcPr>
          <w:p w14:paraId="6A7E861E" w14:textId="77777777" w:rsidR="00762AE9" w:rsidRDefault="00762AE9" w:rsidP="00924DF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12EC1DD2" w14:textId="77777777" w:rsidR="00762AE9" w:rsidRDefault="000A0C5D" w:rsidP="00924DFD">
            <w:pPr>
              <w:ind w:left="0"/>
              <w:rPr>
                <w:rFonts w:asciiTheme="majorHAnsi" w:hAnsiTheme="majorHAnsi"/>
                <w:b/>
                <w:bCs/>
              </w:rPr>
            </w:pPr>
            <w:r>
              <w:rPr>
                <w:rFonts w:asciiTheme="majorHAnsi" w:hAnsiTheme="majorHAnsi"/>
                <w:b/>
              </w:rPr>
              <w:t>14 août 2014</w:t>
            </w:r>
          </w:p>
        </w:tc>
      </w:tr>
      <w:tr w:rsidR="00762AE9" w14:paraId="7B845038" w14:textId="77777777" w:rsidTr="00924DFD">
        <w:tc>
          <w:tcPr>
            <w:tcW w:w="2349" w:type="dxa"/>
            <w:shd w:val="clear" w:color="auto" w:fill="D9D9D9" w:themeFill="background1" w:themeFillShade="D9"/>
          </w:tcPr>
          <w:p w14:paraId="56D9C697" w14:textId="77777777" w:rsidR="00762AE9" w:rsidRDefault="00762AE9" w:rsidP="00924DF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7BA483BE" w14:textId="77777777" w:rsidR="00762AE9" w:rsidRPr="00DE36A8" w:rsidRDefault="00762AE9" w:rsidP="00924DFD">
            <w:pPr>
              <w:ind w:left="0"/>
              <w:rPr>
                <w:rFonts w:asciiTheme="majorHAnsi" w:hAnsiTheme="majorHAnsi"/>
                <w:bCs/>
              </w:rPr>
            </w:pPr>
            <w:r>
              <w:rPr>
                <w:rFonts w:asciiTheme="majorHAnsi" w:hAnsiTheme="majorHAnsi"/>
              </w:rPr>
              <w:t>4</w:t>
            </w:r>
          </w:p>
        </w:tc>
        <w:tc>
          <w:tcPr>
            <w:tcW w:w="1161" w:type="dxa"/>
            <w:shd w:val="clear" w:color="auto" w:fill="D9D9D9" w:themeFill="background1" w:themeFillShade="D9"/>
          </w:tcPr>
          <w:p w14:paraId="715EF7A6" w14:textId="77777777" w:rsidR="00762AE9" w:rsidRDefault="00762AE9" w:rsidP="00924DF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634F7D3C" w14:textId="77777777" w:rsidR="00762AE9" w:rsidRDefault="00762AE9" w:rsidP="00924DFD">
            <w:pPr>
              <w:ind w:left="0"/>
              <w:rPr>
                <w:rFonts w:asciiTheme="majorHAnsi" w:hAnsiTheme="majorHAnsi"/>
                <w:b/>
                <w:bCs/>
              </w:rPr>
            </w:pPr>
            <w:r>
              <w:rPr>
                <w:rFonts w:asciiTheme="majorHAnsi" w:hAnsiTheme="majorHAnsi"/>
                <w:b/>
              </w:rPr>
              <w:t>11h28</w:t>
            </w:r>
          </w:p>
        </w:tc>
      </w:tr>
      <w:tr w:rsidR="00762AE9" w:rsidRPr="00002BC9" w14:paraId="1A6A7975" w14:textId="77777777" w:rsidTr="00924DFD">
        <w:tc>
          <w:tcPr>
            <w:tcW w:w="2349" w:type="dxa"/>
          </w:tcPr>
          <w:p w14:paraId="1E0663FD" w14:textId="49DB51A6" w:rsidR="00762AE9" w:rsidRDefault="00BA00D0" w:rsidP="00924DFD">
            <w:pPr>
              <w:ind w:left="0"/>
              <w:jc w:val="right"/>
              <w:rPr>
                <w:rFonts w:asciiTheme="majorHAnsi" w:hAnsiTheme="majorHAnsi"/>
                <w:b/>
                <w:bCs/>
              </w:rPr>
            </w:pPr>
            <w:r>
              <w:rPr>
                <w:rFonts w:asciiTheme="majorHAnsi" w:hAnsiTheme="majorHAnsi"/>
                <w:b/>
              </w:rPr>
              <w:t xml:space="preserve">Coordonnées </w:t>
            </w:r>
            <w:r w:rsidR="001E76FC">
              <w:rPr>
                <w:rFonts w:asciiTheme="majorHAnsi" w:hAnsiTheme="majorHAnsi"/>
                <w:b/>
              </w:rPr>
              <w:br/>
            </w:r>
            <w:r>
              <w:rPr>
                <w:rFonts w:asciiTheme="majorHAnsi" w:hAnsiTheme="majorHAnsi"/>
                <w:b/>
              </w:rPr>
              <w:t>de la source :</w:t>
            </w:r>
          </w:p>
        </w:tc>
        <w:tc>
          <w:tcPr>
            <w:tcW w:w="7047" w:type="dxa"/>
            <w:gridSpan w:val="3"/>
          </w:tcPr>
          <w:p w14:paraId="7636AD42" w14:textId="77777777" w:rsidR="00361E02" w:rsidRPr="00945FDC" w:rsidRDefault="00834B08" w:rsidP="00834B08">
            <w:pPr>
              <w:ind w:left="0"/>
              <w:rPr>
                <w:rFonts w:asciiTheme="majorHAnsi" w:hAnsiTheme="majorHAnsi"/>
                <w:bCs/>
                <w:lang w:val="es-ES"/>
              </w:rPr>
            </w:pPr>
            <w:proofErr w:type="spellStart"/>
            <w:r w:rsidRPr="00945FDC">
              <w:rPr>
                <w:rFonts w:asciiTheme="majorHAnsi" w:hAnsiTheme="majorHAnsi"/>
                <w:lang w:val="es-ES"/>
              </w:rPr>
              <w:t>Hatem</w:t>
            </w:r>
            <w:proofErr w:type="spellEnd"/>
            <w:r w:rsidRPr="00945FDC">
              <w:rPr>
                <w:rFonts w:asciiTheme="majorHAnsi" w:hAnsiTheme="majorHAnsi"/>
                <w:lang w:val="es-ES"/>
              </w:rPr>
              <w:t xml:space="preserve"> </w:t>
            </w:r>
            <w:proofErr w:type="spellStart"/>
            <w:r w:rsidRPr="00945FDC">
              <w:rPr>
                <w:rFonts w:asciiTheme="majorHAnsi" w:hAnsiTheme="majorHAnsi"/>
                <w:lang w:val="es-ES"/>
              </w:rPr>
              <w:t>Ghoula</w:t>
            </w:r>
            <w:proofErr w:type="spellEnd"/>
          </w:p>
          <w:p w14:paraId="2AA1C0B4" w14:textId="77777777" w:rsidR="00762AE9" w:rsidRPr="00945FDC" w:rsidRDefault="00361E02" w:rsidP="00834B08">
            <w:pPr>
              <w:ind w:left="0"/>
              <w:rPr>
                <w:rFonts w:asciiTheme="majorHAnsi" w:hAnsiTheme="majorHAnsi"/>
                <w:b/>
                <w:bCs/>
                <w:lang w:val="es-ES"/>
              </w:rPr>
            </w:pPr>
            <w:r w:rsidRPr="00945FDC">
              <w:rPr>
                <w:rFonts w:asciiTheme="majorHAnsi" w:hAnsiTheme="majorHAnsi"/>
                <w:lang w:val="es-ES"/>
              </w:rPr>
              <w:t xml:space="preserve">No. de </w:t>
            </w:r>
            <w:proofErr w:type="spellStart"/>
            <w:r w:rsidRPr="00945FDC">
              <w:rPr>
                <w:rFonts w:asciiTheme="majorHAnsi" w:hAnsiTheme="majorHAnsi"/>
                <w:lang w:val="es-ES"/>
              </w:rPr>
              <w:t>tél</w:t>
            </w:r>
            <w:proofErr w:type="spellEnd"/>
            <w:r w:rsidRPr="00945FDC">
              <w:rPr>
                <w:rFonts w:asciiTheme="majorHAnsi" w:hAnsiTheme="majorHAnsi"/>
                <w:lang w:val="es-ES"/>
              </w:rPr>
              <w:t> : 450-899-4545</w:t>
            </w:r>
          </w:p>
        </w:tc>
      </w:tr>
      <w:tr w:rsidR="00762AE9" w14:paraId="5D48271B" w14:textId="77777777" w:rsidTr="00924DFD">
        <w:trPr>
          <w:trHeight w:val="573"/>
        </w:trPr>
        <w:tc>
          <w:tcPr>
            <w:tcW w:w="9396" w:type="dxa"/>
            <w:gridSpan w:val="4"/>
          </w:tcPr>
          <w:p w14:paraId="01C23C99" w14:textId="77777777" w:rsidR="00762AE9" w:rsidRDefault="00762AE9" w:rsidP="00924DF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139B6AD0" w14:textId="77777777" w:rsidR="00762AE9" w:rsidRDefault="00762AE9" w:rsidP="00924DFD">
            <w:pPr>
              <w:rPr>
                <w:rFonts w:asciiTheme="majorHAnsi" w:hAnsiTheme="majorHAnsi"/>
                <w:bCs/>
                <w:szCs w:val="24"/>
              </w:rPr>
            </w:pPr>
          </w:p>
          <w:p w14:paraId="4C5D6E01" w14:textId="754B8152" w:rsidR="00762AE9" w:rsidRDefault="00361E02" w:rsidP="00924DFD">
            <w:pPr>
              <w:ind w:left="0"/>
              <w:rPr>
                <w:rFonts w:asciiTheme="majorHAnsi" w:hAnsiTheme="majorHAnsi"/>
                <w:bCs/>
                <w:szCs w:val="24"/>
              </w:rPr>
            </w:pPr>
            <w:r>
              <w:rPr>
                <w:rFonts w:asciiTheme="majorHAnsi" w:hAnsiTheme="majorHAnsi"/>
              </w:rPr>
              <w:t xml:space="preserve">La source travaille comme serveur dans un café situé en face du palais de justice. </w:t>
            </w:r>
            <w:r w:rsidR="001E76FC">
              <w:rPr>
                <w:rFonts w:asciiTheme="majorHAnsi" w:hAnsiTheme="majorHAnsi"/>
              </w:rPr>
              <w:t>Elle</w:t>
            </w:r>
            <w:r>
              <w:rPr>
                <w:rFonts w:asciiTheme="majorHAnsi" w:hAnsiTheme="majorHAnsi"/>
              </w:rPr>
              <w:t xml:space="preserve"> signale qu’un groupe de quatre hommes est venu au café tous les jours de la semaine dernière ; ils s'asseyaient à la même table, à l'avant du café. En général, ils y passaient environ deux heures. Cette semaine, </w:t>
            </w:r>
            <w:r w:rsidR="001E76FC">
              <w:rPr>
                <w:rFonts w:asciiTheme="majorHAnsi" w:hAnsiTheme="majorHAnsi"/>
              </w:rPr>
              <w:t xml:space="preserve">elle </w:t>
            </w:r>
            <w:r>
              <w:rPr>
                <w:rFonts w:asciiTheme="majorHAnsi" w:hAnsiTheme="majorHAnsi"/>
              </w:rPr>
              <w:t xml:space="preserve">ne les a pas vu du tout.   </w:t>
            </w:r>
          </w:p>
          <w:p w14:paraId="3751EEEF" w14:textId="77777777" w:rsidR="00762AE9" w:rsidRDefault="00762AE9" w:rsidP="00924DFD">
            <w:pPr>
              <w:ind w:left="0"/>
              <w:rPr>
                <w:rFonts w:asciiTheme="majorHAnsi" w:hAnsiTheme="majorHAnsi"/>
                <w:b/>
                <w:bCs/>
              </w:rPr>
            </w:pPr>
          </w:p>
        </w:tc>
      </w:tr>
      <w:tr w:rsidR="00762AE9" w14:paraId="01DBA05D" w14:textId="77777777" w:rsidTr="00924DFD">
        <w:tc>
          <w:tcPr>
            <w:tcW w:w="2349" w:type="dxa"/>
          </w:tcPr>
          <w:p w14:paraId="3411204F" w14:textId="77777777" w:rsidR="00762AE9" w:rsidRDefault="00762AE9" w:rsidP="00924DFD">
            <w:pPr>
              <w:ind w:left="0"/>
              <w:jc w:val="right"/>
              <w:rPr>
                <w:rFonts w:asciiTheme="majorHAnsi" w:hAnsiTheme="majorHAnsi"/>
                <w:b/>
                <w:bCs/>
              </w:rPr>
            </w:pPr>
            <w:r>
              <w:rPr>
                <w:rFonts w:asciiTheme="majorHAnsi" w:hAnsiTheme="majorHAnsi"/>
                <w:b/>
              </w:rPr>
              <w:t>Signalement assigné :</w:t>
            </w:r>
          </w:p>
        </w:tc>
        <w:tc>
          <w:tcPr>
            <w:tcW w:w="7047" w:type="dxa"/>
            <w:gridSpan w:val="3"/>
          </w:tcPr>
          <w:p w14:paraId="101146F3" w14:textId="77777777" w:rsidR="00762AE9" w:rsidRDefault="00762AE9" w:rsidP="00924DFD">
            <w:pPr>
              <w:ind w:left="0"/>
              <w:rPr>
                <w:rFonts w:asciiTheme="majorHAnsi" w:hAnsiTheme="majorHAnsi"/>
                <w:b/>
                <w:bCs/>
              </w:rPr>
            </w:pPr>
          </w:p>
        </w:tc>
      </w:tr>
      <w:tr w:rsidR="00762AE9" w14:paraId="2BB2FD23" w14:textId="77777777" w:rsidTr="00924DFD">
        <w:tc>
          <w:tcPr>
            <w:tcW w:w="2349" w:type="dxa"/>
          </w:tcPr>
          <w:p w14:paraId="61A3B938" w14:textId="77777777" w:rsidR="00762AE9" w:rsidRDefault="00762AE9" w:rsidP="00924DFD">
            <w:pPr>
              <w:ind w:left="0"/>
              <w:jc w:val="right"/>
              <w:rPr>
                <w:rFonts w:asciiTheme="majorHAnsi" w:hAnsiTheme="majorHAnsi"/>
                <w:b/>
                <w:bCs/>
              </w:rPr>
            </w:pPr>
            <w:r>
              <w:rPr>
                <w:rFonts w:asciiTheme="majorHAnsi" w:hAnsiTheme="majorHAnsi"/>
                <w:b/>
              </w:rPr>
              <w:t>Commentaires :</w:t>
            </w:r>
          </w:p>
        </w:tc>
        <w:tc>
          <w:tcPr>
            <w:tcW w:w="7047" w:type="dxa"/>
            <w:gridSpan w:val="3"/>
          </w:tcPr>
          <w:p w14:paraId="61058458" w14:textId="77777777" w:rsidR="00762AE9" w:rsidRDefault="00762AE9" w:rsidP="00924DFD">
            <w:pPr>
              <w:ind w:left="0"/>
              <w:rPr>
                <w:rFonts w:asciiTheme="majorHAnsi" w:hAnsiTheme="majorHAnsi"/>
                <w:b/>
                <w:bCs/>
              </w:rPr>
            </w:pPr>
          </w:p>
        </w:tc>
      </w:tr>
    </w:tbl>
    <w:p w14:paraId="0CA5E10A" w14:textId="77777777" w:rsidR="00762AE9" w:rsidRDefault="00762AE9" w:rsidP="00762AE9">
      <w:pPr>
        <w:rPr>
          <w:rFonts w:asciiTheme="majorHAnsi" w:hAnsiTheme="majorHAnsi"/>
          <w:b/>
          <w:bCs/>
        </w:rPr>
      </w:pPr>
    </w:p>
    <w:tbl>
      <w:tblPr>
        <w:tblStyle w:val="TableGrid"/>
        <w:tblW w:w="0" w:type="auto"/>
        <w:tblInd w:w="72" w:type="dxa"/>
        <w:tblLook w:val="04A0" w:firstRow="1" w:lastRow="0" w:firstColumn="1" w:lastColumn="0" w:noHBand="0" w:noVBand="1"/>
      </w:tblPr>
      <w:tblGrid>
        <w:gridCol w:w="2335"/>
        <w:gridCol w:w="3469"/>
        <w:gridCol w:w="1161"/>
        <w:gridCol w:w="2313"/>
      </w:tblGrid>
      <w:tr w:rsidR="00762AE9" w14:paraId="5B564012" w14:textId="77777777" w:rsidTr="00924DFD">
        <w:tc>
          <w:tcPr>
            <w:tcW w:w="2349" w:type="dxa"/>
            <w:shd w:val="clear" w:color="auto" w:fill="D9D9D9" w:themeFill="background1" w:themeFillShade="D9"/>
          </w:tcPr>
          <w:p w14:paraId="52B6EE62" w14:textId="77777777" w:rsidR="00762AE9" w:rsidRDefault="00762AE9" w:rsidP="00924DFD">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4EE416D1" w14:textId="77777777" w:rsidR="00762AE9" w:rsidRPr="00DE36A8" w:rsidRDefault="00762AE9" w:rsidP="00834B08">
            <w:pPr>
              <w:ind w:left="0"/>
              <w:rPr>
                <w:rFonts w:asciiTheme="majorHAnsi" w:hAnsiTheme="majorHAnsi"/>
                <w:bCs/>
              </w:rPr>
            </w:pPr>
            <w:r>
              <w:rPr>
                <w:rFonts w:asciiTheme="majorHAnsi" w:hAnsiTheme="majorHAnsi"/>
              </w:rPr>
              <w:t>ATA-002</w:t>
            </w:r>
          </w:p>
        </w:tc>
        <w:tc>
          <w:tcPr>
            <w:tcW w:w="1161" w:type="dxa"/>
            <w:shd w:val="clear" w:color="auto" w:fill="D9D9D9" w:themeFill="background1" w:themeFillShade="D9"/>
          </w:tcPr>
          <w:p w14:paraId="1F4C3B60" w14:textId="77777777" w:rsidR="00762AE9" w:rsidRDefault="00762AE9" w:rsidP="00924DF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4A8E977C" w14:textId="77777777" w:rsidR="00762AE9" w:rsidRDefault="000A0C5D" w:rsidP="00924DFD">
            <w:pPr>
              <w:ind w:left="0"/>
              <w:rPr>
                <w:rFonts w:asciiTheme="majorHAnsi" w:hAnsiTheme="majorHAnsi"/>
                <w:b/>
                <w:bCs/>
              </w:rPr>
            </w:pPr>
            <w:r>
              <w:rPr>
                <w:rFonts w:asciiTheme="majorHAnsi" w:hAnsiTheme="majorHAnsi"/>
                <w:b/>
              </w:rPr>
              <w:t>14 août 2014</w:t>
            </w:r>
          </w:p>
        </w:tc>
      </w:tr>
      <w:tr w:rsidR="00762AE9" w14:paraId="1976D36A" w14:textId="77777777" w:rsidTr="00924DFD">
        <w:tc>
          <w:tcPr>
            <w:tcW w:w="2349" w:type="dxa"/>
            <w:shd w:val="clear" w:color="auto" w:fill="D9D9D9" w:themeFill="background1" w:themeFillShade="D9"/>
          </w:tcPr>
          <w:p w14:paraId="16E4CC15" w14:textId="77777777" w:rsidR="00762AE9" w:rsidRDefault="00762AE9" w:rsidP="00924DF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6275F76D" w14:textId="77777777" w:rsidR="00762AE9" w:rsidRPr="00DE36A8" w:rsidRDefault="00762AE9" w:rsidP="00924DFD">
            <w:pPr>
              <w:ind w:left="0"/>
              <w:rPr>
                <w:rFonts w:asciiTheme="majorHAnsi" w:hAnsiTheme="majorHAnsi"/>
                <w:bCs/>
              </w:rPr>
            </w:pPr>
            <w:r>
              <w:rPr>
                <w:rFonts w:asciiTheme="majorHAnsi" w:hAnsiTheme="majorHAnsi"/>
              </w:rPr>
              <w:t>5</w:t>
            </w:r>
          </w:p>
        </w:tc>
        <w:tc>
          <w:tcPr>
            <w:tcW w:w="1161" w:type="dxa"/>
            <w:shd w:val="clear" w:color="auto" w:fill="D9D9D9" w:themeFill="background1" w:themeFillShade="D9"/>
          </w:tcPr>
          <w:p w14:paraId="62A1FA78" w14:textId="77777777" w:rsidR="00762AE9" w:rsidRDefault="00762AE9" w:rsidP="00924DF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7B12C0AE" w14:textId="77777777" w:rsidR="00762AE9" w:rsidRDefault="00762AE9" w:rsidP="00924DFD">
            <w:pPr>
              <w:ind w:left="0"/>
              <w:rPr>
                <w:rFonts w:asciiTheme="majorHAnsi" w:hAnsiTheme="majorHAnsi"/>
                <w:b/>
                <w:bCs/>
              </w:rPr>
            </w:pPr>
            <w:r>
              <w:rPr>
                <w:rFonts w:asciiTheme="majorHAnsi" w:hAnsiTheme="majorHAnsi"/>
                <w:b/>
              </w:rPr>
              <w:t>11h31</w:t>
            </w:r>
          </w:p>
        </w:tc>
      </w:tr>
      <w:tr w:rsidR="00762AE9" w:rsidRPr="00002BC9" w14:paraId="4EF89E2E" w14:textId="77777777" w:rsidTr="00924DFD">
        <w:tc>
          <w:tcPr>
            <w:tcW w:w="2349" w:type="dxa"/>
          </w:tcPr>
          <w:p w14:paraId="7E995B40" w14:textId="6CAD1C93" w:rsidR="00762AE9" w:rsidRDefault="00BA00D0" w:rsidP="00924DFD">
            <w:pPr>
              <w:ind w:left="0"/>
              <w:jc w:val="right"/>
              <w:rPr>
                <w:rFonts w:asciiTheme="majorHAnsi" w:hAnsiTheme="majorHAnsi"/>
                <w:b/>
                <w:bCs/>
              </w:rPr>
            </w:pPr>
            <w:r>
              <w:rPr>
                <w:rFonts w:asciiTheme="majorHAnsi" w:hAnsiTheme="majorHAnsi"/>
                <w:b/>
              </w:rPr>
              <w:t xml:space="preserve">Coordonnées </w:t>
            </w:r>
            <w:r w:rsidR="001E76FC">
              <w:rPr>
                <w:rFonts w:asciiTheme="majorHAnsi" w:hAnsiTheme="majorHAnsi"/>
                <w:b/>
              </w:rPr>
              <w:br/>
            </w:r>
            <w:r>
              <w:rPr>
                <w:rFonts w:asciiTheme="majorHAnsi" w:hAnsiTheme="majorHAnsi"/>
                <w:b/>
              </w:rPr>
              <w:t>de la source :</w:t>
            </w:r>
          </w:p>
        </w:tc>
        <w:tc>
          <w:tcPr>
            <w:tcW w:w="7047" w:type="dxa"/>
            <w:gridSpan w:val="3"/>
          </w:tcPr>
          <w:p w14:paraId="5C4EACF8" w14:textId="77777777" w:rsidR="00361E02" w:rsidRPr="00945FDC" w:rsidRDefault="00834B08" w:rsidP="00834B08">
            <w:pPr>
              <w:ind w:left="0"/>
              <w:rPr>
                <w:rFonts w:asciiTheme="majorHAnsi" w:hAnsiTheme="majorHAnsi"/>
                <w:bCs/>
                <w:lang w:val="es-ES"/>
              </w:rPr>
            </w:pPr>
            <w:r w:rsidRPr="00945FDC">
              <w:rPr>
                <w:rFonts w:asciiTheme="majorHAnsi" w:hAnsiTheme="majorHAnsi"/>
                <w:lang w:val="es-ES"/>
              </w:rPr>
              <w:t>Eva Dimas</w:t>
            </w:r>
          </w:p>
          <w:p w14:paraId="514E96B6" w14:textId="77777777" w:rsidR="00762AE9" w:rsidRPr="00945FDC" w:rsidRDefault="00361E02" w:rsidP="00834B08">
            <w:pPr>
              <w:ind w:left="0"/>
              <w:rPr>
                <w:rFonts w:asciiTheme="majorHAnsi" w:hAnsiTheme="majorHAnsi"/>
                <w:b/>
                <w:bCs/>
                <w:lang w:val="es-ES"/>
              </w:rPr>
            </w:pPr>
            <w:r w:rsidRPr="00945FDC">
              <w:rPr>
                <w:rFonts w:asciiTheme="majorHAnsi" w:hAnsiTheme="majorHAnsi"/>
                <w:lang w:val="es-ES"/>
              </w:rPr>
              <w:t xml:space="preserve">EvaDimas1980@myemailaccount.com </w:t>
            </w:r>
          </w:p>
        </w:tc>
      </w:tr>
      <w:tr w:rsidR="00762AE9" w14:paraId="783EE58A" w14:textId="77777777" w:rsidTr="00924DFD">
        <w:trPr>
          <w:trHeight w:val="573"/>
        </w:trPr>
        <w:tc>
          <w:tcPr>
            <w:tcW w:w="9396" w:type="dxa"/>
            <w:gridSpan w:val="4"/>
          </w:tcPr>
          <w:p w14:paraId="32D9314A" w14:textId="77777777" w:rsidR="00762AE9" w:rsidRDefault="00762AE9" w:rsidP="00924DF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5144B0E9" w14:textId="77777777" w:rsidR="00762AE9" w:rsidRDefault="00762AE9" w:rsidP="00924DFD">
            <w:pPr>
              <w:rPr>
                <w:rFonts w:asciiTheme="majorHAnsi" w:hAnsiTheme="majorHAnsi"/>
                <w:bCs/>
                <w:szCs w:val="24"/>
              </w:rPr>
            </w:pPr>
          </w:p>
          <w:p w14:paraId="5343A9FE" w14:textId="77777777" w:rsidR="00762AE9" w:rsidRDefault="00361E02" w:rsidP="00924DFD">
            <w:pPr>
              <w:ind w:left="0"/>
              <w:rPr>
                <w:rFonts w:asciiTheme="majorHAnsi" w:hAnsiTheme="majorHAnsi"/>
                <w:bCs/>
                <w:szCs w:val="24"/>
              </w:rPr>
            </w:pPr>
            <w:r>
              <w:rPr>
                <w:rFonts w:asciiTheme="majorHAnsi" w:hAnsiTheme="majorHAnsi"/>
              </w:rPr>
              <w:t xml:space="preserve">La source indique qu'elle est descendue à l'hôtel situé en face du palais de justice la semaine dernière, pour deux nuits. Les clients de la chambre voisine étaient bizarres. Trois ou quatre hommes se partageaient la chambre ; ils ont passé la nuit à aller et venir et ont fait beaucoup de bruit. Elle s'est plainte à la réception, mais rien n’a été fait.  </w:t>
            </w:r>
          </w:p>
          <w:p w14:paraId="65DD5CD3" w14:textId="77777777" w:rsidR="00762AE9" w:rsidRDefault="00762AE9" w:rsidP="00924DFD">
            <w:pPr>
              <w:ind w:left="0"/>
              <w:rPr>
                <w:rFonts w:asciiTheme="majorHAnsi" w:hAnsiTheme="majorHAnsi"/>
                <w:b/>
                <w:bCs/>
              </w:rPr>
            </w:pPr>
          </w:p>
        </w:tc>
      </w:tr>
      <w:tr w:rsidR="00762AE9" w14:paraId="3BF084E6" w14:textId="77777777" w:rsidTr="00924DFD">
        <w:tc>
          <w:tcPr>
            <w:tcW w:w="2349" w:type="dxa"/>
          </w:tcPr>
          <w:p w14:paraId="1FF8C5A3" w14:textId="77777777" w:rsidR="00762AE9" w:rsidRDefault="00762AE9" w:rsidP="00924DFD">
            <w:pPr>
              <w:ind w:left="0"/>
              <w:jc w:val="right"/>
              <w:rPr>
                <w:rFonts w:asciiTheme="majorHAnsi" w:hAnsiTheme="majorHAnsi"/>
                <w:b/>
                <w:bCs/>
              </w:rPr>
            </w:pPr>
            <w:r>
              <w:rPr>
                <w:rFonts w:asciiTheme="majorHAnsi" w:hAnsiTheme="majorHAnsi"/>
                <w:b/>
              </w:rPr>
              <w:t>Signalement assigné :</w:t>
            </w:r>
          </w:p>
        </w:tc>
        <w:tc>
          <w:tcPr>
            <w:tcW w:w="7047" w:type="dxa"/>
            <w:gridSpan w:val="3"/>
          </w:tcPr>
          <w:p w14:paraId="25C2C446" w14:textId="77777777" w:rsidR="00762AE9" w:rsidRDefault="00762AE9" w:rsidP="00924DFD">
            <w:pPr>
              <w:ind w:left="0"/>
              <w:rPr>
                <w:rFonts w:asciiTheme="majorHAnsi" w:hAnsiTheme="majorHAnsi"/>
                <w:b/>
                <w:bCs/>
              </w:rPr>
            </w:pPr>
          </w:p>
        </w:tc>
      </w:tr>
      <w:tr w:rsidR="00762AE9" w14:paraId="5C363AB6" w14:textId="77777777" w:rsidTr="00924DFD">
        <w:tc>
          <w:tcPr>
            <w:tcW w:w="2349" w:type="dxa"/>
          </w:tcPr>
          <w:p w14:paraId="152752BC" w14:textId="77777777" w:rsidR="00762AE9" w:rsidRDefault="00762AE9" w:rsidP="00924DFD">
            <w:pPr>
              <w:ind w:left="0"/>
              <w:jc w:val="right"/>
              <w:rPr>
                <w:rFonts w:asciiTheme="majorHAnsi" w:hAnsiTheme="majorHAnsi"/>
                <w:b/>
                <w:bCs/>
              </w:rPr>
            </w:pPr>
            <w:r>
              <w:rPr>
                <w:rFonts w:asciiTheme="majorHAnsi" w:hAnsiTheme="majorHAnsi"/>
                <w:b/>
              </w:rPr>
              <w:t>Commentaires :</w:t>
            </w:r>
          </w:p>
        </w:tc>
        <w:tc>
          <w:tcPr>
            <w:tcW w:w="7047" w:type="dxa"/>
            <w:gridSpan w:val="3"/>
          </w:tcPr>
          <w:p w14:paraId="209DAE58" w14:textId="77777777" w:rsidR="00762AE9" w:rsidRDefault="00762AE9" w:rsidP="00924DFD">
            <w:pPr>
              <w:ind w:left="0"/>
              <w:rPr>
                <w:rFonts w:asciiTheme="majorHAnsi" w:hAnsiTheme="majorHAnsi"/>
                <w:b/>
                <w:bCs/>
              </w:rPr>
            </w:pPr>
          </w:p>
        </w:tc>
      </w:tr>
    </w:tbl>
    <w:p w14:paraId="277742AB" w14:textId="1F66D9A3" w:rsidR="00762AE9" w:rsidRDefault="00762AE9" w:rsidP="00762AE9">
      <w:pPr>
        <w:rPr>
          <w:rFonts w:asciiTheme="majorHAnsi" w:hAnsiTheme="majorHAnsi"/>
          <w:b/>
          <w:bCs/>
        </w:rPr>
      </w:pPr>
    </w:p>
    <w:p w14:paraId="47B80E1E" w14:textId="7B026ECF" w:rsidR="00945FDC" w:rsidRDefault="00945FDC" w:rsidP="00762AE9">
      <w:pPr>
        <w:rPr>
          <w:rFonts w:asciiTheme="majorHAnsi" w:hAnsiTheme="majorHAnsi"/>
          <w:b/>
          <w:bCs/>
        </w:rPr>
      </w:pPr>
    </w:p>
    <w:p w14:paraId="2761FA34" w14:textId="74C8723B" w:rsidR="00945FDC" w:rsidRDefault="00945FDC" w:rsidP="00762AE9">
      <w:pPr>
        <w:rPr>
          <w:rFonts w:asciiTheme="majorHAnsi" w:hAnsiTheme="majorHAnsi"/>
          <w:b/>
          <w:bCs/>
        </w:rPr>
      </w:pPr>
    </w:p>
    <w:p w14:paraId="48D33D5D" w14:textId="6AE60368" w:rsidR="00945FDC" w:rsidRDefault="00945FDC" w:rsidP="00762AE9">
      <w:pPr>
        <w:rPr>
          <w:rFonts w:asciiTheme="majorHAnsi" w:hAnsiTheme="majorHAnsi"/>
          <w:b/>
          <w:bCs/>
        </w:rPr>
      </w:pPr>
    </w:p>
    <w:p w14:paraId="151D98D5" w14:textId="2B7CD429" w:rsidR="00945FDC" w:rsidRDefault="00945FDC" w:rsidP="00762AE9">
      <w:pPr>
        <w:rPr>
          <w:rFonts w:asciiTheme="majorHAnsi" w:hAnsiTheme="majorHAnsi"/>
          <w:b/>
          <w:bCs/>
        </w:rPr>
      </w:pPr>
    </w:p>
    <w:p w14:paraId="6EE3E5E2" w14:textId="37F709C3" w:rsidR="00945FDC" w:rsidRDefault="00945FDC" w:rsidP="00762AE9">
      <w:pPr>
        <w:rPr>
          <w:rFonts w:asciiTheme="majorHAnsi" w:hAnsiTheme="majorHAnsi"/>
          <w:b/>
          <w:bCs/>
        </w:rPr>
      </w:pPr>
    </w:p>
    <w:p w14:paraId="1B3E3EA8" w14:textId="3DF66B14" w:rsidR="00945FDC" w:rsidRDefault="00945FDC" w:rsidP="00762AE9">
      <w:pPr>
        <w:rPr>
          <w:rFonts w:asciiTheme="majorHAnsi" w:hAnsiTheme="majorHAnsi"/>
          <w:b/>
          <w:bCs/>
        </w:rPr>
      </w:pPr>
    </w:p>
    <w:p w14:paraId="3176B303" w14:textId="31BE3E47" w:rsidR="00945FDC" w:rsidRDefault="00945FDC" w:rsidP="00762AE9">
      <w:pPr>
        <w:rPr>
          <w:rFonts w:asciiTheme="majorHAnsi" w:hAnsiTheme="majorHAnsi"/>
          <w:b/>
          <w:bCs/>
        </w:rPr>
      </w:pPr>
    </w:p>
    <w:p w14:paraId="6A67E881" w14:textId="2F4F9E57" w:rsidR="00945FDC" w:rsidRDefault="00945FDC" w:rsidP="00762AE9">
      <w:pPr>
        <w:rPr>
          <w:rFonts w:asciiTheme="majorHAnsi" w:hAnsiTheme="majorHAnsi"/>
          <w:b/>
          <w:bCs/>
        </w:rPr>
      </w:pPr>
    </w:p>
    <w:p w14:paraId="1C7A44A7" w14:textId="19A8745E" w:rsidR="00945FDC" w:rsidRDefault="00945FDC" w:rsidP="00762AE9">
      <w:pPr>
        <w:rPr>
          <w:rFonts w:asciiTheme="majorHAnsi" w:hAnsiTheme="majorHAnsi"/>
          <w:b/>
          <w:bCs/>
        </w:rPr>
      </w:pPr>
    </w:p>
    <w:p w14:paraId="6E84E860" w14:textId="7BD3ADD9" w:rsidR="00945FDC" w:rsidRDefault="00945FDC" w:rsidP="00762AE9">
      <w:pPr>
        <w:rPr>
          <w:rFonts w:asciiTheme="majorHAnsi" w:hAnsiTheme="majorHAnsi"/>
          <w:b/>
          <w:bCs/>
        </w:rPr>
      </w:pPr>
    </w:p>
    <w:p w14:paraId="02C14B28" w14:textId="4C6CF19B" w:rsidR="00945FDC" w:rsidRDefault="00945FDC" w:rsidP="00762AE9">
      <w:pPr>
        <w:rPr>
          <w:rFonts w:asciiTheme="majorHAnsi" w:hAnsiTheme="majorHAnsi"/>
          <w:b/>
          <w:bCs/>
        </w:rPr>
      </w:pPr>
    </w:p>
    <w:p w14:paraId="0A7DAA5F" w14:textId="77777777" w:rsidR="00945FDC" w:rsidRDefault="00945FDC" w:rsidP="00762AE9">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762AE9" w14:paraId="2A0248D4" w14:textId="77777777" w:rsidTr="00924DFD">
        <w:tc>
          <w:tcPr>
            <w:tcW w:w="2349" w:type="dxa"/>
            <w:shd w:val="clear" w:color="auto" w:fill="D9D9D9" w:themeFill="background1" w:themeFillShade="D9"/>
          </w:tcPr>
          <w:p w14:paraId="254558D7" w14:textId="77777777" w:rsidR="00762AE9" w:rsidRDefault="00762AE9" w:rsidP="00924DFD">
            <w:pPr>
              <w:ind w:left="0"/>
              <w:jc w:val="right"/>
              <w:rPr>
                <w:rFonts w:asciiTheme="majorHAnsi" w:hAnsiTheme="majorHAnsi"/>
                <w:b/>
                <w:bCs/>
              </w:rPr>
            </w:pPr>
            <w:r>
              <w:rPr>
                <w:rFonts w:asciiTheme="majorHAnsi" w:hAnsiTheme="majorHAnsi"/>
                <w:b/>
              </w:rPr>
              <w:lastRenderedPageBreak/>
              <w:t>Dossier :</w:t>
            </w:r>
          </w:p>
        </w:tc>
        <w:tc>
          <w:tcPr>
            <w:tcW w:w="3537" w:type="dxa"/>
            <w:shd w:val="clear" w:color="auto" w:fill="D9D9D9" w:themeFill="background1" w:themeFillShade="D9"/>
          </w:tcPr>
          <w:p w14:paraId="706DE4DA" w14:textId="77777777" w:rsidR="00762AE9" w:rsidRPr="00DE36A8" w:rsidRDefault="00762AE9" w:rsidP="00B81DC0">
            <w:pPr>
              <w:ind w:left="0"/>
              <w:rPr>
                <w:rFonts w:asciiTheme="majorHAnsi" w:hAnsiTheme="majorHAnsi"/>
                <w:bCs/>
              </w:rPr>
            </w:pPr>
            <w:r>
              <w:rPr>
                <w:rFonts w:asciiTheme="majorHAnsi" w:hAnsiTheme="majorHAnsi"/>
              </w:rPr>
              <w:t>ATA-002</w:t>
            </w:r>
          </w:p>
        </w:tc>
        <w:tc>
          <w:tcPr>
            <w:tcW w:w="1161" w:type="dxa"/>
            <w:shd w:val="clear" w:color="auto" w:fill="D9D9D9" w:themeFill="background1" w:themeFillShade="D9"/>
          </w:tcPr>
          <w:p w14:paraId="42F17A9A" w14:textId="77777777" w:rsidR="00762AE9" w:rsidRDefault="00762AE9" w:rsidP="00924DF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44F94614" w14:textId="77777777" w:rsidR="00762AE9" w:rsidRDefault="000A0C5D" w:rsidP="00924DFD">
            <w:pPr>
              <w:ind w:left="0"/>
              <w:rPr>
                <w:rFonts w:asciiTheme="majorHAnsi" w:hAnsiTheme="majorHAnsi"/>
                <w:b/>
                <w:bCs/>
              </w:rPr>
            </w:pPr>
            <w:r>
              <w:rPr>
                <w:rFonts w:asciiTheme="majorHAnsi" w:hAnsiTheme="majorHAnsi"/>
                <w:b/>
              </w:rPr>
              <w:t>14 août 2014</w:t>
            </w:r>
          </w:p>
        </w:tc>
      </w:tr>
      <w:tr w:rsidR="00762AE9" w14:paraId="1E3C7FB9" w14:textId="77777777" w:rsidTr="00924DFD">
        <w:tc>
          <w:tcPr>
            <w:tcW w:w="2349" w:type="dxa"/>
            <w:shd w:val="clear" w:color="auto" w:fill="D9D9D9" w:themeFill="background1" w:themeFillShade="D9"/>
          </w:tcPr>
          <w:p w14:paraId="34B0C582" w14:textId="77777777" w:rsidR="00762AE9" w:rsidRDefault="00762AE9" w:rsidP="00924DF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7C95D38E" w14:textId="77777777" w:rsidR="00762AE9" w:rsidRPr="00DE36A8" w:rsidRDefault="00762AE9" w:rsidP="00924DFD">
            <w:pPr>
              <w:ind w:left="0"/>
              <w:rPr>
                <w:rFonts w:asciiTheme="majorHAnsi" w:hAnsiTheme="majorHAnsi"/>
                <w:bCs/>
              </w:rPr>
            </w:pPr>
            <w:r>
              <w:rPr>
                <w:rFonts w:asciiTheme="majorHAnsi" w:hAnsiTheme="majorHAnsi"/>
              </w:rPr>
              <w:t>6</w:t>
            </w:r>
          </w:p>
        </w:tc>
        <w:tc>
          <w:tcPr>
            <w:tcW w:w="1161" w:type="dxa"/>
            <w:shd w:val="clear" w:color="auto" w:fill="D9D9D9" w:themeFill="background1" w:themeFillShade="D9"/>
          </w:tcPr>
          <w:p w14:paraId="1AE1EBCB" w14:textId="77777777" w:rsidR="00762AE9" w:rsidRDefault="00762AE9" w:rsidP="00924DF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681F924D" w14:textId="77777777" w:rsidR="00762AE9" w:rsidRDefault="00762AE9" w:rsidP="00924DFD">
            <w:pPr>
              <w:ind w:left="0"/>
              <w:rPr>
                <w:rFonts w:asciiTheme="majorHAnsi" w:hAnsiTheme="majorHAnsi"/>
                <w:b/>
                <w:bCs/>
              </w:rPr>
            </w:pPr>
            <w:r>
              <w:rPr>
                <w:rFonts w:asciiTheme="majorHAnsi" w:hAnsiTheme="majorHAnsi"/>
                <w:b/>
              </w:rPr>
              <w:t>11h40</w:t>
            </w:r>
          </w:p>
        </w:tc>
      </w:tr>
      <w:tr w:rsidR="00762AE9" w14:paraId="79D4C11F" w14:textId="77777777" w:rsidTr="00924DFD">
        <w:tc>
          <w:tcPr>
            <w:tcW w:w="2349" w:type="dxa"/>
          </w:tcPr>
          <w:p w14:paraId="11FC9754" w14:textId="2CD83194" w:rsidR="00762AE9" w:rsidRDefault="00BA00D0" w:rsidP="00924DFD">
            <w:pPr>
              <w:ind w:left="0"/>
              <w:jc w:val="right"/>
              <w:rPr>
                <w:rFonts w:asciiTheme="majorHAnsi" w:hAnsiTheme="majorHAnsi"/>
                <w:b/>
                <w:bCs/>
              </w:rPr>
            </w:pPr>
            <w:r>
              <w:rPr>
                <w:rFonts w:asciiTheme="majorHAnsi" w:hAnsiTheme="majorHAnsi"/>
                <w:b/>
              </w:rPr>
              <w:t>Coordonnées</w:t>
            </w:r>
            <w:r w:rsidR="001E76FC">
              <w:rPr>
                <w:rFonts w:asciiTheme="majorHAnsi" w:hAnsiTheme="majorHAnsi"/>
                <w:b/>
              </w:rPr>
              <w:br/>
            </w:r>
            <w:r>
              <w:rPr>
                <w:rFonts w:asciiTheme="majorHAnsi" w:hAnsiTheme="majorHAnsi"/>
                <w:b/>
              </w:rPr>
              <w:t>de la source :</w:t>
            </w:r>
          </w:p>
        </w:tc>
        <w:tc>
          <w:tcPr>
            <w:tcW w:w="7047" w:type="dxa"/>
            <w:gridSpan w:val="3"/>
          </w:tcPr>
          <w:p w14:paraId="2246310F" w14:textId="77777777" w:rsidR="00762AE9" w:rsidRDefault="00762AE9" w:rsidP="00361E02">
            <w:pPr>
              <w:ind w:left="0"/>
              <w:rPr>
                <w:rFonts w:asciiTheme="majorHAnsi" w:hAnsiTheme="majorHAnsi"/>
                <w:b/>
                <w:bCs/>
              </w:rPr>
            </w:pPr>
            <w:r>
              <w:rPr>
                <w:rFonts w:asciiTheme="majorHAnsi" w:hAnsiTheme="majorHAnsi"/>
              </w:rPr>
              <w:t xml:space="preserve">Anonyme </w:t>
            </w:r>
          </w:p>
        </w:tc>
      </w:tr>
      <w:tr w:rsidR="00762AE9" w14:paraId="7F9CE85C" w14:textId="77777777" w:rsidTr="00924DFD">
        <w:trPr>
          <w:trHeight w:val="573"/>
        </w:trPr>
        <w:tc>
          <w:tcPr>
            <w:tcW w:w="9396" w:type="dxa"/>
            <w:gridSpan w:val="4"/>
          </w:tcPr>
          <w:p w14:paraId="7201B6B3" w14:textId="77777777" w:rsidR="00762AE9" w:rsidRDefault="00762AE9" w:rsidP="00924DF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46CAD55B" w14:textId="77777777" w:rsidR="00762AE9" w:rsidRDefault="00762AE9" w:rsidP="00924DFD">
            <w:pPr>
              <w:rPr>
                <w:rFonts w:asciiTheme="majorHAnsi" w:hAnsiTheme="majorHAnsi"/>
                <w:bCs/>
                <w:szCs w:val="24"/>
              </w:rPr>
            </w:pPr>
          </w:p>
          <w:p w14:paraId="6E67E649" w14:textId="77777777" w:rsidR="00762AE9" w:rsidRDefault="00361E02" w:rsidP="00924DFD">
            <w:pPr>
              <w:ind w:left="0"/>
              <w:rPr>
                <w:rFonts w:asciiTheme="majorHAnsi" w:hAnsiTheme="majorHAnsi"/>
                <w:bCs/>
                <w:szCs w:val="24"/>
              </w:rPr>
            </w:pPr>
            <w:r>
              <w:rPr>
                <w:rFonts w:asciiTheme="majorHAnsi" w:hAnsiTheme="majorHAnsi"/>
              </w:rPr>
              <w:t>La source déclare que le système judiciaire du pays est corrompu et qu’il est temps d’installer un nouveau système de justice régi par la Confrérie des alliés.</w:t>
            </w:r>
          </w:p>
          <w:p w14:paraId="22FA83BF" w14:textId="77777777" w:rsidR="00762AE9" w:rsidRDefault="00762AE9" w:rsidP="00924DFD">
            <w:pPr>
              <w:ind w:left="0"/>
              <w:rPr>
                <w:rFonts w:asciiTheme="majorHAnsi" w:hAnsiTheme="majorHAnsi"/>
                <w:b/>
                <w:bCs/>
              </w:rPr>
            </w:pPr>
          </w:p>
        </w:tc>
      </w:tr>
      <w:tr w:rsidR="00762AE9" w14:paraId="4628F09A" w14:textId="77777777" w:rsidTr="00924DFD">
        <w:tc>
          <w:tcPr>
            <w:tcW w:w="2349" w:type="dxa"/>
          </w:tcPr>
          <w:p w14:paraId="418B178B" w14:textId="77777777" w:rsidR="00762AE9" w:rsidRDefault="00762AE9" w:rsidP="00924DFD">
            <w:pPr>
              <w:ind w:left="0"/>
              <w:jc w:val="right"/>
              <w:rPr>
                <w:rFonts w:asciiTheme="majorHAnsi" w:hAnsiTheme="majorHAnsi"/>
                <w:b/>
                <w:bCs/>
              </w:rPr>
            </w:pPr>
            <w:r>
              <w:rPr>
                <w:rFonts w:asciiTheme="majorHAnsi" w:hAnsiTheme="majorHAnsi"/>
                <w:b/>
              </w:rPr>
              <w:t>Signalement assigné :</w:t>
            </w:r>
          </w:p>
        </w:tc>
        <w:tc>
          <w:tcPr>
            <w:tcW w:w="7047" w:type="dxa"/>
            <w:gridSpan w:val="3"/>
          </w:tcPr>
          <w:p w14:paraId="10130EBC" w14:textId="77777777" w:rsidR="00762AE9" w:rsidRDefault="00762AE9" w:rsidP="00924DFD">
            <w:pPr>
              <w:ind w:left="0"/>
              <w:rPr>
                <w:rFonts w:asciiTheme="majorHAnsi" w:hAnsiTheme="majorHAnsi"/>
                <w:b/>
                <w:bCs/>
              </w:rPr>
            </w:pPr>
          </w:p>
        </w:tc>
      </w:tr>
      <w:tr w:rsidR="00762AE9" w14:paraId="2B9D1A7A" w14:textId="77777777" w:rsidTr="00924DFD">
        <w:tc>
          <w:tcPr>
            <w:tcW w:w="2349" w:type="dxa"/>
          </w:tcPr>
          <w:p w14:paraId="2BA32787" w14:textId="77777777" w:rsidR="00762AE9" w:rsidRDefault="00762AE9" w:rsidP="00924DFD">
            <w:pPr>
              <w:ind w:left="0"/>
              <w:jc w:val="right"/>
              <w:rPr>
                <w:rFonts w:asciiTheme="majorHAnsi" w:hAnsiTheme="majorHAnsi"/>
                <w:b/>
                <w:bCs/>
              </w:rPr>
            </w:pPr>
            <w:r>
              <w:rPr>
                <w:rFonts w:asciiTheme="majorHAnsi" w:hAnsiTheme="majorHAnsi"/>
                <w:b/>
              </w:rPr>
              <w:t>Commentaires :</w:t>
            </w:r>
          </w:p>
        </w:tc>
        <w:tc>
          <w:tcPr>
            <w:tcW w:w="7047" w:type="dxa"/>
            <w:gridSpan w:val="3"/>
          </w:tcPr>
          <w:p w14:paraId="2D3028E1" w14:textId="77777777" w:rsidR="00762AE9" w:rsidRDefault="00762AE9" w:rsidP="00924DFD">
            <w:pPr>
              <w:ind w:left="0"/>
              <w:rPr>
                <w:rFonts w:asciiTheme="majorHAnsi" w:hAnsiTheme="majorHAnsi"/>
                <w:b/>
                <w:bCs/>
              </w:rPr>
            </w:pPr>
          </w:p>
        </w:tc>
      </w:tr>
    </w:tbl>
    <w:p w14:paraId="450D92E3" w14:textId="77777777" w:rsidR="00762AE9" w:rsidRDefault="00762AE9" w:rsidP="00762AE9">
      <w:pPr>
        <w:rPr>
          <w:rFonts w:asciiTheme="majorHAnsi" w:hAnsiTheme="majorHAnsi"/>
          <w:b/>
          <w:bCs/>
        </w:rPr>
      </w:pPr>
    </w:p>
    <w:p w14:paraId="34C8DCC4" w14:textId="77777777" w:rsidR="00762AE9" w:rsidRDefault="00762AE9" w:rsidP="00762AE9">
      <w:pPr>
        <w:rPr>
          <w:rFonts w:asciiTheme="majorHAnsi" w:hAnsiTheme="majorHAnsi"/>
          <w:b/>
          <w:bCs/>
        </w:rPr>
      </w:pPr>
      <w:r>
        <w:br w:type="page"/>
      </w:r>
    </w:p>
    <w:p w14:paraId="18CA1DED" w14:textId="77777777" w:rsidR="00762AE9" w:rsidRDefault="00762AE9" w:rsidP="00762AE9">
      <w:pPr>
        <w:jc w:val="center"/>
        <w:rPr>
          <w:rFonts w:asciiTheme="majorHAnsi" w:hAnsiTheme="majorHAnsi"/>
          <w:b/>
          <w:bCs/>
        </w:rPr>
      </w:pPr>
      <w:r>
        <w:rPr>
          <w:b/>
          <w:sz w:val="28"/>
        </w:rPr>
        <w:lastRenderedPageBreak/>
        <w:t>Scénario 2 : Service de signalement</w:t>
      </w:r>
    </w:p>
    <w:p w14:paraId="1CEAD4F5" w14:textId="77777777" w:rsidR="00762AE9" w:rsidRDefault="00762AE9" w:rsidP="00762AE9">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762AE9" w14:paraId="19F3B18A" w14:textId="77777777" w:rsidTr="00924DFD">
        <w:tc>
          <w:tcPr>
            <w:tcW w:w="2349" w:type="dxa"/>
            <w:shd w:val="clear" w:color="auto" w:fill="D9D9D9" w:themeFill="background1" w:themeFillShade="D9"/>
          </w:tcPr>
          <w:p w14:paraId="77F875E5" w14:textId="77777777" w:rsidR="00762AE9" w:rsidRDefault="00762AE9" w:rsidP="00924DFD">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11CFC98E" w14:textId="77777777" w:rsidR="00762AE9" w:rsidRPr="00DE36A8" w:rsidRDefault="00762AE9" w:rsidP="00B81DC0">
            <w:pPr>
              <w:ind w:left="0"/>
              <w:rPr>
                <w:rFonts w:asciiTheme="majorHAnsi" w:hAnsiTheme="majorHAnsi"/>
                <w:bCs/>
              </w:rPr>
            </w:pPr>
            <w:r>
              <w:rPr>
                <w:rFonts w:asciiTheme="majorHAnsi" w:hAnsiTheme="majorHAnsi"/>
              </w:rPr>
              <w:t>ATA-002</w:t>
            </w:r>
          </w:p>
        </w:tc>
        <w:tc>
          <w:tcPr>
            <w:tcW w:w="1161" w:type="dxa"/>
            <w:shd w:val="clear" w:color="auto" w:fill="D9D9D9" w:themeFill="background1" w:themeFillShade="D9"/>
          </w:tcPr>
          <w:p w14:paraId="6B740DB2" w14:textId="77777777" w:rsidR="00762AE9" w:rsidRDefault="00762AE9" w:rsidP="00924DF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5E3E5FF2" w14:textId="77777777" w:rsidR="00762AE9" w:rsidRDefault="000A0C5D" w:rsidP="00924DFD">
            <w:pPr>
              <w:ind w:left="0"/>
              <w:rPr>
                <w:rFonts w:asciiTheme="majorHAnsi" w:hAnsiTheme="majorHAnsi"/>
                <w:b/>
                <w:bCs/>
              </w:rPr>
            </w:pPr>
            <w:r>
              <w:rPr>
                <w:rFonts w:asciiTheme="majorHAnsi" w:hAnsiTheme="majorHAnsi"/>
                <w:b/>
              </w:rPr>
              <w:t>14 août 2014</w:t>
            </w:r>
          </w:p>
        </w:tc>
      </w:tr>
      <w:tr w:rsidR="00762AE9" w14:paraId="6B9E0EB9" w14:textId="77777777" w:rsidTr="00924DFD">
        <w:tc>
          <w:tcPr>
            <w:tcW w:w="2349" w:type="dxa"/>
            <w:shd w:val="clear" w:color="auto" w:fill="D9D9D9" w:themeFill="background1" w:themeFillShade="D9"/>
          </w:tcPr>
          <w:p w14:paraId="34EEC0D1" w14:textId="77777777" w:rsidR="00762AE9" w:rsidRDefault="00762AE9" w:rsidP="00924DF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4667E8EB" w14:textId="77777777" w:rsidR="00762AE9" w:rsidRPr="00DE36A8" w:rsidRDefault="00762AE9" w:rsidP="00924DFD">
            <w:pPr>
              <w:ind w:left="0"/>
              <w:rPr>
                <w:rFonts w:asciiTheme="majorHAnsi" w:hAnsiTheme="majorHAnsi"/>
                <w:bCs/>
              </w:rPr>
            </w:pPr>
            <w:r>
              <w:rPr>
                <w:rFonts w:asciiTheme="majorHAnsi" w:hAnsiTheme="majorHAnsi"/>
              </w:rPr>
              <w:t>7</w:t>
            </w:r>
          </w:p>
        </w:tc>
        <w:tc>
          <w:tcPr>
            <w:tcW w:w="1161" w:type="dxa"/>
            <w:shd w:val="clear" w:color="auto" w:fill="D9D9D9" w:themeFill="background1" w:themeFillShade="D9"/>
          </w:tcPr>
          <w:p w14:paraId="1B5F54CB" w14:textId="77777777" w:rsidR="00762AE9" w:rsidRDefault="00762AE9" w:rsidP="00924DF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3344A5EC" w14:textId="77777777" w:rsidR="00762AE9" w:rsidRDefault="00762AE9" w:rsidP="00924DFD">
            <w:pPr>
              <w:ind w:left="0"/>
              <w:rPr>
                <w:rFonts w:asciiTheme="majorHAnsi" w:hAnsiTheme="majorHAnsi"/>
                <w:b/>
                <w:bCs/>
              </w:rPr>
            </w:pPr>
            <w:r>
              <w:rPr>
                <w:rFonts w:asciiTheme="majorHAnsi" w:hAnsiTheme="majorHAnsi"/>
                <w:b/>
              </w:rPr>
              <w:t>11h44</w:t>
            </w:r>
          </w:p>
        </w:tc>
      </w:tr>
      <w:tr w:rsidR="00762AE9" w:rsidRPr="00002BC9" w14:paraId="422ABF4C" w14:textId="77777777" w:rsidTr="00924DFD">
        <w:tc>
          <w:tcPr>
            <w:tcW w:w="2349" w:type="dxa"/>
          </w:tcPr>
          <w:p w14:paraId="29A7ADB1" w14:textId="098BCC71" w:rsidR="00762AE9" w:rsidRDefault="00BA00D0" w:rsidP="00924DFD">
            <w:pPr>
              <w:ind w:left="0"/>
              <w:jc w:val="right"/>
              <w:rPr>
                <w:rFonts w:asciiTheme="majorHAnsi" w:hAnsiTheme="majorHAnsi"/>
                <w:b/>
                <w:bCs/>
              </w:rPr>
            </w:pPr>
            <w:r>
              <w:rPr>
                <w:rFonts w:asciiTheme="majorHAnsi" w:hAnsiTheme="majorHAnsi"/>
                <w:b/>
              </w:rPr>
              <w:t xml:space="preserve">Coordonnées </w:t>
            </w:r>
            <w:r w:rsidR="00E34D5F">
              <w:rPr>
                <w:rFonts w:asciiTheme="majorHAnsi" w:hAnsiTheme="majorHAnsi"/>
                <w:b/>
              </w:rPr>
              <w:br/>
            </w:r>
            <w:r>
              <w:rPr>
                <w:rFonts w:asciiTheme="majorHAnsi" w:hAnsiTheme="majorHAnsi"/>
                <w:b/>
              </w:rPr>
              <w:t>de la source :</w:t>
            </w:r>
          </w:p>
        </w:tc>
        <w:tc>
          <w:tcPr>
            <w:tcW w:w="7047" w:type="dxa"/>
            <w:gridSpan w:val="3"/>
          </w:tcPr>
          <w:p w14:paraId="20BF3B17" w14:textId="77777777" w:rsidR="00361E02" w:rsidRPr="00945FDC" w:rsidRDefault="00B81DC0" w:rsidP="00B81DC0">
            <w:pPr>
              <w:ind w:left="0"/>
              <w:rPr>
                <w:rFonts w:asciiTheme="majorHAnsi" w:hAnsiTheme="majorHAnsi"/>
                <w:bCs/>
                <w:lang w:val="es-ES"/>
              </w:rPr>
            </w:pPr>
            <w:r w:rsidRPr="00945FDC">
              <w:rPr>
                <w:rFonts w:asciiTheme="majorHAnsi" w:hAnsiTheme="majorHAnsi"/>
                <w:lang w:val="es-ES"/>
              </w:rPr>
              <w:t>Elizabeth Poblete</w:t>
            </w:r>
          </w:p>
          <w:p w14:paraId="634AA863" w14:textId="77777777" w:rsidR="00762AE9" w:rsidRPr="00945FDC" w:rsidRDefault="00361E02" w:rsidP="00B81DC0">
            <w:pPr>
              <w:ind w:left="0"/>
              <w:rPr>
                <w:rFonts w:asciiTheme="majorHAnsi" w:hAnsiTheme="majorHAnsi"/>
                <w:b/>
                <w:bCs/>
                <w:lang w:val="es-ES"/>
              </w:rPr>
            </w:pPr>
            <w:r w:rsidRPr="00945FDC">
              <w:rPr>
                <w:rFonts w:asciiTheme="majorHAnsi" w:hAnsiTheme="majorHAnsi"/>
                <w:lang w:val="es-ES"/>
              </w:rPr>
              <w:t xml:space="preserve">No. de </w:t>
            </w:r>
            <w:proofErr w:type="spellStart"/>
            <w:r w:rsidRPr="00945FDC">
              <w:rPr>
                <w:rFonts w:asciiTheme="majorHAnsi" w:hAnsiTheme="majorHAnsi"/>
                <w:lang w:val="es-ES"/>
              </w:rPr>
              <w:t>tél</w:t>
            </w:r>
            <w:proofErr w:type="spellEnd"/>
            <w:r w:rsidRPr="00945FDC">
              <w:rPr>
                <w:rFonts w:asciiTheme="majorHAnsi" w:hAnsiTheme="majorHAnsi"/>
                <w:lang w:val="es-ES"/>
              </w:rPr>
              <w:t> : 330-335-6221</w:t>
            </w:r>
          </w:p>
        </w:tc>
      </w:tr>
      <w:tr w:rsidR="00762AE9" w14:paraId="701FF33F" w14:textId="77777777" w:rsidTr="00924DFD">
        <w:trPr>
          <w:trHeight w:val="573"/>
        </w:trPr>
        <w:tc>
          <w:tcPr>
            <w:tcW w:w="9396" w:type="dxa"/>
            <w:gridSpan w:val="4"/>
          </w:tcPr>
          <w:p w14:paraId="7CF99E92" w14:textId="77777777" w:rsidR="00762AE9" w:rsidRDefault="00762AE9" w:rsidP="00924DF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0F4550B0" w14:textId="77777777" w:rsidR="00762AE9" w:rsidRDefault="00762AE9" w:rsidP="00924DFD">
            <w:pPr>
              <w:rPr>
                <w:rFonts w:asciiTheme="majorHAnsi" w:hAnsiTheme="majorHAnsi"/>
                <w:bCs/>
                <w:szCs w:val="24"/>
              </w:rPr>
            </w:pPr>
          </w:p>
          <w:p w14:paraId="713516F9" w14:textId="2D7DF42E" w:rsidR="00762AE9" w:rsidRDefault="00361E02" w:rsidP="00924DFD">
            <w:pPr>
              <w:ind w:left="0"/>
              <w:rPr>
                <w:rFonts w:asciiTheme="majorHAnsi" w:hAnsiTheme="majorHAnsi"/>
                <w:bCs/>
                <w:szCs w:val="24"/>
              </w:rPr>
            </w:pPr>
            <w:r>
              <w:rPr>
                <w:rFonts w:asciiTheme="majorHAnsi" w:hAnsiTheme="majorHAnsi"/>
              </w:rPr>
              <w:t xml:space="preserve">La source indique qu'elle était dans le palais de justice lorsque les hommes armés </w:t>
            </w:r>
            <w:r w:rsidR="007C0A75">
              <w:rPr>
                <w:rFonts w:asciiTheme="majorHAnsi" w:hAnsiTheme="majorHAnsi"/>
              </w:rPr>
              <w:t>se s</w:t>
            </w:r>
            <w:r>
              <w:rPr>
                <w:rFonts w:asciiTheme="majorHAnsi" w:hAnsiTheme="majorHAnsi"/>
              </w:rPr>
              <w:t xml:space="preserve">ont </w:t>
            </w:r>
            <w:r w:rsidR="007C0A75">
              <w:rPr>
                <w:rFonts w:asciiTheme="majorHAnsi" w:hAnsiTheme="majorHAnsi"/>
              </w:rPr>
              <w:t>mis</w:t>
            </w:r>
            <w:r>
              <w:rPr>
                <w:rFonts w:asciiTheme="majorHAnsi" w:hAnsiTheme="majorHAnsi"/>
              </w:rPr>
              <w:t xml:space="preserve"> à tirer. Elle a fui les lieux avant que la police arrive et n'a pas encore fait de déclaration à qui que ce soit. Elle dit qu’elle a des informations importantes à communiquer, mais qu’elle doit le faire en personne et a besoin de protection et de rester anonyme. </w:t>
            </w:r>
          </w:p>
          <w:p w14:paraId="1CBF40A6" w14:textId="77777777" w:rsidR="00762AE9" w:rsidRDefault="00762AE9" w:rsidP="00924DFD">
            <w:pPr>
              <w:ind w:left="0"/>
              <w:rPr>
                <w:rFonts w:asciiTheme="majorHAnsi" w:hAnsiTheme="majorHAnsi"/>
                <w:b/>
                <w:bCs/>
              </w:rPr>
            </w:pPr>
          </w:p>
        </w:tc>
      </w:tr>
      <w:tr w:rsidR="00762AE9" w14:paraId="3B51F369" w14:textId="77777777" w:rsidTr="00924DFD">
        <w:tc>
          <w:tcPr>
            <w:tcW w:w="2349" w:type="dxa"/>
          </w:tcPr>
          <w:p w14:paraId="14C3BB04" w14:textId="77777777" w:rsidR="00762AE9" w:rsidRDefault="00762AE9" w:rsidP="00924DFD">
            <w:pPr>
              <w:ind w:left="0"/>
              <w:jc w:val="right"/>
              <w:rPr>
                <w:rFonts w:asciiTheme="majorHAnsi" w:hAnsiTheme="majorHAnsi"/>
                <w:b/>
                <w:bCs/>
              </w:rPr>
            </w:pPr>
            <w:r>
              <w:rPr>
                <w:rFonts w:asciiTheme="majorHAnsi" w:hAnsiTheme="majorHAnsi"/>
                <w:b/>
              </w:rPr>
              <w:t>Signalement assigné :</w:t>
            </w:r>
          </w:p>
        </w:tc>
        <w:tc>
          <w:tcPr>
            <w:tcW w:w="7047" w:type="dxa"/>
            <w:gridSpan w:val="3"/>
          </w:tcPr>
          <w:p w14:paraId="33EA3722" w14:textId="77777777" w:rsidR="00762AE9" w:rsidRDefault="00762AE9" w:rsidP="00924DFD">
            <w:pPr>
              <w:ind w:left="0"/>
              <w:rPr>
                <w:rFonts w:asciiTheme="majorHAnsi" w:hAnsiTheme="majorHAnsi"/>
                <w:b/>
                <w:bCs/>
              </w:rPr>
            </w:pPr>
          </w:p>
        </w:tc>
      </w:tr>
      <w:tr w:rsidR="00762AE9" w14:paraId="5D362663" w14:textId="77777777" w:rsidTr="00924DFD">
        <w:tc>
          <w:tcPr>
            <w:tcW w:w="2349" w:type="dxa"/>
          </w:tcPr>
          <w:p w14:paraId="51F3D7BD" w14:textId="77777777" w:rsidR="00762AE9" w:rsidRDefault="00762AE9" w:rsidP="00924DFD">
            <w:pPr>
              <w:ind w:left="0"/>
              <w:jc w:val="right"/>
              <w:rPr>
                <w:rFonts w:asciiTheme="majorHAnsi" w:hAnsiTheme="majorHAnsi"/>
                <w:b/>
                <w:bCs/>
              </w:rPr>
            </w:pPr>
            <w:r>
              <w:rPr>
                <w:rFonts w:asciiTheme="majorHAnsi" w:hAnsiTheme="majorHAnsi"/>
                <w:b/>
              </w:rPr>
              <w:t>Commentaires :</w:t>
            </w:r>
          </w:p>
        </w:tc>
        <w:tc>
          <w:tcPr>
            <w:tcW w:w="7047" w:type="dxa"/>
            <w:gridSpan w:val="3"/>
          </w:tcPr>
          <w:p w14:paraId="12A84A46" w14:textId="77777777" w:rsidR="00762AE9" w:rsidRDefault="00762AE9" w:rsidP="00924DFD">
            <w:pPr>
              <w:ind w:left="0"/>
              <w:rPr>
                <w:rFonts w:asciiTheme="majorHAnsi" w:hAnsiTheme="majorHAnsi"/>
                <w:b/>
                <w:bCs/>
              </w:rPr>
            </w:pPr>
          </w:p>
        </w:tc>
      </w:tr>
    </w:tbl>
    <w:p w14:paraId="016B7E55" w14:textId="77777777" w:rsidR="00762AE9" w:rsidRDefault="00762AE9" w:rsidP="00762AE9">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762AE9" w14:paraId="084C7737" w14:textId="77777777" w:rsidTr="00924DFD">
        <w:tc>
          <w:tcPr>
            <w:tcW w:w="2349" w:type="dxa"/>
            <w:shd w:val="clear" w:color="auto" w:fill="D9D9D9" w:themeFill="background1" w:themeFillShade="D9"/>
          </w:tcPr>
          <w:p w14:paraId="13DA389B" w14:textId="77777777" w:rsidR="00762AE9" w:rsidRDefault="00762AE9" w:rsidP="00924DFD">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35BA4EDA" w14:textId="77777777" w:rsidR="00762AE9" w:rsidRPr="00DE36A8" w:rsidRDefault="00762AE9" w:rsidP="00B81DC0">
            <w:pPr>
              <w:ind w:left="0"/>
              <w:rPr>
                <w:rFonts w:asciiTheme="majorHAnsi" w:hAnsiTheme="majorHAnsi"/>
                <w:bCs/>
              </w:rPr>
            </w:pPr>
            <w:r>
              <w:rPr>
                <w:rFonts w:asciiTheme="majorHAnsi" w:hAnsiTheme="majorHAnsi"/>
              </w:rPr>
              <w:t>ATA-002</w:t>
            </w:r>
          </w:p>
        </w:tc>
        <w:tc>
          <w:tcPr>
            <w:tcW w:w="1161" w:type="dxa"/>
            <w:shd w:val="clear" w:color="auto" w:fill="D9D9D9" w:themeFill="background1" w:themeFillShade="D9"/>
          </w:tcPr>
          <w:p w14:paraId="476FDD8B" w14:textId="77777777" w:rsidR="00762AE9" w:rsidRDefault="00762AE9" w:rsidP="00924DF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299305A6" w14:textId="77777777" w:rsidR="00762AE9" w:rsidRDefault="000A0C5D" w:rsidP="00924DFD">
            <w:pPr>
              <w:ind w:left="0"/>
              <w:rPr>
                <w:rFonts w:asciiTheme="majorHAnsi" w:hAnsiTheme="majorHAnsi"/>
                <w:b/>
                <w:bCs/>
              </w:rPr>
            </w:pPr>
            <w:r>
              <w:rPr>
                <w:rFonts w:asciiTheme="majorHAnsi" w:hAnsiTheme="majorHAnsi"/>
                <w:b/>
              </w:rPr>
              <w:t>14 août 2014</w:t>
            </w:r>
          </w:p>
        </w:tc>
      </w:tr>
      <w:tr w:rsidR="00762AE9" w14:paraId="6E92D709" w14:textId="77777777" w:rsidTr="00924DFD">
        <w:tc>
          <w:tcPr>
            <w:tcW w:w="2349" w:type="dxa"/>
            <w:shd w:val="clear" w:color="auto" w:fill="D9D9D9" w:themeFill="background1" w:themeFillShade="D9"/>
          </w:tcPr>
          <w:p w14:paraId="78863E83" w14:textId="77777777" w:rsidR="00762AE9" w:rsidRDefault="00762AE9" w:rsidP="00924DF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51191702" w14:textId="77777777" w:rsidR="00762AE9" w:rsidRPr="00DE36A8" w:rsidRDefault="00762AE9" w:rsidP="00924DFD">
            <w:pPr>
              <w:ind w:left="0"/>
              <w:rPr>
                <w:rFonts w:asciiTheme="majorHAnsi" w:hAnsiTheme="majorHAnsi"/>
                <w:bCs/>
              </w:rPr>
            </w:pPr>
            <w:r>
              <w:rPr>
                <w:rFonts w:asciiTheme="majorHAnsi" w:hAnsiTheme="majorHAnsi"/>
              </w:rPr>
              <w:t>8</w:t>
            </w:r>
          </w:p>
        </w:tc>
        <w:tc>
          <w:tcPr>
            <w:tcW w:w="1161" w:type="dxa"/>
            <w:shd w:val="clear" w:color="auto" w:fill="D9D9D9" w:themeFill="background1" w:themeFillShade="D9"/>
          </w:tcPr>
          <w:p w14:paraId="4A948576" w14:textId="77777777" w:rsidR="00762AE9" w:rsidRDefault="00762AE9" w:rsidP="00924DF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3ED0E2A0" w14:textId="77777777" w:rsidR="00762AE9" w:rsidRDefault="00762AE9" w:rsidP="00924DFD">
            <w:pPr>
              <w:ind w:left="0"/>
              <w:rPr>
                <w:rFonts w:asciiTheme="majorHAnsi" w:hAnsiTheme="majorHAnsi"/>
                <w:b/>
                <w:bCs/>
              </w:rPr>
            </w:pPr>
            <w:r>
              <w:rPr>
                <w:rFonts w:asciiTheme="majorHAnsi" w:hAnsiTheme="majorHAnsi"/>
                <w:b/>
              </w:rPr>
              <w:t>11h46</w:t>
            </w:r>
          </w:p>
        </w:tc>
      </w:tr>
      <w:tr w:rsidR="00762AE9" w14:paraId="0E51FB62" w14:textId="77777777" w:rsidTr="00924DFD">
        <w:tc>
          <w:tcPr>
            <w:tcW w:w="2349" w:type="dxa"/>
          </w:tcPr>
          <w:p w14:paraId="125055FB" w14:textId="532EC412" w:rsidR="00762AE9" w:rsidRDefault="00BA00D0" w:rsidP="00924DFD">
            <w:pPr>
              <w:ind w:left="0"/>
              <w:jc w:val="right"/>
              <w:rPr>
                <w:rFonts w:asciiTheme="majorHAnsi" w:hAnsiTheme="majorHAnsi"/>
                <w:b/>
                <w:bCs/>
              </w:rPr>
            </w:pPr>
            <w:r>
              <w:rPr>
                <w:rFonts w:asciiTheme="majorHAnsi" w:hAnsiTheme="majorHAnsi"/>
                <w:b/>
              </w:rPr>
              <w:t xml:space="preserve">Coordonnées </w:t>
            </w:r>
            <w:r w:rsidR="00E34D5F">
              <w:rPr>
                <w:rFonts w:asciiTheme="majorHAnsi" w:hAnsiTheme="majorHAnsi"/>
                <w:b/>
              </w:rPr>
              <w:br/>
            </w:r>
            <w:r>
              <w:rPr>
                <w:rFonts w:asciiTheme="majorHAnsi" w:hAnsiTheme="majorHAnsi"/>
                <w:b/>
              </w:rPr>
              <w:t>de la source :</w:t>
            </w:r>
          </w:p>
        </w:tc>
        <w:tc>
          <w:tcPr>
            <w:tcW w:w="7047" w:type="dxa"/>
            <w:gridSpan w:val="3"/>
          </w:tcPr>
          <w:p w14:paraId="2EFF2C44" w14:textId="77777777" w:rsidR="00762AE9" w:rsidRDefault="00361E02" w:rsidP="00361E02">
            <w:pPr>
              <w:ind w:left="0"/>
              <w:rPr>
                <w:rFonts w:asciiTheme="majorHAnsi" w:hAnsiTheme="majorHAnsi"/>
                <w:b/>
                <w:bCs/>
              </w:rPr>
            </w:pPr>
            <w:r>
              <w:rPr>
                <w:rFonts w:asciiTheme="majorHAnsi" w:hAnsiTheme="majorHAnsi"/>
              </w:rPr>
              <w:t xml:space="preserve">Anonyme </w:t>
            </w:r>
          </w:p>
        </w:tc>
      </w:tr>
      <w:tr w:rsidR="00762AE9" w14:paraId="760F26A0" w14:textId="77777777" w:rsidTr="00924DFD">
        <w:trPr>
          <w:trHeight w:val="573"/>
        </w:trPr>
        <w:tc>
          <w:tcPr>
            <w:tcW w:w="9396" w:type="dxa"/>
            <w:gridSpan w:val="4"/>
          </w:tcPr>
          <w:p w14:paraId="7A25876F" w14:textId="77777777" w:rsidR="00762AE9" w:rsidRDefault="00762AE9" w:rsidP="00924DF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0CC9AD4E" w14:textId="77777777" w:rsidR="00762AE9" w:rsidRDefault="00762AE9" w:rsidP="00924DFD">
            <w:pPr>
              <w:rPr>
                <w:rFonts w:asciiTheme="majorHAnsi" w:hAnsiTheme="majorHAnsi"/>
                <w:bCs/>
                <w:szCs w:val="24"/>
              </w:rPr>
            </w:pPr>
          </w:p>
          <w:p w14:paraId="300A461B" w14:textId="77777777" w:rsidR="00762AE9" w:rsidRDefault="00361E02" w:rsidP="00924DFD">
            <w:pPr>
              <w:ind w:left="0"/>
              <w:rPr>
                <w:rFonts w:asciiTheme="majorHAnsi" w:hAnsiTheme="majorHAnsi"/>
                <w:bCs/>
                <w:szCs w:val="24"/>
              </w:rPr>
            </w:pPr>
            <w:r>
              <w:rPr>
                <w:rFonts w:asciiTheme="majorHAnsi" w:hAnsiTheme="majorHAnsi"/>
              </w:rPr>
              <w:t xml:space="preserve">La source affirme que le prisonnier continuait de fomenter des attentats terroristes depuis sa cellule et que cet incident en est la preuve.  </w:t>
            </w:r>
          </w:p>
          <w:p w14:paraId="15303933" w14:textId="77777777" w:rsidR="00762AE9" w:rsidRDefault="00762AE9" w:rsidP="00924DFD">
            <w:pPr>
              <w:ind w:left="0"/>
              <w:rPr>
                <w:rFonts w:asciiTheme="majorHAnsi" w:hAnsiTheme="majorHAnsi"/>
                <w:b/>
                <w:bCs/>
              </w:rPr>
            </w:pPr>
          </w:p>
        </w:tc>
      </w:tr>
      <w:tr w:rsidR="00762AE9" w14:paraId="126769F8" w14:textId="77777777" w:rsidTr="00924DFD">
        <w:tc>
          <w:tcPr>
            <w:tcW w:w="2349" w:type="dxa"/>
          </w:tcPr>
          <w:p w14:paraId="3E49C4CE" w14:textId="77777777" w:rsidR="00762AE9" w:rsidRDefault="00762AE9" w:rsidP="00924DFD">
            <w:pPr>
              <w:ind w:left="0"/>
              <w:jc w:val="right"/>
              <w:rPr>
                <w:rFonts w:asciiTheme="majorHAnsi" w:hAnsiTheme="majorHAnsi"/>
                <w:b/>
                <w:bCs/>
              </w:rPr>
            </w:pPr>
            <w:r>
              <w:rPr>
                <w:rFonts w:asciiTheme="majorHAnsi" w:hAnsiTheme="majorHAnsi"/>
                <w:b/>
              </w:rPr>
              <w:t>Signalement assigné :</w:t>
            </w:r>
          </w:p>
        </w:tc>
        <w:tc>
          <w:tcPr>
            <w:tcW w:w="7047" w:type="dxa"/>
            <w:gridSpan w:val="3"/>
          </w:tcPr>
          <w:p w14:paraId="2F0FF644" w14:textId="77777777" w:rsidR="00762AE9" w:rsidRDefault="00762AE9" w:rsidP="00924DFD">
            <w:pPr>
              <w:ind w:left="0"/>
              <w:rPr>
                <w:rFonts w:asciiTheme="majorHAnsi" w:hAnsiTheme="majorHAnsi"/>
                <w:b/>
                <w:bCs/>
              </w:rPr>
            </w:pPr>
          </w:p>
        </w:tc>
      </w:tr>
      <w:tr w:rsidR="00762AE9" w14:paraId="6919D22A" w14:textId="77777777" w:rsidTr="00924DFD">
        <w:tc>
          <w:tcPr>
            <w:tcW w:w="2349" w:type="dxa"/>
          </w:tcPr>
          <w:p w14:paraId="24590BB6" w14:textId="77777777" w:rsidR="00762AE9" w:rsidRDefault="00762AE9" w:rsidP="00924DFD">
            <w:pPr>
              <w:ind w:left="0"/>
              <w:jc w:val="right"/>
              <w:rPr>
                <w:rFonts w:asciiTheme="majorHAnsi" w:hAnsiTheme="majorHAnsi"/>
                <w:b/>
                <w:bCs/>
              </w:rPr>
            </w:pPr>
            <w:r>
              <w:rPr>
                <w:rFonts w:asciiTheme="majorHAnsi" w:hAnsiTheme="majorHAnsi"/>
                <w:b/>
              </w:rPr>
              <w:t>Commentaires :</w:t>
            </w:r>
          </w:p>
        </w:tc>
        <w:tc>
          <w:tcPr>
            <w:tcW w:w="7047" w:type="dxa"/>
            <w:gridSpan w:val="3"/>
          </w:tcPr>
          <w:p w14:paraId="07231CF0" w14:textId="77777777" w:rsidR="00762AE9" w:rsidRDefault="00762AE9" w:rsidP="00924DFD">
            <w:pPr>
              <w:ind w:left="0"/>
              <w:rPr>
                <w:rFonts w:asciiTheme="majorHAnsi" w:hAnsiTheme="majorHAnsi"/>
                <w:b/>
                <w:bCs/>
              </w:rPr>
            </w:pPr>
          </w:p>
        </w:tc>
      </w:tr>
    </w:tbl>
    <w:p w14:paraId="1EA09131" w14:textId="11FDA793" w:rsidR="00762AE9" w:rsidRDefault="00762AE9" w:rsidP="00762AE9">
      <w:pPr>
        <w:rPr>
          <w:rFonts w:asciiTheme="majorHAnsi" w:hAnsiTheme="majorHAnsi"/>
          <w:b/>
          <w:bCs/>
        </w:rPr>
      </w:pPr>
    </w:p>
    <w:p w14:paraId="4B127A8F" w14:textId="1EF496B8" w:rsidR="00945FDC" w:rsidRDefault="00945FDC" w:rsidP="00762AE9">
      <w:pPr>
        <w:rPr>
          <w:rFonts w:asciiTheme="majorHAnsi" w:hAnsiTheme="majorHAnsi"/>
          <w:b/>
          <w:bCs/>
        </w:rPr>
      </w:pPr>
    </w:p>
    <w:p w14:paraId="2846D15C" w14:textId="3FDA78F5" w:rsidR="00945FDC" w:rsidRDefault="00945FDC" w:rsidP="00762AE9">
      <w:pPr>
        <w:rPr>
          <w:rFonts w:asciiTheme="majorHAnsi" w:hAnsiTheme="majorHAnsi"/>
          <w:b/>
          <w:bCs/>
        </w:rPr>
      </w:pPr>
    </w:p>
    <w:p w14:paraId="3B5F343C" w14:textId="4E63A47C" w:rsidR="00945FDC" w:rsidRDefault="00945FDC" w:rsidP="00762AE9">
      <w:pPr>
        <w:rPr>
          <w:rFonts w:asciiTheme="majorHAnsi" w:hAnsiTheme="majorHAnsi"/>
          <w:b/>
          <w:bCs/>
        </w:rPr>
      </w:pPr>
    </w:p>
    <w:p w14:paraId="5FA9F5D9" w14:textId="164966A4" w:rsidR="00945FDC" w:rsidRDefault="00945FDC" w:rsidP="00762AE9">
      <w:pPr>
        <w:rPr>
          <w:rFonts w:asciiTheme="majorHAnsi" w:hAnsiTheme="majorHAnsi"/>
          <w:b/>
          <w:bCs/>
        </w:rPr>
      </w:pPr>
    </w:p>
    <w:p w14:paraId="18F36F22" w14:textId="4DFB1EC0" w:rsidR="00945FDC" w:rsidRDefault="00945FDC" w:rsidP="00762AE9">
      <w:pPr>
        <w:rPr>
          <w:rFonts w:asciiTheme="majorHAnsi" w:hAnsiTheme="majorHAnsi"/>
          <w:b/>
          <w:bCs/>
        </w:rPr>
      </w:pPr>
    </w:p>
    <w:p w14:paraId="35D79CD1" w14:textId="2BA7DB70" w:rsidR="00945FDC" w:rsidRDefault="00945FDC" w:rsidP="00762AE9">
      <w:pPr>
        <w:rPr>
          <w:rFonts w:asciiTheme="majorHAnsi" w:hAnsiTheme="majorHAnsi"/>
          <w:b/>
          <w:bCs/>
        </w:rPr>
      </w:pPr>
    </w:p>
    <w:p w14:paraId="619A2589" w14:textId="719EEE67" w:rsidR="00945FDC" w:rsidRDefault="00945FDC" w:rsidP="00762AE9">
      <w:pPr>
        <w:rPr>
          <w:rFonts w:asciiTheme="majorHAnsi" w:hAnsiTheme="majorHAnsi"/>
          <w:b/>
          <w:bCs/>
        </w:rPr>
      </w:pPr>
    </w:p>
    <w:p w14:paraId="792CEC5C" w14:textId="4B748ADE" w:rsidR="00945FDC" w:rsidRDefault="00945FDC" w:rsidP="00762AE9">
      <w:pPr>
        <w:rPr>
          <w:rFonts w:asciiTheme="majorHAnsi" w:hAnsiTheme="majorHAnsi"/>
          <w:b/>
          <w:bCs/>
        </w:rPr>
      </w:pPr>
    </w:p>
    <w:p w14:paraId="510053D1" w14:textId="149C6BB8" w:rsidR="00945FDC" w:rsidRDefault="00945FDC" w:rsidP="00762AE9">
      <w:pPr>
        <w:rPr>
          <w:rFonts w:asciiTheme="majorHAnsi" w:hAnsiTheme="majorHAnsi"/>
          <w:b/>
          <w:bCs/>
        </w:rPr>
      </w:pPr>
    </w:p>
    <w:p w14:paraId="4FDD2FCF" w14:textId="737FFA5A" w:rsidR="00945FDC" w:rsidRDefault="00945FDC" w:rsidP="00762AE9">
      <w:pPr>
        <w:rPr>
          <w:rFonts w:asciiTheme="majorHAnsi" w:hAnsiTheme="majorHAnsi"/>
          <w:b/>
          <w:bCs/>
        </w:rPr>
      </w:pPr>
    </w:p>
    <w:p w14:paraId="0FB44CF4" w14:textId="12F8E2AB" w:rsidR="00945FDC" w:rsidRDefault="00945FDC" w:rsidP="00762AE9">
      <w:pPr>
        <w:rPr>
          <w:rFonts w:asciiTheme="majorHAnsi" w:hAnsiTheme="majorHAnsi"/>
          <w:b/>
          <w:bCs/>
        </w:rPr>
      </w:pPr>
    </w:p>
    <w:p w14:paraId="711C6C2C" w14:textId="6A6EBAB5" w:rsidR="00945FDC" w:rsidRDefault="00945FDC" w:rsidP="00762AE9">
      <w:pPr>
        <w:rPr>
          <w:rFonts w:asciiTheme="majorHAnsi" w:hAnsiTheme="majorHAnsi"/>
          <w:b/>
          <w:bCs/>
        </w:rPr>
      </w:pPr>
    </w:p>
    <w:p w14:paraId="34FDB328" w14:textId="77777777" w:rsidR="00945FDC" w:rsidRDefault="00945FDC" w:rsidP="00762AE9">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762AE9" w14:paraId="13381595" w14:textId="77777777" w:rsidTr="00924DFD">
        <w:tc>
          <w:tcPr>
            <w:tcW w:w="2349" w:type="dxa"/>
            <w:shd w:val="clear" w:color="auto" w:fill="D9D9D9" w:themeFill="background1" w:themeFillShade="D9"/>
          </w:tcPr>
          <w:p w14:paraId="10EEC8EA" w14:textId="77777777" w:rsidR="00762AE9" w:rsidRDefault="00762AE9" w:rsidP="00924DFD">
            <w:pPr>
              <w:ind w:left="0"/>
              <w:jc w:val="right"/>
              <w:rPr>
                <w:rFonts w:asciiTheme="majorHAnsi" w:hAnsiTheme="majorHAnsi"/>
                <w:b/>
                <w:bCs/>
              </w:rPr>
            </w:pPr>
            <w:r>
              <w:rPr>
                <w:rFonts w:asciiTheme="majorHAnsi" w:hAnsiTheme="majorHAnsi"/>
                <w:b/>
              </w:rPr>
              <w:lastRenderedPageBreak/>
              <w:t>Dossier :</w:t>
            </w:r>
          </w:p>
        </w:tc>
        <w:tc>
          <w:tcPr>
            <w:tcW w:w="3537" w:type="dxa"/>
            <w:shd w:val="clear" w:color="auto" w:fill="D9D9D9" w:themeFill="background1" w:themeFillShade="D9"/>
          </w:tcPr>
          <w:p w14:paraId="339E70C1" w14:textId="77777777" w:rsidR="00762AE9" w:rsidRPr="00DE36A8" w:rsidRDefault="00762AE9" w:rsidP="00B81DC0">
            <w:pPr>
              <w:ind w:left="0"/>
              <w:rPr>
                <w:rFonts w:asciiTheme="majorHAnsi" w:hAnsiTheme="majorHAnsi"/>
                <w:bCs/>
              </w:rPr>
            </w:pPr>
            <w:r>
              <w:rPr>
                <w:rFonts w:asciiTheme="majorHAnsi" w:hAnsiTheme="majorHAnsi"/>
              </w:rPr>
              <w:t>ATA-002</w:t>
            </w:r>
          </w:p>
        </w:tc>
        <w:tc>
          <w:tcPr>
            <w:tcW w:w="1161" w:type="dxa"/>
            <w:shd w:val="clear" w:color="auto" w:fill="D9D9D9" w:themeFill="background1" w:themeFillShade="D9"/>
          </w:tcPr>
          <w:p w14:paraId="60587B58" w14:textId="77777777" w:rsidR="00762AE9" w:rsidRDefault="00762AE9" w:rsidP="00924DF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3D80DA00" w14:textId="77777777" w:rsidR="00762AE9" w:rsidRDefault="000A0C5D" w:rsidP="00924DFD">
            <w:pPr>
              <w:ind w:left="0"/>
              <w:rPr>
                <w:rFonts w:asciiTheme="majorHAnsi" w:hAnsiTheme="majorHAnsi"/>
                <w:b/>
                <w:bCs/>
              </w:rPr>
            </w:pPr>
            <w:r>
              <w:rPr>
                <w:rFonts w:asciiTheme="majorHAnsi" w:hAnsiTheme="majorHAnsi"/>
                <w:b/>
              </w:rPr>
              <w:t>14 août 2014</w:t>
            </w:r>
          </w:p>
        </w:tc>
      </w:tr>
      <w:tr w:rsidR="00762AE9" w14:paraId="3800C8E3" w14:textId="77777777" w:rsidTr="00924DFD">
        <w:tc>
          <w:tcPr>
            <w:tcW w:w="2349" w:type="dxa"/>
            <w:shd w:val="clear" w:color="auto" w:fill="D9D9D9" w:themeFill="background1" w:themeFillShade="D9"/>
          </w:tcPr>
          <w:p w14:paraId="69A0B7F6" w14:textId="77777777" w:rsidR="00762AE9" w:rsidRDefault="00762AE9" w:rsidP="00924DF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55BE5978" w14:textId="77777777" w:rsidR="00762AE9" w:rsidRPr="00DE36A8" w:rsidRDefault="00762AE9" w:rsidP="00924DFD">
            <w:pPr>
              <w:ind w:left="0"/>
              <w:rPr>
                <w:rFonts w:asciiTheme="majorHAnsi" w:hAnsiTheme="majorHAnsi"/>
                <w:bCs/>
              </w:rPr>
            </w:pPr>
            <w:r>
              <w:rPr>
                <w:rFonts w:asciiTheme="majorHAnsi" w:hAnsiTheme="majorHAnsi"/>
              </w:rPr>
              <w:t>9</w:t>
            </w:r>
          </w:p>
        </w:tc>
        <w:tc>
          <w:tcPr>
            <w:tcW w:w="1161" w:type="dxa"/>
            <w:shd w:val="clear" w:color="auto" w:fill="D9D9D9" w:themeFill="background1" w:themeFillShade="D9"/>
          </w:tcPr>
          <w:p w14:paraId="027B292A" w14:textId="77777777" w:rsidR="00762AE9" w:rsidRDefault="00762AE9" w:rsidP="00924DF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49E6D832" w14:textId="77777777" w:rsidR="00762AE9" w:rsidRDefault="00762AE9" w:rsidP="00924DFD">
            <w:pPr>
              <w:ind w:left="0"/>
              <w:rPr>
                <w:rFonts w:asciiTheme="majorHAnsi" w:hAnsiTheme="majorHAnsi"/>
                <w:b/>
                <w:bCs/>
              </w:rPr>
            </w:pPr>
            <w:r>
              <w:rPr>
                <w:rFonts w:asciiTheme="majorHAnsi" w:hAnsiTheme="majorHAnsi"/>
                <w:b/>
              </w:rPr>
              <w:t>11h46</w:t>
            </w:r>
          </w:p>
        </w:tc>
      </w:tr>
      <w:tr w:rsidR="00762AE9" w:rsidRPr="00002BC9" w14:paraId="4422C8B6" w14:textId="77777777" w:rsidTr="00924DFD">
        <w:tc>
          <w:tcPr>
            <w:tcW w:w="2349" w:type="dxa"/>
          </w:tcPr>
          <w:p w14:paraId="11278B54" w14:textId="4424C925" w:rsidR="00762AE9" w:rsidRDefault="00BA00D0" w:rsidP="00924DFD">
            <w:pPr>
              <w:ind w:left="0"/>
              <w:jc w:val="right"/>
              <w:rPr>
                <w:rFonts w:asciiTheme="majorHAnsi" w:hAnsiTheme="majorHAnsi"/>
                <w:b/>
                <w:bCs/>
              </w:rPr>
            </w:pPr>
            <w:r>
              <w:rPr>
                <w:rFonts w:asciiTheme="majorHAnsi" w:hAnsiTheme="majorHAnsi"/>
                <w:b/>
              </w:rPr>
              <w:t xml:space="preserve">Coordonnées </w:t>
            </w:r>
            <w:r w:rsidR="00E34D5F">
              <w:rPr>
                <w:rFonts w:asciiTheme="majorHAnsi" w:hAnsiTheme="majorHAnsi"/>
                <w:b/>
              </w:rPr>
              <w:br/>
            </w:r>
            <w:r>
              <w:rPr>
                <w:rFonts w:asciiTheme="majorHAnsi" w:hAnsiTheme="majorHAnsi"/>
                <w:b/>
              </w:rPr>
              <w:t>de la source :</w:t>
            </w:r>
          </w:p>
        </w:tc>
        <w:tc>
          <w:tcPr>
            <w:tcW w:w="7047" w:type="dxa"/>
            <w:gridSpan w:val="3"/>
          </w:tcPr>
          <w:p w14:paraId="3518C758" w14:textId="77777777" w:rsidR="004A1022" w:rsidRPr="00945FDC" w:rsidRDefault="00762AE9" w:rsidP="00B81DC0">
            <w:pPr>
              <w:ind w:left="0"/>
              <w:rPr>
                <w:lang w:val="es-ES"/>
              </w:rPr>
            </w:pPr>
            <w:proofErr w:type="spellStart"/>
            <w:r w:rsidRPr="00945FDC">
              <w:rPr>
                <w:lang w:val="es-ES"/>
              </w:rPr>
              <w:t>Mustafa</w:t>
            </w:r>
            <w:proofErr w:type="spellEnd"/>
            <w:r w:rsidRPr="00945FDC">
              <w:rPr>
                <w:lang w:val="es-ES"/>
              </w:rPr>
              <w:t xml:space="preserve"> </w:t>
            </w:r>
            <w:proofErr w:type="spellStart"/>
            <w:r w:rsidRPr="00945FDC">
              <w:rPr>
                <w:lang w:val="es-ES"/>
              </w:rPr>
              <w:t>Ekpo</w:t>
            </w:r>
            <w:proofErr w:type="spellEnd"/>
          </w:p>
          <w:p w14:paraId="12A44CCB" w14:textId="77777777" w:rsidR="00762AE9" w:rsidRPr="00945FDC" w:rsidRDefault="004A1022" w:rsidP="00B81DC0">
            <w:pPr>
              <w:ind w:left="0"/>
              <w:rPr>
                <w:rFonts w:asciiTheme="majorHAnsi" w:hAnsiTheme="majorHAnsi"/>
                <w:b/>
                <w:bCs/>
                <w:lang w:val="es-ES"/>
              </w:rPr>
            </w:pPr>
            <w:r w:rsidRPr="00945FDC">
              <w:rPr>
                <w:rFonts w:asciiTheme="majorHAnsi" w:hAnsiTheme="majorHAnsi"/>
                <w:lang w:val="es-ES"/>
              </w:rPr>
              <w:t xml:space="preserve">No. de </w:t>
            </w:r>
            <w:proofErr w:type="spellStart"/>
            <w:r w:rsidRPr="00945FDC">
              <w:rPr>
                <w:rFonts w:asciiTheme="majorHAnsi" w:hAnsiTheme="majorHAnsi"/>
                <w:lang w:val="es-ES"/>
              </w:rPr>
              <w:t>tél</w:t>
            </w:r>
            <w:proofErr w:type="spellEnd"/>
            <w:r w:rsidRPr="00945FDC">
              <w:rPr>
                <w:rFonts w:asciiTheme="majorHAnsi" w:hAnsiTheme="majorHAnsi"/>
                <w:lang w:val="es-ES"/>
              </w:rPr>
              <w:t> : 440-899-7661</w:t>
            </w:r>
          </w:p>
        </w:tc>
      </w:tr>
      <w:tr w:rsidR="00762AE9" w14:paraId="14A62FF0" w14:textId="77777777" w:rsidTr="00924DFD">
        <w:trPr>
          <w:trHeight w:val="573"/>
        </w:trPr>
        <w:tc>
          <w:tcPr>
            <w:tcW w:w="9396" w:type="dxa"/>
            <w:gridSpan w:val="4"/>
          </w:tcPr>
          <w:p w14:paraId="057AB41B" w14:textId="77777777" w:rsidR="00762AE9" w:rsidRDefault="00762AE9" w:rsidP="00924DF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4F5C15F2" w14:textId="77777777" w:rsidR="00762AE9" w:rsidRDefault="00762AE9" w:rsidP="00924DFD">
            <w:pPr>
              <w:rPr>
                <w:rFonts w:asciiTheme="majorHAnsi" w:hAnsiTheme="majorHAnsi"/>
                <w:bCs/>
                <w:szCs w:val="24"/>
              </w:rPr>
            </w:pPr>
          </w:p>
          <w:p w14:paraId="11092DE6" w14:textId="5ADD6F67" w:rsidR="00A32911" w:rsidRDefault="004A1022" w:rsidP="00A32911">
            <w:pPr>
              <w:ind w:left="0"/>
              <w:rPr>
                <w:rFonts w:asciiTheme="majorHAnsi" w:hAnsiTheme="majorHAnsi"/>
                <w:bCs/>
                <w:szCs w:val="24"/>
              </w:rPr>
            </w:pPr>
            <w:r>
              <w:rPr>
                <w:rFonts w:asciiTheme="majorHAnsi" w:hAnsiTheme="majorHAnsi"/>
              </w:rPr>
              <w:t xml:space="preserve">La source était en déplacement professionnel la semaine dernière. </w:t>
            </w:r>
            <w:r w:rsidR="00E34D5F">
              <w:rPr>
                <w:rFonts w:asciiTheme="majorHAnsi" w:hAnsiTheme="majorHAnsi"/>
              </w:rPr>
              <w:t>Elle</w:t>
            </w:r>
            <w:r>
              <w:rPr>
                <w:rFonts w:asciiTheme="majorHAnsi" w:hAnsiTheme="majorHAnsi"/>
              </w:rPr>
              <w:t xml:space="preserve"> est allé</w:t>
            </w:r>
            <w:r w:rsidR="00E34D5F">
              <w:rPr>
                <w:rFonts w:asciiTheme="majorHAnsi" w:hAnsiTheme="majorHAnsi"/>
              </w:rPr>
              <w:t>e</w:t>
            </w:r>
            <w:r>
              <w:rPr>
                <w:rFonts w:asciiTheme="majorHAnsi" w:hAnsiTheme="majorHAnsi"/>
              </w:rPr>
              <w:t xml:space="preserve"> dans un café ; un groupe d’hommes était assis à la table voisine de la sienne. Leur comportement était très bizarre. Ils semblaient préparer quelque chose, car ils ont dessiné plusieurs cartes et diagrammes. L’un d’eux a donné à un autre une boîte qui paraissait assez lourde. </w:t>
            </w:r>
            <w:r w:rsidR="00E34D5F">
              <w:rPr>
                <w:rFonts w:asciiTheme="majorHAnsi" w:hAnsiTheme="majorHAnsi"/>
              </w:rPr>
              <w:t>Elle</w:t>
            </w:r>
            <w:r>
              <w:rPr>
                <w:rFonts w:asciiTheme="majorHAnsi" w:hAnsiTheme="majorHAnsi"/>
              </w:rPr>
              <w:t xml:space="preserve"> n'entendait pas très bien ce que les hommes disaient, mais </w:t>
            </w:r>
            <w:r w:rsidR="00E34D5F">
              <w:rPr>
                <w:rFonts w:asciiTheme="majorHAnsi" w:hAnsiTheme="majorHAnsi"/>
              </w:rPr>
              <w:t>elle</w:t>
            </w:r>
            <w:r>
              <w:rPr>
                <w:rFonts w:asciiTheme="majorHAnsi" w:hAnsiTheme="majorHAnsi"/>
              </w:rPr>
              <w:t xml:space="preserve"> a cru entendre les mots « palais de justice », « Grand Hôtel » et « ville de South City, pas loin » à plusieurs reprises. </w:t>
            </w:r>
          </w:p>
          <w:p w14:paraId="1AC2D037" w14:textId="28327C77" w:rsidR="00762AE9" w:rsidRDefault="00762AE9" w:rsidP="00924DFD">
            <w:pPr>
              <w:ind w:left="0"/>
              <w:rPr>
                <w:rFonts w:asciiTheme="majorHAnsi" w:hAnsiTheme="majorHAnsi"/>
                <w:bCs/>
                <w:szCs w:val="24"/>
              </w:rPr>
            </w:pPr>
            <w:r>
              <w:rPr>
                <w:rFonts w:asciiTheme="majorHAnsi" w:hAnsiTheme="majorHAnsi"/>
              </w:rPr>
              <w:t xml:space="preserve"> </w:t>
            </w:r>
          </w:p>
          <w:p w14:paraId="3EBA85A7" w14:textId="77777777" w:rsidR="00762AE9" w:rsidRDefault="00762AE9" w:rsidP="00924DFD">
            <w:pPr>
              <w:ind w:left="0"/>
              <w:rPr>
                <w:rFonts w:asciiTheme="majorHAnsi" w:hAnsiTheme="majorHAnsi"/>
                <w:b/>
                <w:bCs/>
              </w:rPr>
            </w:pPr>
          </w:p>
        </w:tc>
      </w:tr>
      <w:tr w:rsidR="00762AE9" w14:paraId="34FD2EE2" w14:textId="77777777" w:rsidTr="00924DFD">
        <w:tc>
          <w:tcPr>
            <w:tcW w:w="2349" w:type="dxa"/>
          </w:tcPr>
          <w:p w14:paraId="4689BC9D" w14:textId="77777777" w:rsidR="00762AE9" w:rsidRDefault="00762AE9" w:rsidP="00924DFD">
            <w:pPr>
              <w:ind w:left="0"/>
              <w:jc w:val="right"/>
              <w:rPr>
                <w:rFonts w:asciiTheme="majorHAnsi" w:hAnsiTheme="majorHAnsi"/>
                <w:b/>
                <w:bCs/>
              </w:rPr>
            </w:pPr>
            <w:r>
              <w:rPr>
                <w:rFonts w:asciiTheme="majorHAnsi" w:hAnsiTheme="majorHAnsi"/>
                <w:b/>
              </w:rPr>
              <w:t>Signalement assigné :</w:t>
            </w:r>
          </w:p>
        </w:tc>
        <w:tc>
          <w:tcPr>
            <w:tcW w:w="7047" w:type="dxa"/>
            <w:gridSpan w:val="3"/>
          </w:tcPr>
          <w:p w14:paraId="2D15B63E" w14:textId="77777777" w:rsidR="00762AE9" w:rsidRDefault="00762AE9" w:rsidP="00924DFD">
            <w:pPr>
              <w:ind w:left="0"/>
              <w:rPr>
                <w:rFonts w:asciiTheme="majorHAnsi" w:hAnsiTheme="majorHAnsi"/>
                <w:b/>
                <w:bCs/>
              </w:rPr>
            </w:pPr>
          </w:p>
        </w:tc>
      </w:tr>
      <w:tr w:rsidR="00762AE9" w14:paraId="701DBAC5" w14:textId="77777777" w:rsidTr="00924DFD">
        <w:tc>
          <w:tcPr>
            <w:tcW w:w="2349" w:type="dxa"/>
          </w:tcPr>
          <w:p w14:paraId="6FFC5D14" w14:textId="77777777" w:rsidR="00762AE9" w:rsidRDefault="00762AE9" w:rsidP="00924DFD">
            <w:pPr>
              <w:ind w:left="0"/>
              <w:jc w:val="right"/>
              <w:rPr>
                <w:rFonts w:asciiTheme="majorHAnsi" w:hAnsiTheme="majorHAnsi"/>
                <w:b/>
                <w:bCs/>
              </w:rPr>
            </w:pPr>
            <w:r>
              <w:rPr>
                <w:rFonts w:asciiTheme="majorHAnsi" w:hAnsiTheme="majorHAnsi"/>
                <w:b/>
              </w:rPr>
              <w:t>Commentaires :</w:t>
            </w:r>
          </w:p>
        </w:tc>
        <w:tc>
          <w:tcPr>
            <w:tcW w:w="7047" w:type="dxa"/>
            <w:gridSpan w:val="3"/>
          </w:tcPr>
          <w:p w14:paraId="3F8BC552" w14:textId="77777777" w:rsidR="00762AE9" w:rsidRDefault="00762AE9" w:rsidP="00924DFD">
            <w:pPr>
              <w:ind w:left="0"/>
              <w:rPr>
                <w:rFonts w:asciiTheme="majorHAnsi" w:hAnsiTheme="majorHAnsi"/>
                <w:b/>
                <w:bCs/>
              </w:rPr>
            </w:pPr>
          </w:p>
        </w:tc>
      </w:tr>
    </w:tbl>
    <w:p w14:paraId="3F930B8E" w14:textId="77777777" w:rsidR="00762AE9" w:rsidRDefault="00762AE9" w:rsidP="00762AE9">
      <w:pPr>
        <w:rPr>
          <w:rFonts w:asciiTheme="majorHAnsi" w:hAnsiTheme="majorHAnsi"/>
          <w:b/>
          <w:bCs/>
        </w:rPr>
      </w:pPr>
    </w:p>
    <w:p w14:paraId="37043B5F" w14:textId="77777777" w:rsidR="00762AE9" w:rsidRDefault="00762AE9" w:rsidP="00762AE9">
      <w:pPr>
        <w:jc w:val="center"/>
        <w:rPr>
          <w:b/>
          <w:sz w:val="28"/>
          <w:szCs w:val="28"/>
        </w:rPr>
      </w:pPr>
      <w:r>
        <w:rPr>
          <w:b/>
          <w:sz w:val="28"/>
        </w:rPr>
        <w:t>Scénario 2 : Service de signalement</w:t>
      </w:r>
    </w:p>
    <w:p w14:paraId="38668966" w14:textId="77777777" w:rsidR="00762AE9" w:rsidRDefault="00762AE9" w:rsidP="00762AE9">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762AE9" w14:paraId="20F19E46" w14:textId="77777777" w:rsidTr="00924DFD">
        <w:tc>
          <w:tcPr>
            <w:tcW w:w="2349" w:type="dxa"/>
            <w:shd w:val="clear" w:color="auto" w:fill="D9D9D9" w:themeFill="background1" w:themeFillShade="D9"/>
          </w:tcPr>
          <w:p w14:paraId="50B1D862" w14:textId="77777777" w:rsidR="00762AE9" w:rsidRDefault="00762AE9" w:rsidP="00924DFD">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51C708A2" w14:textId="77777777" w:rsidR="00762AE9" w:rsidRPr="00DE36A8" w:rsidRDefault="00762AE9" w:rsidP="00B81DC0">
            <w:pPr>
              <w:ind w:left="0"/>
              <w:rPr>
                <w:rFonts w:asciiTheme="majorHAnsi" w:hAnsiTheme="majorHAnsi"/>
                <w:bCs/>
              </w:rPr>
            </w:pPr>
            <w:r>
              <w:rPr>
                <w:rFonts w:asciiTheme="majorHAnsi" w:hAnsiTheme="majorHAnsi"/>
              </w:rPr>
              <w:t>ATA-002</w:t>
            </w:r>
          </w:p>
        </w:tc>
        <w:tc>
          <w:tcPr>
            <w:tcW w:w="1161" w:type="dxa"/>
            <w:shd w:val="clear" w:color="auto" w:fill="D9D9D9" w:themeFill="background1" w:themeFillShade="D9"/>
          </w:tcPr>
          <w:p w14:paraId="5BA3114E" w14:textId="77777777" w:rsidR="00762AE9" w:rsidRDefault="00762AE9" w:rsidP="00924DF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19DBD11A" w14:textId="77777777" w:rsidR="00762AE9" w:rsidRDefault="000A0C5D" w:rsidP="00924DFD">
            <w:pPr>
              <w:ind w:left="0"/>
              <w:rPr>
                <w:rFonts w:asciiTheme="majorHAnsi" w:hAnsiTheme="majorHAnsi"/>
                <w:b/>
                <w:bCs/>
              </w:rPr>
            </w:pPr>
            <w:r>
              <w:rPr>
                <w:rFonts w:asciiTheme="majorHAnsi" w:hAnsiTheme="majorHAnsi"/>
                <w:b/>
              </w:rPr>
              <w:t>14 août 2014</w:t>
            </w:r>
          </w:p>
        </w:tc>
      </w:tr>
      <w:tr w:rsidR="00762AE9" w14:paraId="741604DC" w14:textId="77777777" w:rsidTr="00924DFD">
        <w:tc>
          <w:tcPr>
            <w:tcW w:w="2349" w:type="dxa"/>
            <w:shd w:val="clear" w:color="auto" w:fill="D9D9D9" w:themeFill="background1" w:themeFillShade="D9"/>
          </w:tcPr>
          <w:p w14:paraId="7051B65F" w14:textId="77777777" w:rsidR="00762AE9" w:rsidRDefault="00762AE9" w:rsidP="00924DF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09CE5DA4" w14:textId="77777777" w:rsidR="00762AE9" w:rsidRPr="00DE36A8" w:rsidRDefault="00762AE9" w:rsidP="00924DFD">
            <w:pPr>
              <w:ind w:left="0"/>
              <w:rPr>
                <w:rFonts w:asciiTheme="majorHAnsi" w:hAnsiTheme="majorHAnsi"/>
                <w:bCs/>
              </w:rPr>
            </w:pPr>
            <w:r>
              <w:rPr>
                <w:rFonts w:asciiTheme="majorHAnsi" w:hAnsiTheme="majorHAnsi"/>
              </w:rPr>
              <w:t>10</w:t>
            </w:r>
          </w:p>
        </w:tc>
        <w:tc>
          <w:tcPr>
            <w:tcW w:w="1161" w:type="dxa"/>
            <w:shd w:val="clear" w:color="auto" w:fill="D9D9D9" w:themeFill="background1" w:themeFillShade="D9"/>
          </w:tcPr>
          <w:p w14:paraId="4CEB0B42" w14:textId="77777777" w:rsidR="00762AE9" w:rsidRDefault="00762AE9" w:rsidP="00924DF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701BC308" w14:textId="77777777" w:rsidR="00762AE9" w:rsidRDefault="00762AE9" w:rsidP="00924DFD">
            <w:pPr>
              <w:ind w:left="0"/>
              <w:rPr>
                <w:rFonts w:asciiTheme="majorHAnsi" w:hAnsiTheme="majorHAnsi"/>
                <w:b/>
                <w:bCs/>
              </w:rPr>
            </w:pPr>
            <w:r>
              <w:rPr>
                <w:rFonts w:asciiTheme="majorHAnsi" w:hAnsiTheme="majorHAnsi"/>
                <w:b/>
              </w:rPr>
              <w:t>11h51</w:t>
            </w:r>
          </w:p>
        </w:tc>
      </w:tr>
      <w:tr w:rsidR="00762AE9" w:rsidRPr="00002BC9" w14:paraId="7F00A9B6" w14:textId="77777777" w:rsidTr="00924DFD">
        <w:tc>
          <w:tcPr>
            <w:tcW w:w="2349" w:type="dxa"/>
          </w:tcPr>
          <w:p w14:paraId="0BC56EFA" w14:textId="7C07B787" w:rsidR="00762AE9" w:rsidRDefault="00BA00D0" w:rsidP="00924DFD">
            <w:pPr>
              <w:ind w:left="0"/>
              <w:jc w:val="right"/>
              <w:rPr>
                <w:rFonts w:asciiTheme="majorHAnsi" w:hAnsiTheme="majorHAnsi"/>
                <w:b/>
                <w:bCs/>
              </w:rPr>
            </w:pPr>
            <w:r>
              <w:rPr>
                <w:rFonts w:asciiTheme="majorHAnsi" w:hAnsiTheme="majorHAnsi"/>
                <w:b/>
              </w:rPr>
              <w:t xml:space="preserve">Coordonnées </w:t>
            </w:r>
            <w:r w:rsidR="00E34D5F">
              <w:rPr>
                <w:rFonts w:asciiTheme="majorHAnsi" w:hAnsiTheme="majorHAnsi"/>
                <w:b/>
              </w:rPr>
              <w:br/>
            </w:r>
            <w:r>
              <w:rPr>
                <w:rFonts w:asciiTheme="majorHAnsi" w:hAnsiTheme="majorHAnsi"/>
                <w:b/>
              </w:rPr>
              <w:t>de la source :</w:t>
            </w:r>
          </w:p>
        </w:tc>
        <w:tc>
          <w:tcPr>
            <w:tcW w:w="7047" w:type="dxa"/>
            <w:gridSpan w:val="3"/>
          </w:tcPr>
          <w:p w14:paraId="303F1475" w14:textId="77777777" w:rsidR="00762AE9" w:rsidRPr="00945FDC" w:rsidRDefault="00B81DC0" w:rsidP="00B81DC0">
            <w:pPr>
              <w:ind w:left="0"/>
              <w:rPr>
                <w:rFonts w:asciiTheme="majorHAnsi" w:hAnsiTheme="majorHAnsi"/>
                <w:b/>
                <w:bCs/>
                <w:lang w:val="es-ES"/>
              </w:rPr>
            </w:pPr>
            <w:proofErr w:type="spellStart"/>
            <w:r w:rsidRPr="00945FDC">
              <w:rPr>
                <w:lang w:val="es-ES"/>
              </w:rPr>
              <w:t>Abir</w:t>
            </w:r>
            <w:proofErr w:type="spellEnd"/>
            <w:r w:rsidRPr="00945FDC">
              <w:rPr>
                <w:lang w:val="es-ES"/>
              </w:rPr>
              <w:t xml:space="preserve"> Smith</w:t>
            </w:r>
            <w:r w:rsidRPr="00945FDC">
              <w:rPr>
                <w:rFonts w:asciiTheme="majorHAnsi" w:hAnsiTheme="majorHAnsi"/>
                <w:lang w:val="es-ES"/>
              </w:rPr>
              <w:t xml:space="preserve">, no. de </w:t>
            </w:r>
            <w:proofErr w:type="spellStart"/>
            <w:r w:rsidRPr="00945FDC">
              <w:rPr>
                <w:rFonts w:asciiTheme="majorHAnsi" w:hAnsiTheme="majorHAnsi"/>
                <w:lang w:val="es-ES"/>
              </w:rPr>
              <w:t>tél</w:t>
            </w:r>
            <w:proofErr w:type="spellEnd"/>
            <w:r w:rsidRPr="00945FDC">
              <w:rPr>
                <w:rFonts w:asciiTheme="majorHAnsi" w:hAnsiTheme="majorHAnsi"/>
                <w:lang w:val="es-ES"/>
              </w:rPr>
              <w:t> : 452-899-4555</w:t>
            </w:r>
          </w:p>
        </w:tc>
      </w:tr>
      <w:tr w:rsidR="00762AE9" w14:paraId="1034A778" w14:textId="77777777" w:rsidTr="00924DFD">
        <w:trPr>
          <w:trHeight w:val="573"/>
        </w:trPr>
        <w:tc>
          <w:tcPr>
            <w:tcW w:w="9396" w:type="dxa"/>
            <w:gridSpan w:val="4"/>
          </w:tcPr>
          <w:p w14:paraId="577BA9D2" w14:textId="77777777" w:rsidR="00762AE9" w:rsidRDefault="00762AE9" w:rsidP="00924DF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3E2EBD1F" w14:textId="77777777" w:rsidR="00762AE9" w:rsidRDefault="00762AE9" w:rsidP="00924DFD">
            <w:pPr>
              <w:rPr>
                <w:rFonts w:asciiTheme="majorHAnsi" w:hAnsiTheme="majorHAnsi"/>
                <w:bCs/>
                <w:szCs w:val="24"/>
              </w:rPr>
            </w:pPr>
          </w:p>
          <w:p w14:paraId="221A3451" w14:textId="77777777" w:rsidR="00762AE9" w:rsidRDefault="004A1022" w:rsidP="00924DFD">
            <w:pPr>
              <w:ind w:left="0"/>
              <w:rPr>
                <w:rFonts w:asciiTheme="majorHAnsi" w:hAnsiTheme="majorHAnsi"/>
                <w:bCs/>
                <w:szCs w:val="24"/>
              </w:rPr>
            </w:pPr>
            <w:r>
              <w:rPr>
                <w:rFonts w:asciiTheme="majorHAnsi" w:hAnsiTheme="majorHAnsi"/>
              </w:rPr>
              <w:t xml:space="preserve">La source était dans le palais de justice au moment de la fusillade. Elle affirme avoir des informations importantes sur les suspects et demande qu’on la rappelle. </w:t>
            </w:r>
          </w:p>
          <w:p w14:paraId="6255CA09" w14:textId="77777777" w:rsidR="00762AE9" w:rsidRDefault="00762AE9" w:rsidP="00924DFD">
            <w:pPr>
              <w:ind w:left="0"/>
              <w:rPr>
                <w:rFonts w:asciiTheme="majorHAnsi" w:hAnsiTheme="majorHAnsi"/>
                <w:b/>
                <w:bCs/>
              </w:rPr>
            </w:pPr>
          </w:p>
        </w:tc>
      </w:tr>
      <w:tr w:rsidR="00762AE9" w14:paraId="19CEC6D4" w14:textId="77777777" w:rsidTr="00924DFD">
        <w:tc>
          <w:tcPr>
            <w:tcW w:w="2349" w:type="dxa"/>
          </w:tcPr>
          <w:p w14:paraId="4F096529" w14:textId="77777777" w:rsidR="00762AE9" w:rsidRDefault="00762AE9" w:rsidP="00924DFD">
            <w:pPr>
              <w:ind w:left="0"/>
              <w:jc w:val="right"/>
              <w:rPr>
                <w:rFonts w:asciiTheme="majorHAnsi" w:hAnsiTheme="majorHAnsi"/>
                <w:b/>
                <w:bCs/>
              </w:rPr>
            </w:pPr>
            <w:r>
              <w:rPr>
                <w:rFonts w:asciiTheme="majorHAnsi" w:hAnsiTheme="majorHAnsi"/>
                <w:b/>
              </w:rPr>
              <w:t>Signalement assigné :</w:t>
            </w:r>
          </w:p>
        </w:tc>
        <w:tc>
          <w:tcPr>
            <w:tcW w:w="7047" w:type="dxa"/>
            <w:gridSpan w:val="3"/>
          </w:tcPr>
          <w:p w14:paraId="367AA312" w14:textId="77777777" w:rsidR="00762AE9" w:rsidRDefault="00762AE9" w:rsidP="00924DFD">
            <w:pPr>
              <w:ind w:left="0"/>
              <w:rPr>
                <w:rFonts w:asciiTheme="majorHAnsi" w:hAnsiTheme="majorHAnsi"/>
                <w:b/>
                <w:bCs/>
              </w:rPr>
            </w:pPr>
          </w:p>
        </w:tc>
      </w:tr>
      <w:tr w:rsidR="00762AE9" w14:paraId="0C843DD3" w14:textId="77777777" w:rsidTr="00924DFD">
        <w:tc>
          <w:tcPr>
            <w:tcW w:w="2349" w:type="dxa"/>
          </w:tcPr>
          <w:p w14:paraId="2CAE6BF6" w14:textId="77777777" w:rsidR="00762AE9" w:rsidRDefault="00762AE9" w:rsidP="00924DFD">
            <w:pPr>
              <w:ind w:left="0"/>
              <w:jc w:val="right"/>
              <w:rPr>
                <w:rFonts w:asciiTheme="majorHAnsi" w:hAnsiTheme="majorHAnsi"/>
                <w:b/>
                <w:bCs/>
              </w:rPr>
            </w:pPr>
            <w:r>
              <w:rPr>
                <w:rFonts w:asciiTheme="majorHAnsi" w:hAnsiTheme="majorHAnsi"/>
                <w:b/>
              </w:rPr>
              <w:t>Commentaires :</w:t>
            </w:r>
          </w:p>
        </w:tc>
        <w:tc>
          <w:tcPr>
            <w:tcW w:w="7047" w:type="dxa"/>
            <w:gridSpan w:val="3"/>
          </w:tcPr>
          <w:p w14:paraId="3A709801" w14:textId="77777777" w:rsidR="00762AE9" w:rsidRDefault="00762AE9" w:rsidP="00924DFD">
            <w:pPr>
              <w:ind w:left="0"/>
              <w:rPr>
                <w:rFonts w:asciiTheme="majorHAnsi" w:hAnsiTheme="majorHAnsi"/>
                <w:b/>
                <w:bCs/>
              </w:rPr>
            </w:pPr>
          </w:p>
        </w:tc>
      </w:tr>
    </w:tbl>
    <w:p w14:paraId="48448ADD" w14:textId="03CED39C" w:rsidR="00762AE9" w:rsidRDefault="00762AE9" w:rsidP="00762AE9">
      <w:pPr>
        <w:rPr>
          <w:rFonts w:asciiTheme="majorHAnsi" w:hAnsiTheme="majorHAnsi"/>
          <w:b/>
          <w:bCs/>
        </w:rPr>
      </w:pPr>
    </w:p>
    <w:p w14:paraId="3098C57D" w14:textId="6FDD20A1" w:rsidR="00945FDC" w:rsidRDefault="00945FDC" w:rsidP="00762AE9">
      <w:pPr>
        <w:rPr>
          <w:rFonts w:asciiTheme="majorHAnsi" w:hAnsiTheme="majorHAnsi"/>
          <w:b/>
          <w:bCs/>
        </w:rPr>
      </w:pPr>
    </w:p>
    <w:p w14:paraId="1139A0A0" w14:textId="6AD3CF66" w:rsidR="00945FDC" w:rsidRDefault="00945FDC" w:rsidP="00762AE9">
      <w:pPr>
        <w:rPr>
          <w:rFonts w:asciiTheme="majorHAnsi" w:hAnsiTheme="majorHAnsi"/>
          <w:b/>
          <w:bCs/>
        </w:rPr>
      </w:pPr>
    </w:p>
    <w:p w14:paraId="5AC85B83" w14:textId="536B9A50" w:rsidR="00945FDC" w:rsidRDefault="00945FDC" w:rsidP="00762AE9">
      <w:pPr>
        <w:rPr>
          <w:rFonts w:asciiTheme="majorHAnsi" w:hAnsiTheme="majorHAnsi"/>
          <w:b/>
          <w:bCs/>
        </w:rPr>
      </w:pPr>
    </w:p>
    <w:p w14:paraId="620BD437" w14:textId="7AD9240F" w:rsidR="00945FDC" w:rsidRDefault="00945FDC" w:rsidP="00762AE9">
      <w:pPr>
        <w:rPr>
          <w:rFonts w:asciiTheme="majorHAnsi" w:hAnsiTheme="majorHAnsi"/>
          <w:b/>
          <w:bCs/>
        </w:rPr>
      </w:pPr>
    </w:p>
    <w:p w14:paraId="77494ABB" w14:textId="51C4EEBB" w:rsidR="00945FDC" w:rsidRDefault="00945FDC" w:rsidP="00762AE9">
      <w:pPr>
        <w:rPr>
          <w:rFonts w:asciiTheme="majorHAnsi" w:hAnsiTheme="majorHAnsi"/>
          <w:b/>
          <w:bCs/>
        </w:rPr>
      </w:pPr>
    </w:p>
    <w:p w14:paraId="0B074D16" w14:textId="3224ED9B" w:rsidR="00945FDC" w:rsidRDefault="00945FDC" w:rsidP="00762AE9">
      <w:pPr>
        <w:rPr>
          <w:rFonts w:asciiTheme="majorHAnsi" w:hAnsiTheme="majorHAnsi"/>
          <w:b/>
          <w:bCs/>
        </w:rPr>
      </w:pPr>
    </w:p>
    <w:p w14:paraId="4DBC1804" w14:textId="43F240F2" w:rsidR="00945FDC" w:rsidRDefault="00945FDC" w:rsidP="00762AE9">
      <w:pPr>
        <w:rPr>
          <w:rFonts w:asciiTheme="majorHAnsi" w:hAnsiTheme="majorHAnsi"/>
          <w:b/>
          <w:bCs/>
        </w:rPr>
      </w:pPr>
    </w:p>
    <w:p w14:paraId="3FB2688B" w14:textId="3A61742A" w:rsidR="00945FDC" w:rsidRDefault="00945FDC" w:rsidP="00762AE9">
      <w:pPr>
        <w:rPr>
          <w:rFonts w:asciiTheme="majorHAnsi" w:hAnsiTheme="majorHAnsi"/>
          <w:b/>
          <w:bCs/>
        </w:rPr>
      </w:pPr>
    </w:p>
    <w:p w14:paraId="47B236AA" w14:textId="1AE7F592" w:rsidR="00945FDC" w:rsidRDefault="00945FDC" w:rsidP="00762AE9">
      <w:pPr>
        <w:rPr>
          <w:rFonts w:asciiTheme="majorHAnsi" w:hAnsiTheme="majorHAnsi"/>
          <w:b/>
          <w:bCs/>
        </w:rPr>
      </w:pPr>
    </w:p>
    <w:p w14:paraId="4FC4A566" w14:textId="77777777" w:rsidR="00945FDC" w:rsidRDefault="00945FDC" w:rsidP="00762AE9">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762AE9" w14:paraId="047F10FD" w14:textId="77777777" w:rsidTr="00924DFD">
        <w:tc>
          <w:tcPr>
            <w:tcW w:w="2349" w:type="dxa"/>
            <w:shd w:val="clear" w:color="auto" w:fill="D9D9D9" w:themeFill="background1" w:themeFillShade="D9"/>
          </w:tcPr>
          <w:p w14:paraId="08901781" w14:textId="77777777" w:rsidR="00762AE9" w:rsidRDefault="00762AE9" w:rsidP="00924DFD">
            <w:pPr>
              <w:ind w:left="0"/>
              <w:jc w:val="right"/>
              <w:rPr>
                <w:rFonts w:asciiTheme="majorHAnsi" w:hAnsiTheme="majorHAnsi"/>
                <w:b/>
                <w:bCs/>
              </w:rPr>
            </w:pPr>
            <w:r>
              <w:rPr>
                <w:rFonts w:asciiTheme="majorHAnsi" w:hAnsiTheme="majorHAnsi"/>
                <w:b/>
              </w:rPr>
              <w:lastRenderedPageBreak/>
              <w:t>Dossier :</w:t>
            </w:r>
          </w:p>
        </w:tc>
        <w:tc>
          <w:tcPr>
            <w:tcW w:w="3537" w:type="dxa"/>
            <w:shd w:val="clear" w:color="auto" w:fill="D9D9D9" w:themeFill="background1" w:themeFillShade="D9"/>
          </w:tcPr>
          <w:p w14:paraId="1AE273D3" w14:textId="77777777" w:rsidR="00762AE9" w:rsidRPr="00DE36A8" w:rsidRDefault="00762AE9" w:rsidP="00B81DC0">
            <w:pPr>
              <w:ind w:left="0"/>
              <w:rPr>
                <w:rFonts w:asciiTheme="majorHAnsi" w:hAnsiTheme="majorHAnsi"/>
                <w:bCs/>
              </w:rPr>
            </w:pPr>
            <w:r>
              <w:rPr>
                <w:rFonts w:asciiTheme="majorHAnsi" w:hAnsiTheme="majorHAnsi"/>
              </w:rPr>
              <w:t>ATA-002</w:t>
            </w:r>
          </w:p>
        </w:tc>
        <w:tc>
          <w:tcPr>
            <w:tcW w:w="1161" w:type="dxa"/>
            <w:shd w:val="clear" w:color="auto" w:fill="D9D9D9" w:themeFill="background1" w:themeFillShade="D9"/>
          </w:tcPr>
          <w:p w14:paraId="7C8235D2" w14:textId="77777777" w:rsidR="00762AE9" w:rsidRDefault="00762AE9" w:rsidP="00924DF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2A57C721" w14:textId="77777777" w:rsidR="00762AE9" w:rsidRDefault="000A0C5D" w:rsidP="00924DFD">
            <w:pPr>
              <w:ind w:left="0"/>
              <w:rPr>
                <w:rFonts w:asciiTheme="majorHAnsi" w:hAnsiTheme="majorHAnsi"/>
                <w:b/>
                <w:bCs/>
              </w:rPr>
            </w:pPr>
            <w:r>
              <w:rPr>
                <w:rFonts w:asciiTheme="majorHAnsi" w:hAnsiTheme="majorHAnsi"/>
                <w:b/>
              </w:rPr>
              <w:t>14 août 2014</w:t>
            </w:r>
          </w:p>
        </w:tc>
      </w:tr>
      <w:tr w:rsidR="00762AE9" w14:paraId="24B764A5" w14:textId="77777777" w:rsidTr="00924DFD">
        <w:tc>
          <w:tcPr>
            <w:tcW w:w="2349" w:type="dxa"/>
            <w:shd w:val="clear" w:color="auto" w:fill="D9D9D9" w:themeFill="background1" w:themeFillShade="D9"/>
          </w:tcPr>
          <w:p w14:paraId="19BB5EC7" w14:textId="77777777" w:rsidR="00762AE9" w:rsidRDefault="00762AE9" w:rsidP="00924DF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442FB9DB" w14:textId="77777777" w:rsidR="00762AE9" w:rsidRPr="00DE36A8" w:rsidRDefault="00762AE9" w:rsidP="00924DFD">
            <w:pPr>
              <w:ind w:left="0"/>
              <w:rPr>
                <w:rFonts w:asciiTheme="majorHAnsi" w:hAnsiTheme="majorHAnsi"/>
                <w:bCs/>
              </w:rPr>
            </w:pPr>
            <w:r>
              <w:rPr>
                <w:rFonts w:asciiTheme="majorHAnsi" w:hAnsiTheme="majorHAnsi"/>
              </w:rPr>
              <w:t>11</w:t>
            </w:r>
          </w:p>
        </w:tc>
        <w:tc>
          <w:tcPr>
            <w:tcW w:w="1161" w:type="dxa"/>
            <w:shd w:val="clear" w:color="auto" w:fill="D9D9D9" w:themeFill="background1" w:themeFillShade="D9"/>
          </w:tcPr>
          <w:p w14:paraId="75F9DDEC" w14:textId="77777777" w:rsidR="00762AE9" w:rsidRDefault="00762AE9" w:rsidP="00924DF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0DC39EFF" w14:textId="77777777" w:rsidR="00762AE9" w:rsidRDefault="00762AE9" w:rsidP="00924DFD">
            <w:pPr>
              <w:ind w:left="0"/>
              <w:rPr>
                <w:rFonts w:asciiTheme="majorHAnsi" w:hAnsiTheme="majorHAnsi"/>
                <w:b/>
                <w:bCs/>
              </w:rPr>
            </w:pPr>
            <w:r>
              <w:rPr>
                <w:rFonts w:asciiTheme="majorHAnsi" w:hAnsiTheme="majorHAnsi"/>
                <w:b/>
              </w:rPr>
              <w:t>11h55</w:t>
            </w:r>
          </w:p>
        </w:tc>
      </w:tr>
      <w:tr w:rsidR="00762AE9" w14:paraId="2FED4BBA" w14:textId="77777777" w:rsidTr="00924DFD">
        <w:tc>
          <w:tcPr>
            <w:tcW w:w="2349" w:type="dxa"/>
          </w:tcPr>
          <w:p w14:paraId="2A9CD6C6" w14:textId="4F18B293" w:rsidR="00762AE9" w:rsidRDefault="00BA00D0" w:rsidP="00924DFD">
            <w:pPr>
              <w:ind w:left="0"/>
              <w:jc w:val="right"/>
              <w:rPr>
                <w:rFonts w:asciiTheme="majorHAnsi" w:hAnsiTheme="majorHAnsi"/>
                <w:b/>
                <w:bCs/>
              </w:rPr>
            </w:pPr>
            <w:r>
              <w:rPr>
                <w:rFonts w:asciiTheme="majorHAnsi" w:hAnsiTheme="majorHAnsi"/>
                <w:b/>
              </w:rPr>
              <w:t xml:space="preserve">Coordonnées </w:t>
            </w:r>
            <w:r w:rsidR="00E34D5F">
              <w:rPr>
                <w:rFonts w:asciiTheme="majorHAnsi" w:hAnsiTheme="majorHAnsi"/>
                <w:b/>
              </w:rPr>
              <w:br/>
            </w:r>
            <w:r>
              <w:rPr>
                <w:rFonts w:asciiTheme="majorHAnsi" w:hAnsiTheme="majorHAnsi"/>
                <w:b/>
              </w:rPr>
              <w:t>de la source :</w:t>
            </w:r>
          </w:p>
        </w:tc>
        <w:tc>
          <w:tcPr>
            <w:tcW w:w="7047" w:type="dxa"/>
            <w:gridSpan w:val="3"/>
          </w:tcPr>
          <w:p w14:paraId="5DE832AF" w14:textId="77777777" w:rsidR="00762AE9" w:rsidRDefault="00762AE9" w:rsidP="004A1022">
            <w:pPr>
              <w:ind w:left="0"/>
              <w:rPr>
                <w:rFonts w:asciiTheme="majorHAnsi" w:hAnsiTheme="majorHAnsi"/>
                <w:b/>
                <w:bCs/>
              </w:rPr>
            </w:pPr>
            <w:r>
              <w:t xml:space="preserve">Anonyme </w:t>
            </w:r>
          </w:p>
        </w:tc>
      </w:tr>
      <w:tr w:rsidR="00762AE9" w14:paraId="216F9345" w14:textId="77777777" w:rsidTr="00924DFD">
        <w:trPr>
          <w:trHeight w:val="573"/>
        </w:trPr>
        <w:tc>
          <w:tcPr>
            <w:tcW w:w="9396" w:type="dxa"/>
            <w:gridSpan w:val="4"/>
          </w:tcPr>
          <w:p w14:paraId="3D7EE47B" w14:textId="77777777" w:rsidR="00762AE9" w:rsidRDefault="00762AE9" w:rsidP="00924DF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48100838" w14:textId="77777777" w:rsidR="00762AE9" w:rsidRDefault="00762AE9" w:rsidP="00924DFD">
            <w:pPr>
              <w:rPr>
                <w:rFonts w:asciiTheme="majorHAnsi" w:hAnsiTheme="majorHAnsi"/>
                <w:bCs/>
                <w:szCs w:val="24"/>
              </w:rPr>
            </w:pPr>
          </w:p>
          <w:p w14:paraId="2A181567" w14:textId="77777777" w:rsidR="00762AE9" w:rsidRDefault="004A1022" w:rsidP="00924DFD">
            <w:pPr>
              <w:ind w:left="0"/>
              <w:rPr>
                <w:rFonts w:asciiTheme="majorHAnsi" w:hAnsiTheme="majorHAnsi"/>
                <w:bCs/>
                <w:szCs w:val="24"/>
              </w:rPr>
            </w:pPr>
            <w:r>
              <w:rPr>
                <w:rFonts w:asciiTheme="majorHAnsi" w:hAnsiTheme="majorHAnsi"/>
              </w:rPr>
              <w:t>La source prévient qu’il faut se préparer car il y en aura d'autres.</w:t>
            </w:r>
          </w:p>
          <w:p w14:paraId="78F9C7B6" w14:textId="77777777" w:rsidR="00762AE9" w:rsidRDefault="00762AE9" w:rsidP="00924DFD">
            <w:pPr>
              <w:ind w:left="0"/>
              <w:rPr>
                <w:rFonts w:asciiTheme="majorHAnsi" w:hAnsiTheme="majorHAnsi"/>
                <w:b/>
                <w:bCs/>
              </w:rPr>
            </w:pPr>
          </w:p>
        </w:tc>
      </w:tr>
      <w:tr w:rsidR="00762AE9" w14:paraId="097FB15E" w14:textId="77777777" w:rsidTr="00924DFD">
        <w:tc>
          <w:tcPr>
            <w:tcW w:w="2349" w:type="dxa"/>
          </w:tcPr>
          <w:p w14:paraId="5071852C" w14:textId="77777777" w:rsidR="00762AE9" w:rsidRDefault="00762AE9" w:rsidP="00924DFD">
            <w:pPr>
              <w:ind w:left="0"/>
              <w:jc w:val="right"/>
              <w:rPr>
                <w:rFonts w:asciiTheme="majorHAnsi" w:hAnsiTheme="majorHAnsi"/>
                <w:b/>
                <w:bCs/>
              </w:rPr>
            </w:pPr>
            <w:r>
              <w:rPr>
                <w:rFonts w:asciiTheme="majorHAnsi" w:hAnsiTheme="majorHAnsi"/>
                <w:b/>
              </w:rPr>
              <w:t>Signalement assigné :</w:t>
            </w:r>
          </w:p>
        </w:tc>
        <w:tc>
          <w:tcPr>
            <w:tcW w:w="7047" w:type="dxa"/>
            <w:gridSpan w:val="3"/>
          </w:tcPr>
          <w:p w14:paraId="2E0ED149" w14:textId="77777777" w:rsidR="00762AE9" w:rsidRDefault="00762AE9" w:rsidP="00924DFD">
            <w:pPr>
              <w:ind w:left="0"/>
              <w:rPr>
                <w:rFonts w:asciiTheme="majorHAnsi" w:hAnsiTheme="majorHAnsi"/>
                <w:b/>
                <w:bCs/>
              </w:rPr>
            </w:pPr>
          </w:p>
        </w:tc>
      </w:tr>
      <w:tr w:rsidR="00762AE9" w14:paraId="35E6A02E" w14:textId="77777777" w:rsidTr="00924DFD">
        <w:tc>
          <w:tcPr>
            <w:tcW w:w="2349" w:type="dxa"/>
          </w:tcPr>
          <w:p w14:paraId="02C42072" w14:textId="77777777" w:rsidR="00762AE9" w:rsidRDefault="00762AE9" w:rsidP="00924DFD">
            <w:pPr>
              <w:ind w:left="0"/>
              <w:jc w:val="right"/>
              <w:rPr>
                <w:rFonts w:asciiTheme="majorHAnsi" w:hAnsiTheme="majorHAnsi"/>
                <w:b/>
                <w:bCs/>
              </w:rPr>
            </w:pPr>
            <w:r>
              <w:rPr>
                <w:rFonts w:asciiTheme="majorHAnsi" w:hAnsiTheme="majorHAnsi"/>
                <w:b/>
              </w:rPr>
              <w:t>Commentaires :</w:t>
            </w:r>
          </w:p>
        </w:tc>
        <w:tc>
          <w:tcPr>
            <w:tcW w:w="7047" w:type="dxa"/>
            <w:gridSpan w:val="3"/>
          </w:tcPr>
          <w:p w14:paraId="391D58DB" w14:textId="77777777" w:rsidR="00762AE9" w:rsidRDefault="00762AE9" w:rsidP="00924DFD">
            <w:pPr>
              <w:ind w:left="0"/>
              <w:rPr>
                <w:rFonts w:asciiTheme="majorHAnsi" w:hAnsiTheme="majorHAnsi"/>
                <w:b/>
                <w:bCs/>
              </w:rPr>
            </w:pPr>
          </w:p>
        </w:tc>
      </w:tr>
    </w:tbl>
    <w:p w14:paraId="6B9BCE4A" w14:textId="77777777" w:rsidR="00762AE9" w:rsidRDefault="00762AE9" w:rsidP="00762AE9">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7"/>
        <w:gridCol w:w="1159"/>
        <w:gridCol w:w="2313"/>
      </w:tblGrid>
      <w:tr w:rsidR="00762AE9" w14:paraId="298C231F" w14:textId="77777777" w:rsidTr="00924DFD">
        <w:tc>
          <w:tcPr>
            <w:tcW w:w="2349" w:type="dxa"/>
            <w:shd w:val="clear" w:color="auto" w:fill="D9D9D9" w:themeFill="background1" w:themeFillShade="D9"/>
          </w:tcPr>
          <w:p w14:paraId="5345D4F5" w14:textId="77777777" w:rsidR="00762AE9" w:rsidRDefault="00762AE9" w:rsidP="00924DFD">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3907A062" w14:textId="77777777" w:rsidR="00762AE9" w:rsidRPr="00DE36A8" w:rsidRDefault="00762AE9" w:rsidP="00B81DC0">
            <w:pPr>
              <w:ind w:left="0"/>
              <w:rPr>
                <w:rFonts w:asciiTheme="majorHAnsi" w:hAnsiTheme="majorHAnsi"/>
                <w:bCs/>
              </w:rPr>
            </w:pPr>
            <w:r>
              <w:rPr>
                <w:rFonts w:asciiTheme="majorHAnsi" w:hAnsiTheme="majorHAnsi"/>
              </w:rPr>
              <w:t>ATA-002</w:t>
            </w:r>
          </w:p>
        </w:tc>
        <w:tc>
          <w:tcPr>
            <w:tcW w:w="1161" w:type="dxa"/>
            <w:shd w:val="clear" w:color="auto" w:fill="D9D9D9" w:themeFill="background1" w:themeFillShade="D9"/>
          </w:tcPr>
          <w:p w14:paraId="74A0A039" w14:textId="77777777" w:rsidR="00762AE9" w:rsidRDefault="00762AE9" w:rsidP="00924DFD">
            <w:pPr>
              <w:ind w:left="0"/>
              <w:jc w:val="right"/>
              <w:rPr>
                <w:rFonts w:asciiTheme="majorHAnsi" w:hAnsiTheme="majorHAnsi"/>
                <w:b/>
                <w:bCs/>
              </w:rPr>
            </w:pPr>
            <w:r>
              <w:rPr>
                <w:rFonts w:asciiTheme="majorHAnsi" w:hAnsiTheme="majorHAnsi"/>
                <w:b/>
              </w:rPr>
              <w:t xml:space="preserve">Date : </w:t>
            </w:r>
          </w:p>
        </w:tc>
        <w:tc>
          <w:tcPr>
            <w:tcW w:w="2349" w:type="dxa"/>
            <w:shd w:val="clear" w:color="auto" w:fill="D9D9D9" w:themeFill="background1" w:themeFillShade="D9"/>
          </w:tcPr>
          <w:p w14:paraId="512F95A1" w14:textId="77777777" w:rsidR="00762AE9" w:rsidRDefault="000A0C5D" w:rsidP="00924DFD">
            <w:pPr>
              <w:ind w:left="0"/>
              <w:rPr>
                <w:rFonts w:asciiTheme="majorHAnsi" w:hAnsiTheme="majorHAnsi"/>
                <w:b/>
                <w:bCs/>
              </w:rPr>
            </w:pPr>
            <w:r>
              <w:rPr>
                <w:rFonts w:asciiTheme="majorHAnsi" w:hAnsiTheme="majorHAnsi"/>
                <w:b/>
              </w:rPr>
              <w:t>14 août 2014</w:t>
            </w:r>
          </w:p>
        </w:tc>
      </w:tr>
      <w:tr w:rsidR="00762AE9" w14:paraId="0AEE0737" w14:textId="77777777" w:rsidTr="00924DFD">
        <w:tc>
          <w:tcPr>
            <w:tcW w:w="2349" w:type="dxa"/>
            <w:shd w:val="clear" w:color="auto" w:fill="D9D9D9" w:themeFill="background1" w:themeFillShade="D9"/>
          </w:tcPr>
          <w:p w14:paraId="002C29BE" w14:textId="77777777" w:rsidR="00762AE9" w:rsidRDefault="00762AE9" w:rsidP="00924DFD">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394A0A75" w14:textId="77777777" w:rsidR="00762AE9" w:rsidRPr="00DE36A8" w:rsidRDefault="00762AE9" w:rsidP="00924DFD">
            <w:pPr>
              <w:ind w:left="0"/>
              <w:rPr>
                <w:rFonts w:asciiTheme="majorHAnsi" w:hAnsiTheme="majorHAnsi"/>
                <w:bCs/>
              </w:rPr>
            </w:pPr>
            <w:r>
              <w:rPr>
                <w:rFonts w:asciiTheme="majorHAnsi" w:hAnsiTheme="majorHAnsi"/>
              </w:rPr>
              <w:t>12</w:t>
            </w:r>
          </w:p>
        </w:tc>
        <w:tc>
          <w:tcPr>
            <w:tcW w:w="1161" w:type="dxa"/>
            <w:shd w:val="clear" w:color="auto" w:fill="D9D9D9" w:themeFill="background1" w:themeFillShade="D9"/>
          </w:tcPr>
          <w:p w14:paraId="687FF954" w14:textId="77777777" w:rsidR="00762AE9" w:rsidRDefault="00762AE9" w:rsidP="00924DFD">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108CF70A" w14:textId="77777777" w:rsidR="00762AE9" w:rsidRDefault="00762AE9" w:rsidP="00924DFD">
            <w:pPr>
              <w:ind w:left="0"/>
              <w:rPr>
                <w:rFonts w:asciiTheme="majorHAnsi" w:hAnsiTheme="majorHAnsi"/>
                <w:b/>
                <w:bCs/>
              </w:rPr>
            </w:pPr>
            <w:r>
              <w:rPr>
                <w:rFonts w:asciiTheme="majorHAnsi" w:hAnsiTheme="majorHAnsi"/>
                <w:b/>
              </w:rPr>
              <w:t>11h59</w:t>
            </w:r>
          </w:p>
        </w:tc>
      </w:tr>
      <w:tr w:rsidR="00762AE9" w14:paraId="655ACC2B" w14:textId="77777777" w:rsidTr="00924DFD">
        <w:tc>
          <w:tcPr>
            <w:tcW w:w="2349" w:type="dxa"/>
          </w:tcPr>
          <w:p w14:paraId="68976E84" w14:textId="0187870D" w:rsidR="00762AE9" w:rsidRDefault="00BA00D0" w:rsidP="00924DFD">
            <w:pPr>
              <w:ind w:left="0"/>
              <w:jc w:val="right"/>
              <w:rPr>
                <w:rFonts w:asciiTheme="majorHAnsi" w:hAnsiTheme="majorHAnsi"/>
                <w:b/>
                <w:bCs/>
              </w:rPr>
            </w:pPr>
            <w:r>
              <w:rPr>
                <w:rFonts w:asciiTheme="majorHAnsi" w:hAnsiTheme="majorHAnsi"/>
                <w:b/>
              </w:rPr>
              <w:t xml:space="preserve">Coordonnées </w:t>
            </w:r>
            <w:r w:rsidR="00E34D5F">
              <w:rPr>
                <w:rFonts w:asciiTheme="majorHAnsi" w:hAnsiTheme="majorHAnsi"/>
                <w:b/>
              </w:rPr>
              <w:br/>
            </w:r>
            <w:r>
              <w:rPr>
                <w:rFonts w:asciiTheme="majorHAnsi" w:hAnsiTheme="majorHAnsi"/>
                <w:b/>
              </w:rPr>
              <w:t>de la source :</w:t>
            </w:r>
          </w:p>
        </w:tc>
        <w:tc>
          <w:tcPr>
            <w:tcW w:w="7047" w:type="dxa"/>
            <w:gridSpan w:val="3"/>
          </w:tcPr>
          <w:p w14:paraId="1477BE3C" w14:textId="77777777" w:rsidR="004A1022" w:rsidRDefault="00B81DC0" w:rsidP="00B81DC0">
            <w:pPr>
              <w:ind w:left="0"/>
            </w:pPr>
            <w:r>
              <w:t xml:space="preserve">Edwin </w:t>
            </w:r>
            <w:proofErr w:type="spellStart"/>
            <w:r>
              <w:t>Rosu</w:t>
            </w:r>
            <w:proofErr w:type="spellEnd"/>
          </w:p>
          <w:p w14:paraId="50C9B613" w14:textId="77777777" w:rsidR="00762AE9" w:rsidRDefault="004A1022" w:rsidP="004A1022">
            <w:pPr>
              <w:ind w:left="0"/>
              <w:rPr>
                <w:rFonts w:asciiTheme="majorHAnsi" w:hAnsiTheme="majorHAnsi"/>
                <w:b/>
                <w:bCs/>
              </w:rPr>
            </w:pPr>
            <w:r>
              <w:t>E-mail : Edwin@RentalCars4Less.co</w:t>
            </w:r>
          </w:p>
        </w:tc>
      </w:tr>
      <w:tr w:rsidR="00762AE9" w14:paraId="4280CBC3" w14:textId="77777777" w:rsidTr="00924DFD">
        <w:trPr>
          <w:trHeight w:val="573"/>
        </w:trPr>
        <w:tc>
          <w:tcPr>
            <w:tcW w:w="9396" w:type="dxa"/>
            <w:gridSpan w:val="4"/>
          </w:tcPr>
          <w:p w14:paraId="67578295" w14:textId="77777777" w:rsidR="00762AE9" w:rsidRDefault="00762AE9" w:rsidP="00924DFD">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23397CBA" w14:textId="77777777" w:rsidR="00762AE9" w:rsidRDefault="00762AE9" w:rsidP="00924DFD">
            <w:pPr>
              <w:rPr>
                <w:rFonts w:asciiTheme="majorHAnsi" w:hAnsiTheme="majorHAnsi"/>
                <w:bCs/>
                <w:szCs w:val="24"/>
              </w:rPr>
            </w:pPr>
          </w:p>
          <w:p w14:paraId="6F72A2F1" w14:textId="62243833" w:rsidR="00762AE9" w:rsidRDefault="004A1022" w:rsidP="00924DFD">
            <w:pPr>
              <w:ind w:left="0"/>
              <w:rPr>
                <w:rFonts w:asciiTheme="majorHAnsi" w:hAnsiTheme="majorHAnsi"/>
                <w:bCs/>
                <w:szCs w:val="24"/>
              </w:rPr>
            </w:pPr>
            <w:r>
              <w:rPr>
                <w:rFonts w:asciiTheme="majorHAnsi" w:hAnsiTheme="majorHAnsi"/>
              </w:rPr>
              <w:t xml:space="preserve">La source travaille dans une agence de location de voitures près de l’aéroport. </w:t>
            </w:r>
            <w:r w:rsidR="007C0A75">
              <w:rPr>
                <w:rFonts w:asciiTheme="majorHAnsi" w:hAnsiTheme="majorHAnsi"/>
              </w:rPr>
              <w:t>Elle</w:t>
            </w:r>
            <w:r>
              <w:rPr>
                <w:rFonts w:asciiTheme="majorHAnsi" w:hAnsiTheme="majorHAnsi"/>
              </w:rPr>
              <w:t xml:space="preserve"> indique que deux hommes sont venus à l'agence il y a deux jours ; ils ont choisi une berline blanche en précisant qu’ils n'en avaient besoin que </w:t>
            </w:r>
            <w:r w:rsidR="00D42252">
              <w:rPr>
                <w:rFonts w:asciiTheme="majorHAnsi" w:hAnsiTheme="majorHAnsi"/>
              </w:rPr>
              <w:t>pour</w:t>
            </w:r>
            <w:r>
              <w:rPr>
                <w:rFonts w:asciiTheme="majorHAnsi" w:hAnsiTheme="majorHAnsi"/>
              </w:rPr>
              <w:t xml:space="preserve"> 24 heures. Ils n'avaient pas encore ramené la voiture.  </w:t>
            </w:r>
          </w:p>
          <w:p w14:paraId="1BE1DA4F" w14:textId="77777777" w:rsidR="00762AE9" w:rsidRDefault="00762AE9" w:rsidP="00924DFD">
            <w:pPr>
              <w:ind w:left="0"/>
              <w:rPr>
                <w:rFonts w:asciiTheme="majorHAnsi" w:hAnsiTheme="majorHAnsi"/>
                <w:b/>
                <w:bCs/>
              </w:rPr>
            </w:pPr>
          </w:p>
        </w:tc>
      </w:tr>
      <w:tr w:rsidR="00762AE9" w14:paraId="18CC3AA8" w14:textId="77777777" w:rsidTr="00924DFD">
        <w:tc>
          <w:tcPr>
            <w:tcW w:w="2349" w:type="dxa"/>
          </w:tcPr>
          <w:p w14:paraId="6215C11E" w14:textId="77777777" w:rsidR="00762AE9" w:rsidRDefault="00762AE9" w:rsidP="00924DFD">
            <w:pPr>
              <w:ind w:left="0"/>
              <w:jc w:val="right"/>
              <w:rPr>
                <w:rFonts w:asciiTheme="majorHAnsi" w:hAnsiTheme="majorHAnsi"/>
                <w:b/>
                <w:bCs/>
              </w:rPr>
            </w:pPr>
            <w:r>
              <w:rPr>
                <w:rFonts w:asciiTheme="majorHAnsi" w:hAnsiTheme="majorHAnsi"/>
                <w:b/>
              </w:rPr>
              <w:t>Signalement assigné :</w:t>
            </w:r>
          </w:p>
        </w:tc>
        <w:tc>
          <w:tcPr>
            <w:tcW w:w="7047" w:type="dxa"/>
            <w:gridSpan w:val="3"/>
          </w:tcPr>
          <w:p w14:paraId="779E8E76" w14:textId="77777777" w:rsidR="00762AE9" w:rsidRDefault="00762AE9" w:rsidP="00924DFD">
            <w:pPr>
              <w:ind w:left="0"/>
              <w:rPr>
                <w:rFonts w:asciiTheme="majorHAnsi" w:hAnsiTheme="majorHAnsi"/>
                <w:b/>
                <w:bCs/>
              </w:rPr>
            </w:pPr>
          </w:p>
        </w:tc>
      </w:tr>
      <w:tr w:rsidR="00762AE9" w14:paraId="638718EA" w14:textId="77777777" w:rsidTr="00924DFD">
        <w:tc>
          <w:tcPr>
            <w:tcW w:w="2349" w:type="dxa"/>
          </w:tcPr>
          <w:p w14:paraId="6DF3072F" w14:textId="77777777" w:rsidR="00762AE9" w:rsidRDefault="00762AE9" w:rsidP="00924DFD">
            <w:pPr>
              <w:ind w:left="0"/>
              <w:jc w:val="right"/>
              <w:rPr>
                <w:rFonts w:asciiTheme="majorHAnsi" w:hAnsiTheme="majorHAnsi"/>
                <w:b/>
                <w:bCs/>
              </w:rPr>
            </w:pPr>
            <w:r>
              <w:rPr>
                <w:rFonts w:asciiTheme="majorHAnsi" w:hAnsiTheme="majorHAnsi"/>
                <w:b/>
              </w:rPr>
              <w:t>Commentaires :</w:t>
            </w:r>
          </w:p>
        </w:tc>
        <w:tc>
          <w:tcPr>
            <w:tcW w:w="7047" w:type="dxa"/>
            <w:gridSpan w:val="3"/>
          </w:tcPr>
          <w:p w14:paraId="1F679335" w14:textId="77777777" w:rsidR="00762AE9" w:rsidRDefault="00762AE9" w:rsidP="00924DFD">
            <w:pPr>
              <w:ind w:left="0"/>
              <w:rPr>
                <w:rFonts w:asciiTheme="majorHAnsi" w:hAnsiTheme="majorHAnsi"/>
                <w:b/>
                <w:bCs/>
              </w:rPr>
            </w:pPr>
          </w:p>
        </w:tc>
      </w:tr>
    </w:tbl>
    <w:p w14:paraId="50D3BFD8" w14:textId="77777777" w:rsidR="00762AE9" w:rsidRDefault="00762AE9" w:rsidP="00762AE9">
      <w:pPr>
        <w:rPr>
          <w:rFonts w:asciiTheme="majorHAnsi" w:hAnsiTheme="majorHAnsi"/>
          <w:b/>
          <w:bCs/>
        </w:rPr>
      </w:pPr>
    </w:p>
    <w:p w14:paraId="66739E74" w14:textId="77777777" w:rsidR="00762AE9" w:rsidRDefault="00762AE9" w:rsidP="00762AE9">
      <w:pPr>
        <w:rPr>
          <w:rFonts w:asciiTheme="majorHAnsi" w:hAnsiTheme="majorHAnsi"/>
          <w:b/>
          <w:bCs/>
        </w:rPr>
      </w:pPr>
    </w:p>
    <w:p w14:paraId="7C92B1F0" w14:textId="77777777" w:rsidR="00762AE9" w:rsidRDefault="00762AE9" w:rsidP="00762AE9">
      <w:pPr>
        <w:rPr>
          <w:rFonts w:asciiTheme="majorHAnsi" w:hAnsiTheme="majorHAnsi"/>
          <w:b/>
          <w:bCs/>
        </w:rPr>
      </w:pPr>
    </w:p>
    <w:p w14:paraId="22C13050" w14:textId="77777777" w:rsidR="005F4A4F" w:rsidRDefault="005F4A4F" w:rsidP="005F4A4F">
      <w:pPr>
        <w:pStyle w:val="ATABody"/>
      </w:pPr>
    </w:p>
    <w:p w14:paraId="686724BB" w14:textId="77777777" w:rsidR="005F4A4F" w:rsidRDefault="005F4A4F">
      <w:pPr>
        <w:rPr>
          <w:color w:val="262626" w:themeColor="text1" w:themeTint="D9"/>
        </w:rPr>
      </w:pPr>
      <w:r>
        <w:br w:type="page"/>
      </w:r>
    </w:p>
    <w:p w14:paraId="57F91890" w14:textId="1B21F72F" w:rsidR="005F4A4F" w:rsidRPr="005F4A4F" w:rsidRDefault="005F4A4F" w:rsidP="005F4A4F">
      <w:pPr>
        <w:pStyle w:val="ATAModuleTitle"/>
      </w:pPr>
      <w:r>
        <w:lastRenderedPageBreak/>
        <w:t>Informations du sc</w:t>
      </w:r>
      <w:r w:rsidR="006266AA">
        <w:t>É</w:t>
      </w:r>
      <w:r>
        <w:t xml:space="preserve">nario 3 : Attentat </w:t>
      </w:r>
      <w:r w:rsidR="006266AA">
        <w:t>À</w:t>
      </w:r>
      <w:r>
        <w:t xml:space="preserve"> la bombe au minist</w:t>
      </w:r>
      <w:r w:rsidR="006266AA">
        <w:t>È</w:t>
      </w:r>
      <w:r>
        <w:t>re</w:t>
      </w:r>
    </w:p>
    <w:p w14:paraId="0A30251B" w14:textId="77777777" w:rsidR="005F4A4F" w:rsidRDefault="005F4A4F" w:rsidP="005F4A4F">
      <w:pPr>
        <w:pStyle w:val="ATABody"/>
      </w:pPr>
    </w:p>
    <w:p w14:paraId="740C39A6" w14:textId="77777777" w:rsidR="005F4A4F" w:rsidRPr="005F4A4F" w:rsidRDefault="005F4A4F" w:rsidP="005F4A4F">
      <w:pPr>
        <w:pStyle w:val="ATABody"/>
        <w:rPr>
          <w:b/>
        </w:rPr>
      </w:pPr>
      <w:r>
        <w:rPr>
          <w:b/>
        </w:rPr>
        <w:t>Scénario</w:t>
      </w:r>
    </w:p>
    <w:p w14:paraId="140C8207" w14:textId="77777777" w:rsidR="005F4A4F" w:rsidRDefault="005F4A4F" w:rsidP="005F4A4F">
      <w:pPr>
        <w:pStyle w:val="ATABody"/>
        <w:rPr>
          <w:b/>
        </w:rPr>
      </w:pPr>
    </w:p>
    <w:p w14:paraId="3EE50F99" w14:textId="78175EB2" w:rsidR="00F26C95" w:rsidRPr="00C67F12" w:rsidRDefault="00F26C95" w:rsidP="00F26C95">
      <w:pPr>
        <w:pStyle w:val="ATABody"/>
        <w:rPr>
          <w:b/>
        </w:rPr>
      </w:pPr>
      <w:r>
        <w:t>On pense que l'explosion qui s'est produite juste à l'intérieur de l'entrée principale du ministère de la Justice est l'œuvre d'un kamikaze. Outre le kamikaze, cinq membres du personnel du ministère ont perdu la vie dans l'attentat et neuf autres ont été blessés. Les images du système CCTV montrent une voiture s'arrêter devant le ministère. Une personne, plus tard identifiée comme étant le kamikaze, en sort et se dirige vers l'entrée tandis que la voiture s'éloigne.</w:t>
      </w:r>
    </w:p>
    <w:p w14:paraId="74943E3D" w14:textId="77777777" w:rsidR="005F4A4F" w:rsidRDefault="005F4A4F" w:rsidP="005F4A4F">
      <w:pPr>
        <w:pStyle w:val="ATABody"/>
      </w:pPr>
    </w:p>
    <w:p w14:paraId="7624AC4F" w14:textId="77777777" w:rsidR="00DF54B8" w:rsidRDefault="00DF54B8" w:rsidP="00DF54B8">
      <w:pPr>
        <w:rPr>
          <w:rFonts w:asciiTheme="majorHAnsi" w:hAnsiTheme="majorHAnsi"/>
          <w:b/>
          <w:bCs/>
        </w:rPr>
      </w:pPr>
    </w:p>
    <w:p w14:paraId="77F3402B" w14:textId="77777777" w:rsidR="0068708E" w:rsidRDefault="0068708E" w:rsidP="0068708E">
      <w:pPr>
        <w:rPr>
          <w:rFonts w:asciiTheme="majorHAnsi" w:hAnsiTheme="majorHAnsi"/>
          <w:b/>
          <w:bCs/>
        </w:rPr>
      </w:pPr>
    </w:p>
    <w:p w14:paraId="49F199FF" w14:textId="77777777" w:rsidR="00B81DC0" w:rsidRDefault="00B81DC0" w:rsidP="00F924FD">
      <w:pPr>
        <w:rPr>
          <w:rFonts w:asciiTheme="majorHAnsi" w:hAnsiTheme="majorHAnsi"/>
          <w:b/>
          <w:bCs/>
        </w:rPr>
        <w:sectPr w:rsidR="00B81DC0" w:rsidSect="00EA7F5C">
          <w:headerReference w:type="default" r:id="rId20"/>
          <w:footerReference w:type="default" r:id="rId21"/>
          <w:pgSz w:w="12240" w:h="15840" w:code="1"/>
          <w:pgMar w:top="907" w:right="1440" w:bottom="1440" w:left="1440" w:header="720" w:footer="720" w:gutter="0"/>
          <w:cols w:space="720"/>
          <w:docGrid w:linePitch="360"/>
        </w:sectPr>
      </w:pPr>
    </w:p>
    <w:p w14:paraId="54ADA686" w14:textId="77777777" w:rsidR="00B81DC0" w:rsidRPr="00BF7DB6" w:rsidRDefault="00B81DC0" w:rsidP="00B81DC0">
      <w:pPr>
        <w:jc w:val="center"/>
        <w:rPr>
          <w:b/>
          <w:sz w:val="28"/>
          <w:szCs w:val="28"/>
        </w:rPr>
      </w:pPr>
      <w:r>
        <w:rPr>
          <w:b/>
          <w:sz w:val="28"/>
        </w:rPr>
        <w:lastRenderedPageBreak/>
        <w:t>Scénario 3 : Registre des preuves</w:t>
      </w:r>
    </w:p>
    <w:p w14:paraId="24DA492F" w14:textId="77777777" w:rsidR="00B81DC0" w:rsidRPr="00BF7DB6" w:rsidRDefault="00B81DC0" w:rsidP="00B81DC0">
      <w:pPr>
        <w:pStyle w:val="ATAHeader"/>
        <w:ind w:right="-7"/>
        <w:jc w:val="right"/>
        <w:rPr>
          <w:sz w:val="20"/>
          <w:szCs w:val="20"/>
        </w:rPr>
      </w:pPr>
      <w:r>
        <w:rPr>
          <w:sz w:val="24"/>
        </w:rPr>
        <w:t xml:space="preserve"> </w:t>
      </w:r>
      <w:r>
        <w:rPr>
          <w:sz w:val="20"/>
        </w:rPr>
        <w:t>Page ___ / ___</w:t>
      </w:r>
    </w:p>
    <w:tbl>
      <w:tblPr>
        <w:tblStyle w:val="TableGrid"/>
        <w:tblW w:w="4957"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015"/>
        <w:gridCol w:w="3025"/>
        <w:gridCol w:w="2572"/>
        <w:gridCol w:w="130"/>
        <w:gridCol w:w="1485"/>
        <w:gridCol w:w="2119"/>
        <w:gridCol w:w="3025"/>
      </w:tblGrid>
      <w:tr w:rsidR="00B81DC0" w:rsidRPr="00BF7DB6" w14:paraId="72C2B331" w14:textId="77777777" w:rsidTr="001D412A">
        <w:trPr>
          <w:trHeight w:hRule="exact" w:val="763"/>
        </w:trPr>
        <w:tc>
          <w:tcPr>
            <w:tcW w:w="4105" w:type="dxa"/>
            <w:gridSpan w:val="2"/>
            <w:shd w:val="clear" w:color="auto" w:fill="D9D9D9" w:themeFill="background1" w:themeFillShade="D9"/>
            <w:hideMark/>
          </w:tcPr>
          <w:p w14:paraId="65365621" w14:textId="77777777" w:rsidR="00B81DC0" w:rsidRPr="00BF7DB6" w:rsidRDefault="00B81DC0" w:rsidP="001D412A">
            <w:pPr>
              <w:spacing w:before="40"/>
              <w:rPr>
                <w:rFonts w:ascii="Arial" w:hAnsi="Arial" w:cs="Arial"/>
                <w:b/>
                <w:color w:val="333333"/>
                <w:sz w:val="20"/>
                <w:szCs w:val="20"/>
                <w:highlight w:val="lightGray"/>
              </w:rPr>
            </w:pPr>
            <w:r>
              <w:rPr>
                <w:rStyle w:val="Strong"/>
                <w:rFonts w:ascii="Arial" w:hAnsi="Arial"/>
                <w:sz w:val="20"/>
              </w:rPr>
              <w:t xml:space="preserve">No. de dossier – ATA-002 (Fusillade au palais de justice) </w:t>
            </w:r>
          </w:p>
        </w:tc>
        <w:tc>
          <w:tcPr>
            <w:tcW w:w="2614" w:type="dxa"/>
            <w:shd w:val="clear" w:color="auto" w:fill="D9D9D9" w:themeFill="background1" w:themeFillShade="D9"/>
          </w:tcPr>
          <w:p w14:paraId="709329D2" w14:textId="77777777" w:rsidR="00B81DC0" w:rsidRPr="00BF7DB6" w:rsidRDefault="00B81DC0" w:rsidP="001D412A">
            <w:pPr>
              <w:spacing w:before="40"/>
              <w:rPr>
                <w:rFonts w:ascii="Arial" w:hAnsi="Arial" w:cs="Arial"/>
                <w:b/>
                <w:color w:val="333333"/>
                <w:sz w:val="20"/>
                <w:szCs w:val="20"/>
              </w:rPr>
            </w:pPr>
            <w:r>
              <w:rPr>
                <w:rFonts w:ascii="Arial" w:hAnsi="Arial"/>
                <w:b/>
                <w:sz w:val="20"/>
              </w:rPr>
              <w:t xml:space="preserve">Date  </w:t>
            </w:r>
            <w:r>
              <w:rPr>
                <w:rFonts w:ascii="Arial" w:hAnsi="Arial"/>
                <w:sz w:val="20"/>
              </w:rPr>
              <w:t>14 août 2014</w:t>
            </w:r>
          </w:p>
        </w:tc>
        <w:tc>
          <w:tcPr>
            <w:tcW w:w="6872" w:type="dxa"/>
            <w:gridSpan w:val="4"/>
            <w:shd w:val="clear" w:color="auto" w:fill="D9D9D9" w:themeFill="background1" w:themeFillShade="D9"/>
            <w:hideMark/>
          </w:tcPr>
          <w:p w14:paraId="58B84477" w14:textId="77777777" w:rsidR="00B81DC0" w:rsidRDefault="00B81DC0" w:rsidP="001D412A">
            <w:pPr>
              <w:spacing w:before="40"/>
              <w:rPr>
                <w:rFonts w:ascii="Arial" w:hAnsi="Arial" w:cs="Arial"/>
                <w:sz w:val="20"/>
                <w:szCs w:val="20"/>
              </w:rPr>
            </w:pPr>
            <w:r>
              <w:rPr>
                <w:rFonts w:ascii="Arial" w:hAnsi="Arial"/>
                <w:b/>
                <w:sz w:val="20"/>
              </w:rPr>
              <w:t xml:space="preserve">Lieu/Adresse  </w:t>
            </w:r>
            <w:r>
              <w:rPr>
                <w:rFonts w:ascii="Arial" w:hAnsi="Arial"/>
                <w:sz w:val="20"/>
              </w:rPr>
              <w:t>Bâtiment du ministère de la Justice</w:t>
            </w:r>
          </w:p>
          <w:p w14:paraId="302767B7" w14:textId="576E987B" w:rsidR="00B81DC0" w:rsidRPr="00002FA0" w:rsidRDefault="001D412A" w:rsidP="009E6C7C">
            <w:pPr>
              <w:spacing w:before="40"/>
              <w:rPr>
                <w:rFonts w:ascii="Arial" w:hAnsi="Arial" w:cs="Arial"/>
                <w:color w:val="333333"/>
                <w:sz w:val="20"/>
                <w:szCs w:val="20"/>
              </w:rPr>
            </w:pPr>
            <w:r>
              <w:rPr>
                <w:rFonts w:ascii="Arial" w:hAnsi="Arial"/>
                <w:sz w:val="20"/>
              </w:rPr>
              <w:t>1501 Capital Street, Coastal City</w:t>
            </w:r>
          </w:p>
        </w:tc>
      </w:tr>
      <w:tr w:rsidR="00B81DC0" w:rsidRPr="00BF7DB6" w14:paraId="7F8F7723" w14:textId="77777777" w:rsidTr="001D412A">
        <w:trPr>
          <w:trHeight w:hRule="exact" w:val="538"/>
        </w:trPr>
        <w:tc>
          <w:tcPr>
            <w:tcW w:w="4105" w:type="dxa"/>
            <w:gridSpan w:val="2"/>
            <w:shd w:val="clear" w:color="auto" w:fill="D9D9D9" w:themeFill="background1" w:themeFillShade="D9"/>
            <w:hideMark/>
          </w:tcPr>
          <w:p w14:paraId="3261453B" w14:textId="77777777" w:rsidR="00B81DC0" w:rsidRPr="001C63C5" w:rsidRDefault="00B81DC0" w:rsidP="00544A87">
            <w:pPr>
              <w:spacing w:before="40"/>
              <w:rPr>
                <w:rFonts w:ascii="Arial" w:hAnsi="Arial" w:cs="Arial"/>
                <w:color w:val="333333"/>
                <w:sz w:val="20"/>
                <w:szCs w:val="20"/>
                <w:highlight w:val="lightGray"/>
              </w:rPr>
            </w:pPr>
            <w:r>
              <w:rPr>
                <w:rFonts w:ascii="Arial" w:hAnsi="Arial"/>
                <w:b/>
                <w:sz w:val="20"/>
              </w:rPr>
              <w:t xml:space="preserve">Technicien chargé des preuves  </w:t>
            </w:r>
            <w:r>
              <w:rPr>
                <w:rFonts w:ascii="Arial" w:hAnsi="Arial"/>
                <w:sz w:val="20"/>
              </w:rPr>
              <w:t xml:space="preserve">S. </w:t>
            </w:r>
            <w:proofErr w:type="spellStart"/>
            <w:r>
              <w:rPr>
                <w:rFonts w:ascii="Arial" w:hAnsi="Arial"/>
                <w:sz w:val="20"/>
              </w:rPr>
              <w:t>Clement</w:t>
            </w:r>
            <w:proofErr w:type="spellEnd"/>
          </w:p>
        </w:tc>
        <w:tc>
          <w:tcPr>
            <w:tcW w:w="9486" w:type="dxa"/>
            <w:gridSpan w:val="5"/>
            <w:shd w:val="clear" w:color="auto" w:fill="D9D9D9" w:themeFill="background1" w:themeFillShade="D9"/>
            <w:hideMark/>
          </w:tcPr>
          <w:p w14:paraId="58A9A799" w14:textId="77777777" w:rsidR="00B81DC0" w:rsidRPr="00BF7DB6" w:rsidRDefault="00B81DC0" w:rsidP="00544A87">
            <w:pPr>
              <w:spacing w:before="40"/>
              <w:rPr>
                <w:rFonts w:ascii="Arial" w:hAnsi="Arial" w:cs="Arial"/>
                <w:b/>
                <w:color w:val="333333"/>
                <w:sz w:val="20"/>
                <w:szCs w:val="20"/>
              </w:rPr>
            </w:pPr>
            <w:r>
              <w:rPr>
                <w:rFonts w:ascii="Arial" w:hAnsi="Arial"/>
                <w:b/>
                <w:sz w:val="20"/>
              </w:rPr>
              <w:t xml:space="preserve">Techniciens chargés de la collecte  </w:t>
            </w:r>
            <w:r>
              <w:rPr>
                <w:rFonts w:ascii="Arial" w:hAnsi="Arial"/>
                <w:sz w:val="20"/>
              </w:rPr>
              <w:t xml:space="preserve">E. Soi, B. </w:t>
            </w:r>
            <w:proofErr w:type="spellStart"/>
            <w:r>
              <w:rPr>
                <w:rFonts w:ascii="Arial" w:hAnsi="Arial"/>
                <w:sz w:val="20"/>
              </w:rPr>
              <w:t>Lakhouad</w:t>
            </w:r>
            <w:proofErr w:type="spellEnd"/>
            <w:r>
              <w:rPr>
                <w:rFonts w:ascii="Arial" w:hAnsi="Arial"/>
                <w:sz w:val="20"/>
              </w:rPr>
              <w:t>, R. Tobin</w:t>
            </w:r>
          </w:p>
        </w:tc>
      </w:tr>
      <w:tr w:rsidR="00B81DC0" w:rsidRPr="00BF7DB6" w14:paraId="04178E31" w14:textId="77777777" w:rsidTr="001D412A">
        <w:tc>
          <w:tcPr>
            <w:tcW w:w="1030" w:type="dxa"/>
          </w:tcPr>
          <w:p w14:paraId="3DDA82C2" w14:textId="3CD66AD5" w:rsidR="00B81DC0" w:rsidRPr="00BF7DB6" w:rsidRDefault="00B81DC0" w:rsidP="001D412A">
            <w:pPr>
              <w:spacing w:before="40"/>
              <w:jc w:val="center"/>
              <w:rPr>
                <w:rFonts w:ascii="Arial" w:hAnsi="Arial" w:cs="Arial"/>
                <w:b/>
                <w:color w:val="333333"/>
                <w:sz w:val="20"/>
                <w:szCs w:val="20"/>
              </w:rPr>
            </w:pPr>
            <w:r>
              <w:rPr>
                <w:rFonts w:ascii="Arial" w:hAnsi="Arial"/>
                <w:b/>
                <w:sz w:val="20"/>
              </w:rPr>
              <w:t>No. de l'</w:t>
            </w:r>
            <w:proofErr w:type="spellStart"/>
            <w:r>
              <w:rPr>
                <w:rFonts w:ascii="Arial" w:hAnsi="Arial"/>
                <w:b/>
                <w:sz w:val="20"/>
              </w:rPr>
              <w:t>élé</w:t>
            </w:r>
            <w:r w:rsidR="00DB66F1">
              <w:rPr>
                <w:rFonts w:ascii="Arial" w:hAnsi="Arial"/>
                <w:b/>
                <w:sz w:val="20"/>
              </w:rPr>
              <w:t>-</w:t>
            </w:r>
            <w:r>
              <w:rPr>
                <w:rFonts w:ascii="Arial" w:hAnsi="Arial"/>
                <w:b/>
                <w:sz w:val="20"/>
              </w:rPr>
              <w:t>ment</w:t>
            </w:r>
            <w:proofErr w:type="spellEnd"/>
          </w:p>
        </w:tc>
        <w:tc>
          <w:tcPr>
            <w:tcW w:w="3075" w:type="dxa"/>
          </w:tcPr>
          <w:p w14:paraId="02D72EDD" w14:textId="77777777" w:rsidR="00B81DC0" w:rsidRPr="00BF7DB6" w:rsidRDefault="00B81DC0" w:rsidP="001D412A">
            <w:pPr>
              <w:spacing w:before="40"/>
              <w:jc w:val="center"/>
              <w:rPr>
                <w:rFonts w:ascii="Arial" w:hAnsi="Arial" w:cs="Arial"/>
                <w:b/>
                <w:color w:val="333333"/>
                <w:sz w:val="20"/>
                <w:szCs w:val="20"/>
              </w:rPr>
            </w:pPr>
            <w:r>
              <w:rPr>
                <w:rFonts w:ascii="Arial" w:hAnsi="Arial"/>
                <w:b/>
                <w:sz w:val="20"/>
              </w:rPr>
              <w:t>Description de l'élément</w:t>
            </w:r>
          </w:p>
        </w:tc>
        <w:tc>
          <w:tcPr>
            <w:tcW w:w="4258" w:type="dxa"/>
            <w:gridSpan w:val="3"/>
          </w:tcPr>
          <w:p w14:paraId="142D745C" w14:textId="77777777" w:rsidR="00B81DC0" w:rsidRPr="00BF7DB6" w:rsidRDefault="00B81DC0" w:rsidP="001D412A">
            <w:pPr>
              <w:spacing w:before="40"/>
              <w:jc w:val="center"/>
              <w:rPr>
                <w:rFonts w:ascii="Arial" w:hAnsi="Arial" w:cs="Arial"/>
                <w:b/>
                <w:color w:val="333333"/>
                <w:sz w:val="20"/>
                <w:szCs w:val="20"/>
              </w:rPr>
            </w:pPr>
            <w:r>
              <w:rPr>
                <w:rFonts w:ascii="Arial" w:hAnsi="Arial"/>
                <w:b/>
                <w:sz w:val="20"/>
              </w:rPr>
              <w:t>Lieu</w:t>
            </w:r>
          </w:p>
        </w:tc>
        <w:tc>
          <w:tcPr>
            <w:tcW w:w="2153" w:type="dxa"/>
          </w:tcPr>
          <w:p w14:paraId="2ED59703" w14:textId="77777777" w:rsidR="00B81DC0" w:rsidRPr="00BF7DB6" w:rsidRDefault="00B81DC0" w:rsidP="001D412A">
            <w:pPr>
              <w:spacing w:before="40"/>
              <w:jc w:val="center"/>
              <w:rPr>
                <w:rFonts w:ascii="Arial" w:hAnsi="Arial" w:cs="Arial"/>
                <w:b/>
                <w:color w:val="333333"/>
                <w:sz w:val="20"/>
                <w:szCs w:val="20"/>
              </w:rPr>
            </w:pPr>
            <w:r>
              <w:rPr>
                <w:rFonts w:ascii="Arial" w:hAnsi="Arial"/>
                <w:b/>
                <w:sz w:val="20"/>
              </w:rPr>
              <w:t>Collecté par</w:t>
            </w:r>
          </w:p>
        </w:tc>
        <w:tc>
          <w:tcPr>
            <w:tcW w:w="3075" w:type="dxa"/>
          </w:tcPr>
          <w:p w14:paraId="530F114D" w14:textId="77777777" w:rsidR="00B81DC0" w:rsidRPr="00BF7DB6" w:rsidRDefault="00B81DC0" w:rsidP="001D412A">
            <w:pPr>
              <w:spacing w:before="40"/>
              <w:ind w:left="-329" w:firstLine="329"/>
              <w:jc w:val="center"/>
              <w:rPr>
                <w:rFonts w:ascii="Arial" w:hAnsi="Arial" w:cs="Arial"/>
                <w:b/>
                <w:color w:val="333333"/>
                <w:sz w:val="20"/>
                <w:szCs w:val="20"/>
              </w:rPr>
            </w:pPr>
            <w:r>
              <w:rPr>
                <w:rFonts w:ascii="Arial" w:hAnsi="Arial"/>
                <w:b/>
                <w:sz w:val="20"/>
              </w:rPr>
              <w:t>No. de récipient/Commentaire</w:t>
            </w:r>
          </w:p>
        </w:tc>
      </w:tr>
      <w:tr w:rsidR="00B81DC0" w:rsidRPr="00BF7DB6" w14:paraId="4E4C30EA" w14:textId="77777777" w:rsidTr="001D412A">
        <w:tc>
          <w:tcPr>
            <w:tcW w:w="1030" w:type="dxa"/>
          </w:tcPr>
          <w:p w14:paraId="16B6B1C3" w14:textId="77777777" w:rsidR="00B81DC0" w:rsidRPr="001C63C5" w:rsidRDefault="00B81DC0" w:rsidP="00A407A8">
            <w:pPr>
              <w:pStyle w:val="Header"/>
            </w:pPr>
            <w:r>
              <w:t>1</w:t>
            </w:r>
          </w:p>
        </w:tc>
        <w:tc>
          <w:tcPr>
            <w:tcW w:w="3075" w:type="dxa"/>
          </w:tcPr>
          <w:p w14:paraId="79CE5603" w14:textId="77777777" w:rsidR="00B81DC0" w:rsidRPr="001C63C5" w:rsidRDefault="00B81DC0" w:rsidP="00A407A8">
            <w:pPr>
              <w:pStyle w:val="Header"/>
            </w:pPr>
            <w:r>
              <w:t>Échantillon de liquide rouge, peut-être du sang</w:t>
            </w:r>
          </w:p>
        </w:tc>
        <w:tc>
          <w:tcPr>
            <w:tcW w:w="4258" w:type="dxa"/>
            <w:gridSpan w:val="3"/>
          </w:tcPr>
          <w:p w14:paraId="7BC69890" w14:textId="77777777" w:rsidR="00B81DC0" w:rsidRDefault="00B81DC0" w:rsidP="00A407A8">
            <w:pPr>
              <w:pStyle w:val="Header"/>
            </w:pPr>
            <w:r>
              <w:t>À l'intérieur, au sol, à 50 cm de la porte principale</w:t>
            </w:r>
          </w:p>
        </w:tc>
        <w:tc>
          <w:tcPr>
            <w:tcW w:w="2153" w:type="dxa"/>
          </w:tcPr>
          <w:p w14:paraId="0CD7C6AD" w14:textId="77777777" w:rsidR="00B81DC0" w:rsidRDefault="005A6805" w:rsidP="00A407A8">
            <w:pPr>
              <w:pStyle w:val="Header"/>
              <w:rPr>
                <w:kern w:val="24"/>
              </w:rPr>
            </w:pPr>
            <w:r>
              <w:t xml:space="preserve">B. </w:t>
            </w:r>
            <w:proofErr w:type="spellStart"/>
            <w:r>
              <w:t>Lakhouad</w:t>
            </w:r>
            <w:proofErr w:type="spellEnd"/>
          </w:p>
        </w:tc>
        <w:tc>
          <w:tcPr>
            <w:tcW w:w="3075" w:type="dxa"/>
          </w:tcPr>
          <w:p w14:paraId="4CED7FC9" w14:textId="3398B7E5" w:rsidR="00B81DC0" w:rsidRDefault="00B81DC0" w:rsidP="00A407A8">
            <w:pPr>
              <w:pStyle w:val="Header"/>
            </w:pPr>
            <w:r>
              <w:t>Risque biologique/</w:t>
            </w:r>
            <w:r w:rsidR="00DB66F1">
              <w:t xml:space="preserve"> </w:t>
            </w:r>
            <w:r>
              <w:t>emballé pour envoi au labo</w:t>
            </w:r>
          </w:p>
        </w:tc>
      </w:tr>
      <w:tr w:rsidR="006D3245" w:rsidRPr="00BF7DB6" w14:paraId="0AF76C36" w14:textId="77777777" w:rsidTr="001D412A">
        <w:tc>
          <w:tcPr>
            <w:tcW w:w="1030" w:type="dxa"/>
          </w:tcPr>
          <w:p w14:paraId="5BFD5440" w14:textId="77777777" w:rsidR="006D3245" w:rsidRPr="00636A15" w:rsidRDefault="006D3245" w:rsidP="00A407A8">
            <w:pPr>
              <w:pStyle w:val="Header"/>
            </w:pPr>
            <w:r>
              <w:t>2</w:t>
            </w:r>
          </w:p>
        </w:tc>
        <w:tc>
          <w:tcPr>
            <w:tcW w:w="3075" w:type="dxa"/>
          </w:tcPr>
          <w:p w14:paraId="209613E3" w14:textId="77777777" w:rsidR="006D3245" w:rsidRPr="001C63C5" w:rsidRDefault="006D3245" w:rsidP="00A407A8">
            <w:pPr>
              <w:pStyle w:val="Header"/>
            </w:pPr>
            <w:r>
              <w:t>Échantillon de liquide rouge, peut-être du sang</w:t>
            </w:r>
          </w:p>
        </w:tc>
        <w:tc>
          <w:tcPr>
            <w:tcW w:w="4258" w:type="dxa"/>
            <w:gridSpan w:val="3"/>
          </w:tcPr>
          <w:p w14:paraId="3885AFE0" w14:textId="77777777" w:rsidR="006D3245" w:rsidRPr="001C63C5" w:rsidRDefault="006D3245" w:rsidP="00A407A8">
            <w:pPr>
              <w:pStyle w:val="Header"/>
            </w:pPr>
            <w:r>
              <w:t>Au sol, à 1,5 m de la porte principale</w:t>
            </w:r>
          </w:p>
        </w:tc>
        <w:tc>
          <w:tcPr>
            <w:tcW w:w="2153" w:type="dxa"/>
          </w:tcPr>
          <w:p w14:paraId="7BB8F7FE" w14:textId="77777777" w:rsidR="006D3245" w:rsidRDefault="006D3245" w:rsidP="00A407A8">
            <w:pPr>
              <w:pStyle w:val="Header"/>
            </w:pPr>
            <w:r>
              <w:t xml:space="preserve">B. </w:t>
            </w:r>
            <w:proofErr w:type="spellStart"/>
            <w:r>
              <w:t>Lakhouad</w:t>
            </w:r>
            <w:proofErr w:type="spellEnd"/>
          </w:p>
        </w:tc>
        <w:tc>
          <w:tcPr>
            <w:tcW w:w="3075" w:type="dxa"/>
          </w:tcPr>
          <w:p w14:paraId="020EC064" w14:textId="04D38EF5" w:rsidR="006D3245" w:rsidRDefault="006D3245" w:rsidP="00A407A8">
            <w:pPr>
              <w:pStyle w:val="Header"/>
            </w:pPr>
            <w:r>
              <w:t>Risque biologique/</w:t>
            </w:r>
            <w:r w:rsidR="00DB66F1">
              <w:t xml:space="preserve"> </w:t>
            </w:r>
            <w:r>
              <w:t>emballé pour envoi au labo</w:t>
            </w:r>
          </w:p>
        </w:tc>
      </w:tr>
      <w:tr w:rsidR="006D3245" w:rsidRPr="00BF7DB6" w14:paraId="13C7D93D" w14:textId="77777777" w:rsidTr="001D412A">
        <w:tc>
          <w:tcPr>
            <w:tcW w:w="1030" w:type="dxa"/>
          </w:tcPr>
          <w:p w14:paraId="50FF09B8" w14:textId="77777777" w:rsidR="006D3245" w:rsidRPr="00636A15" w:rsidRDefault="006D3245" w:rsidP="00A407A8">
            <w:pPr>
              <w:pStyle w:val="Header"/>
            </w:pPr>
            <w:r>
              <w:t>3</w:t>
            </w:r>
          </w:p>
        </w:tc>
        <w:tc>
          <w:tcPr>
            <w:tcW w:w="3075" w:type="dxa"/>
          </w:tcPr>
          <w:p w14:paraId="6324A7DB" w14:textId="77777777" w:rsidR="006D3245" w:rsidRPr="001C63C5" w:rsidRDefault="006D3245" w:rsidP="00A407A8">
            <w:pPr>
              <w:pStyle w:val="Header"/>
            </w:pPr>
            <w:r>
              <w:t>Échantillon de liquide rouge, peut-être du sang</w:t>
            </w:r>
          </w:p>
        </w:tc>
        <w:tc>
          <w:tcPr>
            <w:tcW w:w="4258" w:type="dxa"/>
            <w:gridSpan w:val="3"/>
          </w:tcPr>
          <w:p w14:paraId="10486D2E" w14:textId="77777777" w:rsidR="006D3245" w:rsidRPr="001C63C5" w:rsidRDefault="006D3245" w:rsidP="00A407A8">
            <w:pPr>
              <w:pStyle w:val="Header"/>
            </w:pPr>
            <w:r>
              <w:t>Au sol, à 3 m de la porte principale</w:t>
            </w:r>
          </w:p>
        </w:tc>
        <w:tc>
          <w:tcPr>
            <w:tcW w:w="2153" w:type="dxa"/>
          </w:tcPr>
          <w:p w14:paraId="45913169" w14:textId="77777777" w:rsidR="006D3245" w:rsidRPr="001C63C5" w:rsidRDefault="006D3245" w:rsidP="00A407A8">
            <w:pPr>
              <w:pStyle w:val="Header"/>
            </w:pPr>
            <w:r>
              <w:t xml:space="preserve">B. </w:t>
            </w:r>
            <w:proofErr w:type="spellStart"/>
            <w:r>
              <w:t>Lakhouad</w:t>
            </w:r>
            <w:proofErr w:type="spellEnd"/>
          </w:p>
        </w:tc>
        <w:tc>
          <w:tcPr>
            <w:tcW w:w="3075" w:type="dxa"/>
          </w:tcPr>
          <w:p w14:paraId="6E216FB8" w14:textId="431FFA69" w:rsidR="006D3245" w:rsidRPr="001C63C5" w:rsidRDefault="006D3245" w:rsidP="00A407A8">
            <w:pPr>
              <w:pStyle w:val="Header"/>
            </w:pPr>
            <w:r>
              <w:t>Risque biologique/</w:t>
            </w:r>
            <w:r w:rsidR="00DB66F1">
              <w:t xml:space="preserve"> </w:t>
            </w:r>
            <w:r>
              <w:t>emballé pour envoi au labo</w:t>
            </w:r>
          </w:p>
        </w:tc>
      </w:tr>
      <w:tr w:rsidR="006D3245" w:rsidRPr="00BF7DB6" w14:paraId="693A8569" w14:textId="77777777" w:rsidTr="001D412A">
        <w:tc>
          <w:tcPr>
            <w:tcW w:w="1030" w:type="dxa"/>
          </w:tcPr>
          <w:p w14:paraId="74E5A225" w14:textId="77777777" w:rsidR="006D3245" w:rsidRPr="001C63C5" w:rsidRDefault="006D3245" w:rsidP="00A407A8">
            <w:pPr>
              <w:pStyle w:val="Header"/>
            </w:pPr>
            <w:r>
              <w:t>4</w:t>
            </w:r>
          </w:p>
        </w:tc>
        <w:tc>
          <w:tcPr>
            <w:tcW w:w="3075" w:type="dxa"/>
          </w:tcPr>
          <w:p w14:paraId="288A4CFE" w14:textId="77777777" w:rsidR="006D3245" w:rsidRDefault="006D3245" w:rsidP="00A407A8">
            <w:pPr>
              <w:pStyle w:val="Header"/>
            </w:pPr>
            <w:r>
              <w:t>Fragments métalliques</w:t>
            </w:r>
          </w:p>
        </w:tc>
        <w:tc>
          <w:tcPr>
            <w:tcW w:w="4258" w:type="dxa"/>
            <w:gridSpan w:val="3"/>
          </w:tcPr>
          <w:p w14:paraId="5CB8874F" w14:textId="77777777" w:rsidR="006D3245" w:rsidRDefault="006D3245" w:rsidP="00A407A8">
            <w:pPr>
              <w:pStyle w:val="Header"/>
            </w:pPr>
            <w:r>
              <w:t>Côté ouest du couloir, à 3 m de la porte principale</w:t>
            </w:r>
          </w:p>
        </w:tc>
        <w:tc>
          <w:tcPr>
            <w:tcW w:w="2153" w:type="dxa"/>
          </w:tcPr>
          <w:p w14:paraId="2E2BD624" w14:textId="77777777" w:rsidR="006D3245" w:rsidRDefault="006D3245" w:rsidP="00A407A8">
            <w:pPr>
              <w:pStyle w:val="Header"/>
              <w:rPr>
                <w:kern w:val="24"/>
              </w:rPr>
            </w:pPr>
            <w:r>
              <w:t xml:space="preserve">B. </w:t>
            </w:r>
            <w:proofErr w:type="spellStart"/>
            <w:r>
              <w:t>Lakhouad</w:t>
            </w:r>
            <w:proofErr w:type="spellEnd"/>
          </w:p>
        </w:tc>
        <w:tc>
          <w:tcPr>
            <w:tcW w:w="3075" w:type="dxa"/>
          </w:tcPr>
          <w:p w14:paraId="62C2E0E4" w14:textId="77777777" w:rsidR="006D3245" w:rsidRDefault="006D3245" w:rsidP="00A407A8">
            <w:pPr>
              <w:pStyle w:val="Header"/>
            </w:pPr>
            <w:r>
              <w:t>Emballé pour envoi au labo</w:t>
            </w:r>
          </w:p>
        </w:tc>
      </w:tr>
      <w:tr w:rsidR="006D3245" w:rsidRPr="00BF7DB6" w14:paraId="0F94D072" w14:textId="77777777" w:rsidTr="001D412A">
        <w:tc>
          <w:tcPr>
            <w:tcW w:w="1030" w:type="dxa"/>
          </w:tcPr>
          <w:p w14:paraId="051CED48" w14:textId="77777777" w:rsidR="006D3245" w:rsidRPr="00636A15" w:rsidRDefault="006D3245" w:rsidP="00A407A8">
            <w:pPr>
              <w:pStyle w:val="Header"/>
            </w:pPr>
            <w:r>
              <w:t>5</w:t>
            </w:r>
          </w:p>
        </w:tc>
        <w:tc>
          <w:tcPr>
            <w:tcW w:w="3075" w:type="dxa"/>
          </w:tcPr>
          <w:p w14:paraId="41C7985B" w14:textId="77777777" w:rsidR="006D3245" w:rsidRPr="001C63C5" w:rsidRDefault="006D3245" w:rsidP="00A407A8">
            <w:pPr>
              <w:pStyle w:val="Header"/>
            </w:pPr>
            <w:r>
              <w:t>Suspect no.1, décédé</w:t>
            </w:r>
          </w:p>
        </w:tc>
        <w:tc>
          <w:tcPr>
            <w:tcW w:w="4258" w:type="dxa"/>
            <w:gridSpan w:val="3"/>
          </w:tcPr>
          <w:p w14:paraId="212CB38D" w14:textId="77777777" w:rsidR="006D3245" w:rsidRPr="001C63C5" w:rsidRDefault="006D3245" w:rsidP="00A407A8">
            <w:pPr>
              <w:pStyle w:val="Header"/>
            </w:pPr>
            <w:r>
              <w:t>Côté ouest du couloir, à 3 m de la porte principale</w:t>
            </w:r>
          </w:p>
        </w:tc>
        <w:tc>
          <w:tcPr>
            <w:tcW w:w="2153" w:type="dxa"/>
          </w:tcPr>
          <w:p w14:paraId="4AF0EF8E" w14:textId="77777777" w:rsidR="006D3245" w:rsidRPr="001C63C5" w:rsidRDefault="006D3245" w:rsidP="00A407A8">
            <w:pPr>
              <w:pStyle w:val="Header"/>
            </w:pPr>
            <w:r>
              <w:t>E. Soi</w:t>
            </w:r>
          </w:p>
        </w:tc>
        <w:tc>
          <w:tcPr>
            <w:tcW w:w="3075" w:type="dxa"/>
          </w:tcPr>
          <w:p w14:paraId="1822F16E" w14:textId="77777777" w:rsidR="006D3245" w:rsidRPr="001C63C5" w:rsidRDefault="006D3245" w:rsidP="00A407A8">
            <w:pPr>
              <w:pStyle w:val="Header"/>
            </w:pPr>
            <w:r>
              <w:t>Conduit à la morgue pour autopsie</w:t>
            </w:r>
          </w:p>
        </w:tc>
      </w:tr>
      <w:tr w:rsidR="006D3245" w:rsidRPr="00BF7DB6" w14:paraId="0F48D86D" w14:textId="77777777" w:rsidTr="001D412A">
        <w:tc>
          <w:tcPr>
            <w:tcW w:w="1030" w:type="dxa"/>
          </w:tcPr>
          <w:p w14:paraId="5B0D63D4" w14:textId="77777777" w:rsidR="006D3245" w:rsidRPr="001C63C5" w:rsidRDefault="006D3245" w:rsidP="00A407A8">
            <w:pPr>
              <w:pStyle w:val="Header"/>
            </w:pPr>
            <w:r>
              <w:t>6</w:t>
            </w:r>
          </w:p>
        </w:tc>
        <w:tc>
          <w:tcPr>
            <w:tcW w:w="3075" w:type="dxa"/>
          </w:tcPr>
          <w:p w14:paraId="2BBBA19F" w14:textId="77777777" w:rsidR="00887F4E" w:rsidRDefault="00B35672" w:rsidP="003475A1">
            <w:pPr>
              <w:pStyle w:val="Header"/>
              <w:spacing w:before="48"/>
            </w:pPr>
            <w:r>
              <w:t>Fragments métalliques</w:t>
            </w:r>
          </w:p>
        </w:tc>
        <w:tc>
          <w:tcPr>
            <w:tcW w:w="4258" w:type="dxa"/>
            <w:gridSpan w:val="3"/>
          </w:tcPr>
          <w:p w14:paraId="58340FED" w14:textId="77777777" w:rsidR="00887F4E" w:rsidRDefault="00B35672" w:rsidP="003475A1">
            <w:pPr>
              <w:pStyle w:val="Header"/>
              <w:spacing w:before="48"/>
            </w:pPr>
            <w:r>
              <w:t>Mur, à 2 m de la porte principale à l'intérieur, côté est</w:t>
            </w:r>
          </w:p>
        </w:tc>
        <w:tc>
          <w:tcPr>
            <w:tcW w:w="2153" w:type="dxa"/>
          </w:tcPr>
          <w:p w14:paraId="6053D5A8" w14:textId="77777777" w:rsidR="006D3245" w:rsidRDefault="006D3245" w:rsidP="001763F1">
            <w:pPr>
              <w:ind w:left="0"/>
            </w:pPr>
            <w:r>
              <w:rPr>
                <w:rFonts w:ascii="Arial" w:hAnsi="Arial"/>
                <w:sz w:val="20"/>
              </w:rPr>
              <w:t>R. Tobin</w:t>
            </w:r>
          </w:p>
        </w:tc>
        <w:tc>
          <w:tcPr>
            <w:tcW w:w="3075" w:type="dxa"/>
          </w:tcPr>
          <w:p w14:paraId="0B3870B7" w14:textId="77777777" w:rsidR="006D3245" w:rsidRDefault="006D3245" w:rsidP="00A407A8">
            <w:pPr>
              <w:pStyle w:val="Header"/>
            </w:pPr>
            <w:r>
              <w:t>Emballé pour envoi au labo</w:t>
            </w:r>
          </w:p>
        </w:tc>
      </w:tr>
      <w:tr w:rsidR="006D3245" w:rsidRPr="00BF7DB6" w14:paraId="73F0D907" w14:textId="77777777" w:rsidTr="001D412A">
        <w:tc>
          <w:tcPr>
            <w:tcW w:w="1030" w:type="dxa"/>
          </w:tcPr>
          <w:p w14:paraId="78A38D0F" w14:textId="77777777" w:rsidR="006D3245" w:rsidRPr="001C63C5" w:rsidRDefault="006D3245" w:rsidP="00A407A8">
            <w:pPr>
              <w:pStyle w:val="Header"/>
            </w:pPr>
            <w:r>
              <w:t>7</w:t>
            </w:r>
          </w:p>
        </w:tc>
        <w:tc>
          <w:tcPr>
            <w:tcW w:w="3075" w:type="dxa"/>
          </w:tcPr>
          <w:p w14:paraId="356772E2" w14:textId="77777777" w:rsidR="00887F4E" w:rsidRDefault="00B35672" w:rsidP="003475A1">
            <w:pPr>
              <w:pStyle w:val="Header"/>
              <w:spacing w:before="48"/>
            </w:pPr>
            <w:r>
              <w:t>Fragments métalliques</w:t>
            </w:r>
          </w:p>
        </w:tc>
        <w:tc>
          <w:tcPr>
            <w:tcW w:w="4258" w:type="dxa"/>
            <w:gridSpan w:val="3"/>
          </w:tcPr>
          <w:p w14:paraId="5CAF1A72" w14:textId="77777777" w:rsidR="00887F4E" w:rsidRDefault="00B35672" w:rsidP="003475A1">
            <w:pPr>
              <w:pStyle w:val="Header"/>
              <w:spacing w:before="48"/>
            </w:pPr>
            <w:r>
              <w:t>Mur, à 2 m de la porte principale à l'intérieur, côté ouest</w:t>
            </w:r>
          </w:p>
        </w:tc>
        <w:tc>
          <w:tcPr>
            <w:tcW w:w="2153" w:type="dxa"/>
          </w:tcPr>
          <w:p w14:paraId="44967928" w14:textId="77777777" w:rsidR="006D3245" w:rsidRDefault="006D3245" w:rsidP="001763F1">
            <w:pPr>
              <w:ind w:left="0"/>
            </w:pPr>
            <w:r>
              <w:rPr>
                <w:rFonts w:ascii="Arial" w:hAnsi="Arial"/>
                <w:sz w:val="20"/>
              </w:rPr>
              <w:t>R. Tobin</w:t>
            </w:r>
          </w:p>
        </w:tc>
        <w:tc>
          <w:tcPr>
            <w:tcW w:w="3075" w:type="dxa"/>
          </w:tcPr>
          <w:p w14:paraId="5BB2C307" w14:textId="77777777" w:rsidR="006D3245" w:rsidRDefault="006D3245" w:rsidP="00A407A8">
            <w:pPr>
              <w:pStyle w:val="Header"/>
            </w:pPr>
            <w:r>
              <w:t>Emballé pour envoi au labo</w:t>
            </w:r>
          </w:p>
        </w:tc>
      </w:tr>
      <w:tr w:rsidR="006D3245" w:rsidRPr="00BF7DB6" w14:paraId="06F54763" w14:textId="77777777" w:rsidTr="001D412A">
        <w:tc>
          <w:tcPr>
            <w:tcW w:w="1030" w:type="dxa"/>
          </w:tcPr>
          <w:p w14:paraId="79C2DA8D" w14:textId="77777777" w:rsidR="006D3245" w:rsidRPr="00636A15" w:rsidRDefault="006D3245" w:rsidP="00A407A8">
            <w:pPr>
              <w:pStyle w:val="Header"/>
            </w:pPr>
            <w:r>
              <w:t>8</w:t>
            </w:r>
          </w:p>
        </w:tc>
        <w:tc>
          <w:tcPr>
            <w:tcW w:w="3075" w:type="dxa"/>
          </w:tcPr>
          <w:p w14:paraId="43473A8D" w14:textId="77777777" w:rsidR="006D3245" w:rsidRPr="001C63C5" w:rsidRDefault="006D3245" w:rsidP="00A407A8">
            <w:pPr>
              <w:pStyle w:val="Header"/>
            </w:pPr>
            <w:r>
              <w:t>Échantillon de liquide rouge, peut-être du sang</w:t>
            </w:r>
          </w:p>
        </w:tc>
        <w:tc>
          <w:tcPr>
            <w:tcW w:w="4258" w:type="dxa"/>
            <w:gridSpan w:val="3"/>
          </w:tcPr>
          <w:p w14:paraId="1E9DF948" w14:textId="77777777" w:rsidR="006D3245" w:rsidRPr="001C63C5" w:rsidRDefault="006D3245" w:rsidP="00A407A8">
            <w:pPr>
              <w:pStyle w:val="Header"/>
            </w:pPr>
            <w:r>
              <w:t>Au sol, à 4 m de la porte principale</w:t>
            </w:r>
          </w:p>
        </w:tc>
        <w:tc>
          <w:tcPr>
            <w:tcW w:w="2153" w:type="dxa"/>
          </w:tcPr>
          <w:p w14:paraId="2D7112A1" w14:textId="77777777" w:rsidR="006D3245" w:rsidRPr="00325060" w:rsidRDefault="006D3245" w:rsidP="00A407A8">
            <w:pPr>
              <w:pStyle w:val="Header"/>
              <w:rPr>
                <w:b/>
              </w:rPr>
            </w:pPr>
            <w:r>
              <w:t xml:space="preserve">B. </w:t>
            </w:r>
            <w:proofErr w:type="spellStart"/>
            <w:r>
              <w:t>Lakhouad</w:t>
            </w:r>
            <w:proofErr w:type="spellEnd"/>
          </w:p>
        </w:tc>
        <w:tc>
          <w:tcPr>
            <w:tcW w:w="3075" w:type="dxa"/>
          </w:tcPr>
          <w:p w14:paraId="65E46B4D" w14:textId="08CD3B4F" w:rsidR="006D3245" w:rsidRPr="001C63C5" w:rsidRDefault="006D3245" w:rsidP="00A407A8">
            <w:pPr>
              <w:pStyle w:val="Header"/>
            </w:pPr>
            <w:r>
              <w:t>Risque biologique/</w:t>
            </w:r>
            <w:r w:rsidR="00DB66F1">
              <w:t xml:space="preserve"> </w:t>
            </w:r>
            <w:r>
              <w:t>emballé pour envoi au labo</w:t>
            </w:r>
          </w:p>
        </w:tc>
      </w:tr>
      <w:tr w:rsidR="006D3245" w:rsidRPr="00BF7DB6" w14:paraId="6A1157FA" w14:textId="77777777" w:rsidTr="001D412A">
        <w:tc>
          <w:tcPr>
            <w:tcW w:w="1030" w:type="dxa"/>
          </w:tcPr>
          <w:p w14:paraId="0AC04F59" w14:textId="77777777" w:rsidR="006D3245" w:rsidRPr="001C63C5" w:rsidRDefault="006D3245" w:rsidP="00A407A8">
            <w:pPr>
              <w:pStyle w:val="Header"/>
            </w:pPr>
            <w:r>
              <w:t>9</w:t>
            </w:r>
          </w:p>
        </w:tc>
        <w:tc>
          <w:tcPr>
            <w:tcW w:w="3075" w:type="dxa"/>
          </w:tcPr>
          <w:p w14:paraId="0EB0CD85" w14:textId="77777777" w:rsidR="006D3245" w:rsidRDefault="006D3245" w:rsidP="00A407A8">
            <w:pPr>
              <w:pStyle w:val="Header"/>
            </w:pPr>
            <w:r>
              <w:t>Fragments métalliques</w:t>
            </w:r>
          </w:p>
        </w:tc>
        <w:tc>
          <w:tcPr>
            <w:tcW w:w="4258" w:type="dxa"/>
            <w:gridSpan w:val="3"/>
          </w:tcPr>
          <w:p w14:paraId="2FC92608" w14:textId="77777777" w:rsidR="006D3245" w:rsidRDefault="006D3245" w:rsidP="00A407A8">
            <w:pPr>
              <w:pStyle w:val="Header"/>
            </w:pPr>
            <w:r>
              <w:t>Côté ouest du couloir, à 4 m de la porte principale</w:t>
            </w:r>
          </w:p>
        </w:tc>
        <w:tc>
          <w:tcPr>
            <w:tcW w:w="2153" w:type="dxa"/>
          </w:tcPr>
          <w:p w14:paraId="52C4DC05" w14:textId="77777777" w:rsidR="006D3245" w:rsidRDefault="006D3245" w:rsidP="00A407A8">
            <w:pPr>
              <w:pStyle w:val="Header"/>
              <w:rPr>
                <w:kern w:val="24"/>
              </w:rPr>
            </w:pPr>
            <w:r>
              <w:t>R. Tobin</w:t>
            </w:r>
          </w:p>
        </w:tc>
        <w:tc>
          <w:tcPr>
            <w:tcW w:w="3075" w:type="dxa"/>
          </w:tcPr>
          <w:p w14:paraId="653980DC" w14:textId="77777777" w:rsidR="006D3245" w:rsidRDefault="006D3245" w:rsidP="00A407A8">
            <w:pPr>
              <w:pStyle w:val="Header"/>
            </w:pPr>
            <w:r>
              <w:t>Emballé pour envoi au labo</w:t>
            </w:r>
          </w:p>
        </w:tc>
      </w:tr>
      <w:tr w:rsidR="006D3245" w:rsidRPr="00BF7DB6" w14:paraId="4E422B00" w14:textId="77777777" w:rsidTr="001D412A">
        <w:tc>
          <w:tcPr>
            <w:tcW w:w="1030" w:type="dxa"/>
          </w:tcPr>
          <w:p w14:paraId="36690CC7" w14:textId="77777777" w:rsidR="006D3245" w:rsidRPr="001C63C5" w:rsidRDefault="006D3245" w:rsidP="00A407A8">
            <w:pPr>
              <w:pStyle w:val="Header"/>
            </w:pPr>
            <w:r>
              <w:lastRenderedPageBreak/>
              <w:t>10</w:t>
            </w:r>
          </w:p>
        </w:tc>
        <w:tc>
          <w:tcPr>
            <w:tcW w:w="3075" w:type="dxa"/>
          </w:tcPr>
          <w:p w14:paraId="771C0AE7" w14:textId="77777777" w:rsidR="006D3245" w:rsidRPr="001C63C5" w:rsidRDefault="006D3245" w:rsidP="00A407A8">
            <w:pPr>
              <w:pStyle w:val="Header"/>
            </w:pPr>
            <w:r>
              <w:t>Main</w:t>
            </w:r>
          </w:p>
        </w:tc>
        <w:tc>
          <w:tcPr>
            <w:tcW w:w="4258" w:type="dxa"/>
            <w:gridSpan w:val="3"/>
          </w:tcPr>
          <w:p w14:paraId="09DB2D3E" w14:textId="77777777" w:rsidR="006D3245" w:rsidRDefault="006D3245" w:rsidP="00A407A8">
            <w:pPr>
              <w:pStyle w:val="Header"/>
            </w:pPr>
            <w:r>
              <w:t>Côté ouest du couloir, à 4 m de la porte principale</w:t>
            </w:r>
          </w:p>
        </w:tc>
        <w:tc>
          <w:tcPr>
            <w:tcW w:w="2153" w:type="dxa"/>
          </w:tcPr>
          <w:p w14:paraId="38635799" w14:textId="77777777" w:rsidR="006D3245" w:rsidRDefault="006D3245" w:rsidP="001763F1">
            <w:pPr>
              <w:ind w:left="0"/>
            </w:pPr>
            <w:r>
              <w:rPr>
                <w:rFonts w:ascii="Arial" w:hAnsi="Arial"/>
                <w:sz w:val="20"/>
              </w:rPr>
              <w:t>E. Soi</w:t>
            </w:r>
          </w:p>
        </w:tc>
        <w:tc>
          <w:tcPr>
            <w:tcW w:w="3075" w:type="dxa"/>
          </w:tcPr>
          <w:p w14:paraId="56246BA3" w14:textId="77777777" w:rsidR="006D3245" w:rsidRDefault="006D3245" w:rsidP="00A407A8">
            <w:pPr>
              <w:pStyle w:val="Header"/>
            </w:pPr>
            <w:r>
              <w:t>Envoyée à la morgue</w:t>
            </w:r>
          </w:p>
        </w:tc>
      </w:tr>
      <w:tr w:rsidR="006D3245" w:rsidRPr="00BF7DB6" w14:paraId="37D3A9CF" w14:textId="77777777" w:rsidTr="001D412A">
        <w:tc>
          <w:tcPr>
            <w:tcW w:w="1030" w:type="dxa"/>
          </w:tcPr>
          <w:p w14:paraId="5B787039" w14:textId="77777777" w:rsidR="006D3245" w:rsidRPr="00636A15" w:rsidRDefault="006D3245" w:rsidP="00A407A8">
            <w:pPr>
              <w:pStyle w:val="Header"/>
            </w:pPr>
            <w:r>
              <w:t>11</w:t>
            </w:r>
          </w:p>
        </w:tc>
        <w:tc>
          <w:tcPr>
            <w:tcW w:w="3075" w:type="dxa"/>
          </w:tcPr>
          <w:p w14:paraId="367610A7" w14:textId="77777777" w:rsidR="006D3245" w:rsidRPr="001C63C5" w:rsidRDefault="006D3245" w:rsidP="00A407A8">
            <w:pPr>
              <w:pStyle w:val="Header"/>
            </w:pPr>
            <w:r>
              <w:t>Échantillon de liquide rouge, peut-être du sang</w:t>
            </w:r>
          </w:p>
        </w:tc>
        <w:tc>
          <w:tcPr>
            <w:tcW w:w="4258" w:type="dxa"/>
            <w:gridSpan w:val="3"/>
          </w:tcPr>
          <w:p w14:paraId="6A699741" w14:textId="77777777" w:rsidR="006D3245" w:rsidRPr="001C63C5" w:rsidRDefault="006D3245" w:rsidP="00A407A8">
            <w:pPr>
              <w:pStyle w:val="Header"/>
            </w:pPr>
            <w:r>
              <w:t>Mur côté ouest du couloir, à 2 m du sol</w:t>
            </w:r>
          </w:p>
        </w:tc>
        <w:tc>
          <w:tcPr>
            <w:tcW w:w="2153" w:type="dxa"/>
          </w:tcPr>
          <w:p w14:paraId="6FDC887B" w14:textId="77777777" w:rsidR="006D3245" w:rsidRDefault="006D3245" w:rsidP="001763F1">
            <w:pPr>
              <w:ind w:left="0"/>
            </w:pPr>
            <w:r>
              <w:rPr>
                <w:rFonts w:ascii="Arial" w:hAnsi="Arial"/>
                <w:sz w:val="20"/>
              </w:rPr>
              <w:t xml:space="preserve">B. </w:t>
            </w:r>
            <w:proofErr w:type="spellStart"/>
            <w:r>
              <w:rPr>
                <w:rFonts w:ascii="Arial" w:hAnsi="Arial"/>
                <w:sz w:val="20"/>
              </w:rPr>
              <w:t>Lakhouad</w:t>
            </w:r>
            <w:proofErr w:type="spellEnd"/>
          </w:p>
        </w:tc>
        <w:tc>
          <w:tcPr>
            <w:tcW w:w="3075" w:type="dxa"/>
          </w:tcPr>
          <w:p w14:paraId="7A6CB7CA" w14:textId="4468F594" w:rsidR="006D3245" w:rsidRPr="001C63C5" w:rsidRDefault="006D3245" w:rsidP="00A407A8">
            <w:pPr>
              <w:pStyle w:val="Header"/>
            </w:pPr>
            <w:r>
              <w:t>Risque biologique/</w:t>
            </w:r>
            <w:r w:rsidR="00DB66F1">
              <w:t xml:space="preserve"> </w:t>
            </w:r>
            <w:r>
              <w:t>emballé pour envoi au labo</w:t>
            </w:r>
          </w:p>
        </w:tc>
      </w:tr>
      <w:tr w:rsidR="006D3245" w:rsidRPr="00BF7DB6" w14:paraId="61AACAEB" w14:textId="77777777" w:rsidTr="001D412A">
        <w:tc>
          <w:tcPr>
            <w:tcW w:w="1030" w:type="dxa"/>
          </w:tcPr>
          <w:p w14:paraId="4E26338E" w14:textId="77777777" w:rsidR="006D3245" w:rsidRPr="00636A15" w:rsidRDefault="006D3245" w:rsidP="00A407A8">
            <w:pPr>
              <w:pStyle w:val="Header"/>
            </w:pPr>
            <w:r>
              <w:t>12</w:t>
            </w:r>
          </w:p>
        </w:tc>
        <w:tc>
          <w:tcPr>
            <w:tcW w:w="3075" w:type="dxa"/>
          </w:tcPr>
          <w:p w14:paraId="2A94A1C2" w14:textId="77777777" w:rsidR="006D3245" w:rsidRPr="001C63C5" w:rsidRDefault="006D3245" w:rsidP="00A407A8">
            <w:pPr>
              <w:pStyle w:val="Header"/>
            </w:pPr>
            <w:r>
              <w:t>Victime, décédée</w:t>
            </w:r>
          </w:p>
        </w:tc>
        <w:tc>
          <w:tcPr>
            <w:tcW w:w="4258" w:type="dxa"/>
            <w:gridSpan w:val="3"/>
          </w:tcPr>
          <w:p w14:paraId="230E5AC8" w14:textId="77777777" w:rsidR="006D3245" w:rsidRPr="001C63C5" w:rsidRDefault="006D3245" w:rsidP="00A407A8">
            <w:pPr>
              <w:pStyle w:val="Header"/>
            </w:pPr>
            <w:r>
              <w:t>Côté ouest du couloir, à 4 m de la porte principale</w:t>
            </w:r>
          </w:p>
        </w:tc>
        <w:tc>
          <w:tcPr>
            <w:tcW w:w="2153" w:type="dxa"/>
          </w:tcPr>
          <w:p w14:paraId="78BD732F" w14:textId="77777777" w:rsidR="006D3245" w:rsidRDefault="006D3245" w:rsidP="001763F1">
            <w:pPr>
              <w:ind w:left="0"/>
            </w:pPr>
            <w:r>
              <w:rPr>
                <w:rFonts w:ascii="Arial" w:hAnsi="Arial"/>
                <w:sz w:val="20"/>
              </w:rPr>
              <w:t>E. Soi</w:t>
            </w:r>
          </w:p>
        </w:tc>
        <w:tc>
          <w:tcPr>
            <w:tcW w:w="3075" w:type="dxa"/>
          </w:tcPr>
          <w:p w14:paraId="16F8CBB0" w14:textId="77777777" w:rsidR="006D3245" w:rsidRPr="001C63C5" w:rsidRDefault="006D3245" w:rsidP="00A407A8">
            <w:pPr>
              <w:pStyle w:val="Header"/>
            </w:pPr>
            <w:r>
              <w:t>Conduit à la morgue pour autopsie</w:t>
            </w:r>
          </w:p>
        </w:tc>
      </w:tr>
      <w:tr w:rsidR="006D3245" w:rsidRPr="00BF7DB6" w14:paraId="38BAF56E" w14:textId="77777777" w:rsidTr="001D412A">
        <w:tc>
          <w:tcPr>
            <w:tcW w:w="1030" w:type="dxa"/>
          </w:tcPr>
          <w:p w14:paraId="70378B1C" w14:textId="77777777" w:rsidR="006D3245" w:rsidRPr="00636A15" w:rsidRDefault="006D3245" w:rsidP="00A407A8">
            <w:pPr>
              <w:pStyle w:val="Header"/>
            </w:pPr>
            <w:r>
              <w:t>13</w:t>
            </w:r>
          </w:p>
        </w:tc>
        <w:tc>
          <w:tcPr>
            <w:tcW w:w="3075" w:type="dxa"/>
          </w:tcPr>
          <w:p w14:paraId="1DE0A709" w14:textId="77777777" w:rsidR="006D3245" w:rsidRPr="001C63C5" w:rsidRDefault="006D3245" w:rsidP="00A407A8">
            <w:pPr>
              <w:pStyle w:val="Header"/>
            </w:pPr>
            <w:r>
              <w:t>Victime, décédée</w:t>
            </w:r>
          </w:p>
        </w:tc>
        <w:tc>
          <w:tcPr>
            <w:tcW w:w="4258" w:type="dxa"/>
            <w:gridSpan w:val="3"/>
          </w:tcPr>
          <w:p w14:paraId="4E74D378" w14:textId="77777777" w:rsidR="006D3245" w:rsidRPr="001C63C5" w:rsidRDefault="006D3245" w:rsidP="00A407A8">
            <w:pPr>
              <w:pStyle w:val="Header"/>
            </w:pPr>
            <w:r>
              <w:t>Côté est du couloir, à 1 m de la porte principale</w:t>
            </w:r>
          </w:p>
        </w:tc>
        <w:tc>
          <w:tcPr>
            <w:tcW w:w="2153" w:type="dxa"/>
          </w:tcPr>
          <w:p w14:paraId="72E17C35" w14:textId="77777777" w:rsidR="006D3245" w:rsidRDefault="006D3245" w:rsidP="001763F1">
            <w:pPr>
              <w:ind w:left="0"/>
            </w:pPr>
            <w:r>
              <w:rPr>
                <w:rFonts w:ascii="Arial" w:hAnsi="Arial"/>
                <w:sz w:val="20"/>
              </w:rPr>
              <w:t>E. Soi</w:t>
            </w:r>
          </w:p>
        </w:tc>
        <w:tc>
          <w:tcPr>
            <w:tcW w:w="3075" w:type="dxa"/>
          </w:tcPr>
          <w:p w14:paraId="4F66E062" w14:textId="77777777" w:rsidR="006D3245" w:rsidRPr="001C63C5" w:rsidRDefault="006D3245" w:rsidP="00A407A8">
            <w:pPr>
              <w:pStyle w:val="Header"/>
            </w:pPr>
            <w:r>
              <w:t>Conduit à la morgue pour autopsie</w:t>
            </w:r>
          </w:p>
        </w:tc>
      </w:tr>
      <w:tr w:rsidR="006D3245" w:rsidRPr="00BF7DB6" w14:paraId="57B90D32" w14:textId="77777777" w:rsidTr="001D412A">
        <w:tc>
          <w:tcPr>
            <w:tcW w:w="1030" w:type="dxa"/>
          </w:tcPr>
          <w:p w14:paraId="77665107" w14:textId="77777777" w:rsidR="006D3245" w:rsidRPr="00636A15" w:rsidRDefault="006D3245" w:rsidP="00A407A8">
            <w:pPr>
              <w:pStyle w:val="Header"/>
            </w:pPr>
            <w:r>
              <w:t>14</w:t>
            </w:r>
          </w:p>
        </w:tc>
        <w:tc>
          <w:tcPr>
            <w:tcW w:w="3075" w:type="dxa"/>
          </w:tcPr>
          <w:p w14:paraId="2B3F721B" w14:textId="77777777" w:rsidR="006D3245" w:rsidRDefault="006D3245" w:rsidP="00A407A8">
            <w:pPr>
              <w:pStyle w:val="Header"/>
            </w:pPr>
            <w:r>
              <w:t>Victime, décédée</w:t>
            </w:r>
          </w:p>
        </w:tc>
        <w:tc>
          <w:tcPr>
            <w:tcW w:w="4258" w:type="dxa"/>
            <w:gridSpan w:val="3"/>
          </w:tcPr>
          <w:p w14:paraId="3C093353" w14:textId="77777777" w:rsidR="006D3245" w:rsidRPr="001C63C5" w:rsidRDefault="006D3245" w:rsidP="00A407A8">
            <w:pPr>
              <w:pStyle w:val="Header"/>
            </w:pPr>
            <w:r>
              <w:t>Côté est du couloir, à 2 m de la porte principale</w:t>
            </w:r>
          </w:p>
        </w:tc>
        <w:tc>
          <w:tcPr>
            <w:tcW w:w="2153" w:type="dxa"/>
          </w:tcPr>
          <w:p w14:paraId="4802D5DD" w14:textId="77777777" w:rsidR="006D3245" w:rsidRDefault="006D3245" w:rsidP="001763F1">
            <w:pPr>
              <w:ind w:left="0"/>
            </w:pPr>
            <w:r>
              <w:rPr>
                <w:rFonts w:ascii="Arial" w:hAnsi="Arial"/>
                <w:sz w:val="20"/>
              </w:rPr>
              <w:t>E. Soi</w:t>
            </w:r>
          </w:p>
        </w:tc>
        <w:tc>
          <w:tcPr>
            <w:tcW w:w="3075" w:type="dxa"/>
          </w:tcPr>
          <w:p w14:paraId="2FD3498A" w14:textId="77777777" w:rsidR="006D3245" w:rsidRDefault="006D3245" w:rsidP="00A407A8">
            <w:pPr>
              <w:pStyle w:val="Header"/>
            </w:pPr>
            <w:r>
              <w:t>Conduit à la morgue pour autopsie</w:t>
            </w:r>
          </w:p>
        </w:tc>
      </w:tr>
      <w:tr w:rsidR="006D3245" w:rsidRPr="00BF7DB6" w14:paraId="320ADD07" w14:textId="77777777" w:rsidTr="001D412A">
        <w:tc>
          <w:tcPr>
            <w:tcW w:w="1030" w:type="dxa"/>
          </w:tcPr>
          <w:p w14:paraId="713C1DBD" w14:textId="77777777" w:rsidR="006D3245" w:rsidRPr="00636A15" w:rsidRDefault="006D3245" w:rsidP="00A407A8">
            <w:pPr>
              <w:pStyle w:val="Header"/>
            </w:pPr>
            <w:r>
              <w:t>15</w:t>
            </w:r>
          </w:p>
        </w:tc>
        <w:tc>
          <w:tcPr>
            <w:tcW w:w="3075" w:type="dxa"/>
          </w:tcPr>
          <w:p w14:paraId="2A4DCF0D" w14:textId="77777777" w:rsidR="006D3245" w:rsidRPr="000F3778" w:rsidRDefault="006D3245" w:rsidP="00A407A8">
            <w:pPr>
              <w:pStyle w:val="Header"/>
              <w:rPr>
                <w:b/>
              </w:rPr>
            </w:pPr>
            <w:r>
              <w:t>Victime, décédée</w:t>
            </w:r>
          </w:p>
        </w:tc>
        <w:tc>
          <w:tcPr>
            <w:tcW w:w="4258" w:type="dxa"/>
            <w:gridSpan w:val="3"/>
          </w:tcPr>
          <w:p w14:paraId="060CF513" w14:textId="77777777" w:rsidR="006D3245" w:rsidRPr="001C63C5" w:rsidRDefault="006D3245" w:rsidP="00A407A8">
            <w:pPr>
              <w:pStyle w:val="Header"/>
            </w:pPr>
            <w:r>
              <w:t>Côté est du couloir, à 2,5 m de la porte principale</w:t>
            </w:r>
          </w:p>
        </w:tc>
        <w:tc>
          <w:tcPr>
            <w:tcW w:w="2153" w:type="dxa"/>
          </w:tcPr>
          <w:p w14:paraId="3A229B17" w14:textId="77777777" w:rsidR="006D3245" w:rsidRDefault="006D3245" w:rsidP="001763F1">
            <w:pPr>
              <w:ind w:left="0"/>
            </w:pPr>
            <w:r>
              <w:rPr>
                <w:rFonts w:ascii="Arial" w:hAnsi="Arial"/>
                <w:sz w:val="20"/>
              </w:rPr>
              <w:t>E. Soi</w:t>
            </w:r>
          </w:p>
        </w:tc>
        <w:tc>
          <w:tcPr>
            <w:tcW w:w="3075" w:type="dxa"/>
          </w:tcPr>
          <w:p w14:paraId="5CA49C3E" w14:textId="77777777" w:rsidR="006D3245" w:rsidRDefault="006D3245" w:rsidP="00A407A8">
            <w:pPr>
              <w:pStyle w:val="Header"/>
            </w:pPr>
            <w:r>
              <w:t>Conduit à la morgue pour autopsie</w:t>
            </w:r>
          </w:p>
        </w:tc>
      </w:tr>
      <w:tr w:rsidR="006D3245" w:rsidRPr="00BF7DB6" w14:paraId="7530CB6E" w14:textId="77777777" w:rsidTr="001D412A">
        <w:tc>
          <w:tcPr>
            <w:tcW w:w="1030" w:type="dxa"/>
          </w:tcPr>
          <w:p w14:paraId="65CE1B99" w14:textId="77777777" w:rsidR="006D3245" w:rsidRPr="00636A15" w:rsidRDefault="006D3245" w:rsidP="00A407A8">
            <w:pPr>
              <w:pStyle w:val="Header"/>
            </w:pPr>
            <w:r>
              <w:t>16</w:t>
            </w:r>
          </w:p>
        </w:tc>
        <w:tc>
          <w:tcPr>
            <w:tcW w:w="3075" w:type="dxa"/>
          </w:tcPr>
          <w:p w14:paraId="2F05B66B" w14:textId="77777777" w:rsidR="006D3245" w:rsidRPr="000F3778" w:rsidRDefault="006D3245" w:rsidP="00A407A8">
            <w:pPr>
              <w:pStyle w:val="Header"/>
              <w:rPr>
                <w:b/>
              </w:rPr>
            </w:pPr>
            <w:r>
              <w:t>Victime, décédée</w:t>
            </w:r>
          </w:p>
        </w:tc>
        <w:tc>
          <w:tcPr>
            <w:tcW w:w="4258" w:type="dxa"/>
            <w:gridSpan w:val="3"/>
          </w:tcPr>
          <w:p w14:paraId="0933E7B0" w14:textId="77777777" w:rsidR="006D3245" w:rsidRPr="001C63C5" w:rsidRDefault="006D3245" w:rsidP="00A407A8">
            <w:pPr>
              <w:pStyle w:val="Header"/>
            </w:pPr>
            <w:r>
              <w:t>Côté est du couloir, à 2,5 m de la porte principale</w:t>
            </w:r>
          </w:p>
        </w:tc>
        <w:tc>
          <w:tcPr>
            <w:tcW w:w="2153" w:type="dxa"/>
          </w:tcPr>
          <w:p w14:paraId="274C02FC" w14:textId="77777777" w:rsidR="006D3245" w:rsidRDefault="006D3245" w:rsidP="001763F1">
            <w:pPr>
              <w:ind w:left="0"/>
            </w:pPr>
            <w:r>
              <w:rPr>
                <w:rFonts w:ascii="Arial" w:hAnsi="Arial"/>
                <w:sz w:val="20"/>
              </w:rPr>
              <w:t>E. Soi</w:t>
            </w:r>
          </w:p>
        </w:tc>
        <w:tc>
          <w:tcPr>
            <w:tcW w:w="3075" w:type="dxa"/>
          </w:tcPr>
          <w:p w14:paraId="2A1B524B" w14:textId="77777777" w:rsidR="006D3245" w:rsidRDefault="006D3245" w:rsidP="00A407A8">
            <w:pPr>
              <w:pStyle w:val="Header"/>
            </w:pPr>
            <w:r>
              <w:t>Conduit à la morgue pour autopsie</w:t>
            </w:r>
          </w:p>
        </w:tc>
      </w:tr>
      <w:tr w:rsidR="006D3245" w:rsidRPr="00BF7DB6" w14:paraId="64691E53" w14:textId="77777777" w:rsidTr="001D412A">
        <w:tc>
          <w:tcPr>
            <w:tcW w:w="1030" w:type="dxa"/>
          </w:tcPr>
          <w:p w14:paraId="6BF92009" w14:textId="77777777" w:rsidR="006D3245" w:rsidRPr="00636A15" w:rsidRDefault="006D3245" w:rsidP="00A407A8">
            <w:pPr>
              <w:pStyle w:val="Header"/>
            </w:pPr>
            <w:r>
              <w:t>17</w:t>
            </w:r>
          </w:p>
        </w:tc>
        <w:tc>
          <w:tcPr>
            <w:tcW w:w="3075" w:type="dxa"/>
          </w:tcPr>
          <w:p w14:paraId="4F4EFAD2" w14:textId="77777777" w:rsidR="006D3245" w:rsidRPr="001C63C5" w:rsidRDefault="006D3245" w:rsidP="00A407A8">
            <w:pPr>
              <w:pStyle w:val="Header"/>
            </w:pPr>
            <w:r>
              <w:t>Échantillon de liquide rouge, peut-être du sang</w:t>
            </w:r>
          </w:p>
        </w:tc>
        <w:tc>
          <w:tcPr>
            <w:tcW w:w="4258" w:type="dxa"/>
            <w:gridSpan w:val="3"/>
          </w:tcPr>
          <w:p w14:paraId="23F92661" w14:textId="77777777" w:rsidR="006D3245" w:rsidRDefault="006D3245" w:rsidP="00A407A8">
            <w:pPr>
              <w:pStyle w:val="Header"/>
            </w:pPr>
            <w:r>
              <w:t>Au sol, côté est du couloir, à 2,5 m de la porte principale</w:t>
            </w:r>
          </w:p>
        </w:tc>
        <w:tc>
          <w:tcPr>
            <w:tcW w:w="2153" w:type="dxa"/>
          </w:tcPr>
          <w:p w14:paraId="284213C8" w14:textId="77777777" w:rsidR="006D3245" w:rsidRPr="005A6805" w:rsidRDefault="006D3245" w:rsidP="001763F1">
            <w:pPr>
              <w:ind w:left="0"/>
              <w:rPr>
                <w:b/>
              </w:rPr>
            </w:pPr>
            <w:r>
              <w:rPr>
                <w:rFonts w:ascii="Arial" w:hAnsi="Arial"/>
                <w:sz w:val="20"/>
              </w:rPr>
              <w:t xml:space="preserve">B. </w:t>
            </w:r>
            <w:proofErr w:type="spellStart"/>
            <w:r>
              <w:rPr>
                <w:rFonts w:ascii="Arial" w:hAnsi="Arial"/>
                <w:sz w:val="20"/>
              </w:rPr>
              <w:t>Lakhouad</w:t>
            </w:r>
            <w:proofErr w:type="spellEnd"/>
          </w:p>
        </w:tc>
        <w:tc>
          <w:tcPr>
            <w:tcW w:w="3075" w:type="dxa"/>
          </w:tcPr>
          <w:p w14:paraId="09FDB082" w14:textId="09A20B3B" w:rsidR="006D3245" w:rsidRDefault="006D3245" w:rsidP="00A407A8">
            <w:pPr>
              <w:pStyle w:val="Header"/>
            </w:pPr>
            <w:r>
              <w:t>Risque biologique/</w:t>
            </w:r>
            <w:r w:rsidR="00DB66F1">
              <w:t xml:space="preserve"> </w:t>
            </w:r>
            <w:r>
              <w:t>emballé pour envoi au labo</w:t>
            </w:r>
          </w:p>
        </w:tc>
      </w:tr>
      <w:tr w:rsidR="006D3245" w:rsidRPr="00BF7DB6" w14:paraId="5F25870D" w14:textId="77777777" w:rsidTr="001D412A">
        <w:tc>
          <w:tcPr>
            <w:tcW w:w="1030" w:type="dxa"/>
          </w:tcPr>
          <w:p w14:paraId="2FBD51B6" w14:textId="77777777" w:rsidR="006D3245" w:rsidRPr="00636A15" w:rsidRDefault="006D3245" w:rsidP="00A407A8">
            <w:pPr>
              <w:pStyle w:val="Header"/>
            </w:pPr>
            <w:r>
              <w:t>18</w:t>
            </w:r>
          </w:p>
        </w:tc>
        <w:tc>
          <w:tcPr>
            <w:tcW w:w="3075" w:type="dxa"/>
          </w:tcPr>
          <w:p w14:paraId="0CF47AC1" w14:textId="77777777" w:rsidR="006D3245" w:rsidRPr="001C63C5" w:rsidRDefault="006D3245" w:rsidP="00A407A8">
            <w:pPr>
              <w:pStyle w:val="Header"/>
            </w:pPr>
            <w:r>
              <w:t>Échantillon de liquide rouge, peut-être du sang</w:t>
            </w:r>
          </w:p>
        </w:tc>
        <w:tc>
          <w:tcPr>
            <w:tcW w:w="4258" w:type="dxa"/>
            <w:gridSpan w:val="3"/>
          </w:tcPr>
          <w:p w14:paraId="1A15E41B" w14:textId="77777777" w:rsidR="006D3245" w:rsidRDefault="006D3245" w:rsidP="00A407A8">
            <w:pPr>
              <w:pStyle w:val="Header"/>
            </w:pPr>
            <w:r>
              <w:t>Au sol, côté est du couloir, à 2 m de la porte principale</w:t>
            </w:r>
          </w:p>
        </w:tc>
        <w:tc>
          <w:tcPr>
            <w:tcW w:w="2153" w:type="dxa"/>
          </w:tcPr>
          <w:p w14:paraId="54DC96CE" w14:textId="77777777" w:rsidR="006D3245" w:rsidRDefault="006D3245" w:rsidP="001763F1">
            <w:pPr>
              <w:ind w:left="0"/>
            </w:pPr>
            <w:r>
              <w:rPr>
                <w:rFonts w:ascii="Arial" w:hAnsi="Arial"/>
                <w:sz w:val="20"/>
              </w:rPr>
              <w:t xml:space="preserve">B. </w:t>
            </w:r>
            <w:proofErr w:type="spellStart"/>
            <w:r>
              <w:rPr>
                <w:rFonts w:ascii="Arial" w:hAnsi="Arial"/>
                <w:sz w:val="20"/>
              </w:rPr>
              <w:t>Lakhouad</w:t>
            </w:r>
            <w:proofErr w:type="spellEnd"/>
          </w:p>
        </w:tc>
        <w:tc>
          <w:tcPr>
            <w:tcW w:w="3075" w:type="dxa"/>
          </w:tcPr>
          <w:p w14:paraId="2D92431D" w14:textId="28958F75" w:rsidR="006D3245" w:rsidRDefault="006D3245" w:rsidP="00A407A8">
            <w:pPr>
              <w:pStyle w:val="Header"/>
            </w:pPr>
            <w:r>
              <w:t>Risque biologique/</w:t>
            </w:r>
            <w:r w:rsidR="00DB66F1">
              <w:t xml:space="preserve"> </w:t>
            </w:r>
            <w:r>
              <w:t>emballé pour envoi au labo</w:t>
            </w:r>
          </w:p>
        </w:tc>
      </w:tr>
      <w:tr w:rsidR="006D3245" w:rsidRPr="00BF7DB6" w14:paraId="6D782DE8" w14:textId="77777777" w:rsidTr="00DB66F1">
        <w:trPr>
          <w:trHeight w:hRule="exact" w:val="854"/>
        </w:trPr>
        <w:tc>
          <w:tcPr>
            <w:tcW w:w="1030" w:type="dxa"/>
          </w:tcPr>
          <w:p w14:paraId="3DBADD8E" w14:textId="77777777" w:rsidR="006D3245" w:rsidRPr="00636A15" w:rsidRDefault="006D3245" w:rsidP="00A407A8">
            <w:pPr>
              <w:pStyle w:val="Header"/>
            </w:pPr>
            <w:r>
              <w:t>19</w:t>
            </w:r>
          </w:p>
        </w:tc>
        <w:tc>
          <w:tcPr>
            <w:tcW w:w="3075" w:type="dxa"/>
          </w:tcPr>
          <w:p w14:paraId="44D276A3" w14:textId="77777777" w:rsidR="006D3245" w:rsidRPr="001C63C5" w:rsidRDefault="006D3245" w:rsidP="00A407A8">
            <w:pPr>
              <w:pStyle w:val="Header"/>
            </w:pPr>
            <w:r>
              <w:t>Échantillon de liquide rouge, peut-être du sang</w:t>
            </w:r>
          </w:p>
        </w:tc>
        <w:tc>
          <w:tcPr>
            <w:tcW w:w="4258" w:type="dxa"/>
            <w:gridSpan w:val="3"/>
          </w:tcPr>
          <w:p w14:paraId="591E3430" w14:textId="77777777" w:rsidR="006D3245" w:rsidRDefault="006D3245" w:rsidP="00A407A8">
            <w:pPr>
              <w:pStyle w:val="Header"/>
              <w:rPr>
                <w:kern w:val="24"/>
              </w:rPr>
            </w:pPr>
            <w:r>
              <w:t>Mur côté est du couloir, à 2 m du sol</w:t>
            </w:r>
          </w:p>
        </w:tc>
        <w:tc>
          <w:tcPr>
            <w:tcW w:w="2153" w:type="dxa"/>
          </w:tcPr>
          <w:p w14:paraId="76C501A2" w14:textId="77777777" w:rsidR="006D3245" w:rsidRDefault="006D3245" w:rsidP="001763F1">
            <w:pPr>
              <w:ind w:left="0"/>
            </w:pPr>
            <w:r>
              <w:rPr>
                <w:rFonts w:ascii="Arial" w:hAnsi="Arial"/>
                <w:sz w:val="20"/>
              </w:rPr>
              <w:t xml:space="preserve">B. </w:t>
            </w:r>
            <w:proofErr w:type="spellStart"/>
            <w:r>
              <w:rPr>
                <w:rFonts w:ascii="Arial" w:hAnsi="Arial"/>
                <w:sz w:val="20"/>
              </w:rPr>
              <w:t>Lakhouad</w:t>
            </w:r>
            <w:proofErr w:type="spellEnd"/>
          </w:p>
        </w:tc>
        <w:tc>
          <w:tcPr>
            <w:tcW w:w="3075" w:type="dxa"/>
          </w:tcPr>
          <w:p w14:paraId="7EDC88C7" w14:textId="0CAD37C0" w:rsidR="006D3245" w:rsidRDefault="006D3245" w:rsidP="00A407A8">
            <w:pPr>
              <w:pStyle w:val="Header"/>
            </w:pPr>
            <w:r>
              <w:t>Risque biologique/</w:t>
            </w:r>
            <w:r w:rsidR="00DB66F1">
              <w:t xml:space="preserve"> </w:t>
            </w:r>
            <w:r>
              <w:t>emballé pour envoi au labo</w:t>
            </w:r>
          </w:p>
        </w:tc>
      </w:tr>
      <w:tr w:rsidR="006D3245" w:rsidRPr="00BF7DB6" w14:paraId="2D7BEEFA" w14:textId="77777777" w:rsidTr="001D412A">
        <w:trPr>
          <w:trHeight w:hRule="exact" w:val="518"/>
        </w:trPr>
        <w:tc>
          <w:tcPr>
            <w:tcW w:w="1030" w:type="dxa"/>
          </w:tcPr>
          <w:p w14:paraId="3686019C" w14:textId="77777777" w:rsidR="006D3245" w:rsidRPr="00636A15" w:rsidRDefault="006D3245" w:rsidP="00A407A8">
            <w:pPr>
              <w:pStyle w:val="Header"/>
            </w:pPr>
            <w:r>
              <w:t>20</w:t>
            </w:r>
          </w:p>
        </w:tc>
        <w:tc>
          <w:tcPr>
            <w:tcW w:w="3075" w:type="dxa"/>
          </w:tcPr>
          <w:p w14:paraId="4DF89FE7" w14:textId="77777777" w:rsidR="006D3245" w:rsidRDefault="006D3245" w:rsidP="00A407A8">
            <w:pPr>
              <w:pStyle w:val="Header"/>
            </w:pPr>
            <w:r>
              <w:t>Images du système CCTV</w:t>
            </w:r>
          </w:p>
        </w:tc>
        <w:tc>
          <w:tcPr>
            <w:tcW w:w="4258" w:type="dxa"/>
            <w:gridSpan w:val="3"/>
          </w:tcPr>
          <w:p w14:paraId="561B3FC7" w14:textId="77777777" w:rsidR="006D3245" w:rsidRDefault="006D3245" w:rsidP="00A407A8">
            <w:pPr>
              <w:pStyle w:val="Header"/>
            </w:pPr>
            <w:r>
              <w:t>Enregistrées par la caméra installée côté est de l'entrée</w:t>
            </w:r>
          </w:p>
        </w:tc>
        <w:tc>
          <w:tcPr>
            <w:tcW w:w="2153" w:type="dxa"/>
          </w:tcPr>
          <w:p w14:paraId="6E6A8D7B" w14:textId="77777777" w:rsidR="006D3245" w:rsidRPr="001C63C5" w:rsidRDefault="006D3245" w:rsidP="00A407A8">
            <w:pPr>
              <w:pStyle w:val="Header"/>
            </w:pPr>
            <w:r>
              <w:t>R. Tobin</w:t>
            </w:r>
          </w:p>
        </w:tc>
        <w:tc>
          <w:tcPr>
            <w:tcW w:w="3075" w:type="dxa"/>
          </w:tcPr>
          <w:p w14:paraId="08C29FDF" w14:textId="77777777" w:rsidR="006D3245" w:rsidRPr="001C63C5" w:rsidRDefault="006D3245" w:rsidP="00A407A8">
            <w:pPr>
              <w:pStyle w:val="Header"/>
            </w:pPr>
            <w:r>
              <w:t>Emballé pour envoi au labo</w:t>
            </w:r>
          </w:p>
        </w:tc>
      </w:tr>
      <w:tr w:rsidR="004D7222" w:rsidRPr="00BF7DB6" w14:paraId="10A9B942" w14:textId="77777777" w:rsidTr="001D412A">
        <w:trPr>
          <w:trHeight w:hRule="exact" w:val="518"/>
        </w:trPr>
        <w:tc>
          <w:tcPr>
            <w:tcW w:w="1030" w:type="dxa"/>
          </w:tcPr>
          <w:p w14:paraId="068BB2CF" w14:textId="77777777" w:rsidR="004D7222" w:rsidRDefault="004D7222" w:rsidP="00A407A8">
            <w:pPr>
              <w:pStyle w:val="Header"/>
            </w:pPr>
            <w:r>
              <w:t>21</w:t>
            </w:r>
          </w:p>
        </w:tc>
        <w:tc>
          <w:tcPr>
            <w:tcW w:w="3075" w:type="dxa"/>
          </w:tcPr>
          <w:p w14:paraId="38575557" w14:textId="77777777" w:rsidR="004D7222" w:rsidRDefault="004D7222" w:rsidP="00A407A8">
            <w:pPr>
              <w:pStyle w:val="Header"/>
            </w:pPr>
            <w:r>
              <w:t xml:space="preserve">Téléphone Samsung, gris argent </w:t>
            </w:r>
          </w:p>
        </w:tc>
        <w:tc>
          <w:tcPr>
            <w:tcW w:w="4258" w:type="dxa"/>
            <w:gridSpan w:val="3"/>
          </w:tcPr>
          <w:p w14:paraId="0971AF8B" w14:textId="77777777" w:rsidR="004D7222" w:rsidRDefault="004D7222" w:rsidP="00A407A8">
            <w:pPr>
              <w:pStyle w:val="Header"/>
            </w:pPr>
            <w:r>
              <w:t>Au sol, près de la porte principale</w:t>
            </w:r>
          </w:p>
        </w:tc>
        <w:tc>
          <w:tcPr>
            <w:tcW w:w="2153" w:type="dxa"/>
          </w:tcPr>
          <w:p w14:paraId="69681F2A" w14:textId="77777777" w:rsidR="004D7222" w:rsidRDefault="004D7222" w:rsidP="00A407A8">
            <w:pPr>
              <w:pStyle w:val="Header"/>
            </w:pPr>
            <w:r>
              <w:t>R. Tobin</w:t>
            </w:r>
          </w:p>
        </w:tc>
        <w:tc>
          <w:tcPr>
            <w:tcW w:w="3075" w:type="dxa"/>
          </w:tcPr>
          <w:p w14:paraId="5A808CE3" w14:textId="77777777" w:rsidR="004D7222" w:rsidRDefault="004D7222" w:rsidP="00A407A8">
            <w:pPr>
              <w:pStyle w:val="Header"/>
            </w:pPr>
            <w:r>
              <w:t>Emballé pour envoi au labo</w:t>
            </w:r>
          </w:p>
        </w:tc>
      </w:tr>
      <w:tr w:rsidR="006D3245" w:rsidRPr="00BF7DB6" w14:paraId="3B772DD9" w14:textId="77777777" w:rsidTr="001D412A">
        <w:trPr>
          <w:trHeight w:val="355"/>
        </w:trPr>
        <w:tc>
          <w:tcPr>
            <w:tcW w:w="6851" w:type="dxa"/>
            <w:gridSpan w:val="4"/>
          </w:tcPr>
          <w:p w14:paraId="5A34D5D1" w14:textId="77777777" w:rsidR="006D3245" w:rsidRDefault="006D3245" w:rsidP="001D412A">
            <w:pPr>
              <w:rPr>
                <w:rFonts w:ascii="Arial" w:hAnsi="Arial" w:cs="Arial"/>
                <w:sz w:val="20"/>
                <w:szCs w:val="20"/>
              </w:rPr>
            </w:pPr>
            <w:r>
              <w:rPr>
                <w:rFonts w:ascii="Arial" w:hAnsi="Arial"/>
                <w:sz w:val="20"/>
              </w:rPr>
              <w:t xml:space="preserve">Responsable des éléments de preuve : L. </w:t>
            </w:r>
            <w:proofErr w:type="spellStart"/>
            <w:r>
              <w:rPr>
                <w:rFonts w:ascii="Arial" w:hAnsi="Arial"/>
                <w:sz w:val="20"/>
              </w:rPr>
              <w:t>Meliz</w:t>
            </w:r>
            <w:proofErr w:type="spellEnd"/>
          </w:p>
          <w:p w14:paraId="37FB9FA6" w14:textId="77777777" w:rsidR="006D3245" w:rsidRDefault="006D3245" w:rsidP="001D412A">
            <w:pPr>
              <w:rPr>
                <w:rFonts w:ascii="Arial" w:hAnsi="Arial" w:cs="Arial"/>
                <w:sz w:val="20"/>
                <w:szCs w:val="20"/>
              </w:rPr>
            </w:pPr>
          </w:p>
          <w:p w14:paraId="4B286C49" w14:textId="77777777" w:rsidR="006D3245" w:rsidRDefault="006D3245" w:rsidP="001D412A">
            <w:pPr>
              <w:rPr>
                <w:rFonts w:ascii="Arial" w:hAnsi="Arial" w:cs="Arial"/>
                <w:sz w:val="20"/>
                <w:szCs w:val="20"/>
              </w:rPr>
            </w:pPr>
            <w:r>
              <w:rPr>
                <w:rFonts w:ascii="Arial" w:hAnsi="Arial"/>
                <w:sz w:val="20"/>
              </w:rPr>
              <w:t xml:space="preserve">Signature : </w:t>
            </w:r>
          </w:p>
          <w:p w14:paraId="68CF0336" w14:textId="77777777" w:rsidR="006D3245" w:rsidRPr="00BF7DB6" w:rsidRDefault="006D3245" w:rsidP="001D412A">
            <w:pPr>
              <w:rPr>
                <w:rFonts w:ascii="Arial" w:hAnsi="Arial" w:cs="Arial"/>
                <w:sz w:val="20"/>
                <w:szCs w:val="20"/>
              </w:rPr>
            </w:pPr>
            <w:r>
              <w:rPr>
                <w:rFonts w:ascii="Arial" w:hAnsi="Arial"/>
                <w:sz w:val="20"/>
              </w:rPr>
              <w:t>Date : 14 août 2014</w:t>
            </w:r>
          </w:p>
        </w:tc>
        <w:tc>
          <w:tcPr>
            <w:tcW w:w="6740" w:type="dxa"/>
            <w:gridSpan w:val="3"/>
          </w:tcPr>
          <w:p w14:paraId="68BB0E86" w14:textId="77777777" w:rsidR="006D3245" w:rsidRDefault="006D3245" w:rsidP="001D412A">
            <w:pPr>
              <w:rPr>
                <w:rFonts w:ascii="Arial" w:hAnsi="Arial" w:cs="Arial"/>
                <w:color w:val="333333"/>
                <w:sz w:val="20"/>
                <w:szCs w:val="20"/>
              </w:rPr>
            </w:pPr>
            <w:r>
              <w:rPr>
                <w:rFonts w:ascii="Arial" w:hAnsi="Arial"/>
                <w:color w:val="333333"/>
                <w:sz w:val="20"/>
              </w:rPr>
              <w:t xml:space="preserve">Chef d’équipe : S. </w:t>
            </w:r>
            <w:proofErr w:type="spellStart"/>
            <w:r>
              <w:rPr>
                <w:rFonts w:ascii="Arial" w:hAnsi="Arial"/>
                <w:color w:val="333333"/>
                <w:sz w:val="20"/>
              </w:rPr>
              <w:t>Bayrak</w:t>
            </w:r>
            <w:proofErr w:type="spellEnd"/>
          </w:p>
          <w:p w14:paraId="6B2917B3" w14:textId="77777777" w:rsidR="006D3245" w:rsidRDefault="006D3245" w:rsidP="001D412A">
            <w:pPr>
              <w:rPr>
                <w:rFonts w:ascii="Arial" w:hAnsi="Arial" w:cs="Arial"/>
                <w:color w:val="333333"/>
                <w:sz w:val="20"/>
                <w:szCs w:val="20"/>
              </w:rPr>
            </w:pPr>
          </w:p>
          <w:p w14:paraId="227F12E2" w14:textId="77777777" w:rsidR="006D3245" w:rsidRDefault="006D3245" w:rsidP="001D412A">
            <w:pPr>
              <w:rPr>
                <w:rFonts w:ascii="Arial" w:hAnsi="Arial" w:cs="Arial"/>
                <w:color w:val="333333"/>
                <w:sz w:val="20"/>
                <w:szCs w:val="20"/>
              </w:rPr>
            </w:pPr>
            <w:r>
              <w:rPr>
                <w:rFonts w:ascii="Arial" w:hAnsi="Arial"/>
                <w:color w:val="333333"/>
                <w:sz w:val="20"/>
              </w:rPr>
              <w:t>Signature :</w:t>
            </w:r>
          </w:p>
          <w:p w14:paraId="00042E77" w14:textId="77777777" w:rsidR="006D3245" w:rsidRPr="00BF7DB6" w:rsidRDefault="006D3245" w:rsidP="001D412A">
            <w:pPr>
              <w:rPr>
                <w:rFonts w:ascii="Arial" w:hAnsi="Arial" w:cs="Arial"/>
                <w:color w:val="333333"/>
                <w:sz w:val="20"/>
                <w:szCs w:val="20"/>
              </w:rPr>
            </w:pPr>
            <w:r>
              <w:rPr>
                <w:rFonts w:ascii="Arial" w:hAnsi="Arial"/>
                <w:color w:val="333333"/>
                <w:sz w:val="20"/>
              </w:rPr>
              <w:t>Date : 14 août 2014</w:t>
            </w:r>
          </w:p>
        </w:tc>
      </w:tr>
    </w:tbl>
    <w:p w14:paraId="75E86672" w14:textId="77777777" w:rsidR="00B81DC0" w:rsidRPr="00D71163" w:rsidRDefault="00B81DC0" w:rsidP="00DB66F1">
      <w:pPr>
        <w:ind w:left="0"/>
        <w:rPr>
          <w:b/>
          <w:sz w:val="28"/>
          <w:szCs w:val="28"/>
        </w:rPr>
      </w:pPr>
      <w:r>
        <w:br w:type="page"/>
      </w:r>
    </w:p>
    <w:p w14:paraId="6FAF2796" w14:textId="77777777" w:rsidR="00B81DC0" w:rsidRDefault="00B81DC0" w:rsidP="00B81DC0">
      <w:pPr>
        <w:jc w:val="center"/>
        <w:rPr>
          <w:b/>
          <w:sz w:val="28"/>
          <w:szCs w:val="28"/>
        </w:rPr>
      </w:pPr>
      <w:r>
        <w:rPr>
          <w:b/>
          <w:sz w:val="28"/>
        </w:rPr>
        <w:lastRenderedPageBreak/>
        <w:t>Scénario 3 : Responsabilité des preuves/Continuité de possession</w:t>
      </w:r>
    </w:p>
    <w:p w14:paraId="2D8E8F38" w14:textId="77777777" w:rsidR="00B81DC0" w:rsidRPr="00ED453C" w:rsidRDefault="00B81DC0" w:rsidP="00B81DC0">
      <w:pPr>
        <w:jc w:val="center"/>
        <w:rPr>
          <w:b/>
          <w:sz w:val="28"/>
          <w:szCs w:val="28"/>
        </w:rPr>
      </w:pPr>
    </w:p>
    <w:tbl>
      <w:tblPr>
        <w:tblStyle w:val="TableGrid"/>
        <w:tblW w:w="4924"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75"/>
        <w:gridCol w:w="2477"/>
        <w:gridCol w:w="1064"/>
        <w:gridCol w:w="1682"/>
        <w:gridCol w:w="2654"/>
        <w:gridCol w:w="887"/>
        <w:gridCol w:w="1859"/>
        <w:gridCol w:w="23"/>
        <w:gridCol w:w="1661"/>
      </w:tblGrid>
      <w:tr w:rsidR="00B81DC0" w:rsidRPr="00410032" w14:paraId="27EDA400" w14:textId="77777777" w:rsidTr="001D412A">
        <w:tc>
          <w:tcPr>
            <w:tcW w:w="990" w:type="dxa"/>
            <w:shd w:val="clear" w:color="auto" w:fill="BFBFBF" w:themeFill="background1" w:themeFillShade="BF"/>
          </w:tcPr>
          <w:p w14:paraId="51191635" w14:textId="2D18A1FF" w:rsidR="00B81DC0" w:rsidRPr="008D47D0" w:rsidRDefault="00B81DC0" w:rsidP="001D412A">
            <w:pPr>
              <w:jc w:val="center"/>
              <w:rPr>
                <w:rFonts w:ascii="Arial" w:hAnsi="Arial" w:cs="Arial"/>
                <w:b/>
                <w:color w:val="333333"/>
                <w:sz w:val="20"/>
                <w:szCs w:val="20"/>
              </w:rPr>
            </w:pPr>
            <w:r>
              <w:rPr>
                <w:rFonts w:ascii="Arial" w:hAnsi="Arial"/>
                <w:b/>
                <w:color w:val="333333"/>
                <w:sz w:val="20"/>
              </w:rPr>
              <w:t>No. de l'</w:t>
            </w:r>
            <w:proofErr w:type="spellStart"/>
            <w:r>
              <w:rPr>
                <w:rFonts w:ascii="Arial" w:hAnsi="Arial"/>
                <w:b/>
                <w:color w:val="333333"/>
                <w:sz w:val="20"/>
              </w:rPr>
              <w:t>élé</w:t>
            </w:r>
            <w:r w:rsidR="00DB66F1">
              <w:rPr>
                <w:rFonts w:ascii="Arial" w:hAnsi="Arial"/>
                <w:b/>
                <w:color w:val="333333"/>
                <w:sz w:val="20"/>
              </w:rPr>
              <w:t>-</w:t>
            </w:r>
            <w:r>
              <w:rPr>
                <w:rFonts w:ascii="Arial" w:hAnsi="Arial"/>
                <w:b/>
                <w:color w:val="333333"/>
                <w:sz w:val="20"/>
              </w:rPr>
              <w:t>ment</w:t>
            </w:r>
            <w:proofErr w:type="spellEnd"/>
          </w:p>
        </w:tc>
        <w:tc>
          <w:tcPr>
            <w:tcW w:w="2520" w:type="dxa"/>
            <w:shd w:val="clear" w:color="auto" w:fill="BFBFBF" w:themeFill="background1" w:themeFillShade="BF"/>
          </w:tcPr>
          <w:p w14:paraId="4A75D84E" w14:textId="61FA0490" w:rsidR="00B81DC0" w:rsidRPr="008D47D0" w:rsidRDefault="00DB66F1" w:rsidP="001D412A">
            <w:pPr>
              <w:jc w:val="center"/>
              <w:rPr>
                <w:rFonts w:ascii="Arial" w:hAnsi="Arial" w:cs="Arial"/>
                <w:b/>
                <w:color w:val="333333"/>
                <w:sz w:val="20"/>
                <w:szCs w:val="20"/>
              </w:rPr>
            </w:pPr>
            <w:r>
              <w:rPr>
                <w:rFonts w:ascii="Arial" w:hAnsi="Arial"/>
                <w:b/>
                <w:color w:val="333333"/>
                <w:sz w:val="20"/>
              </w:rPr>
              <w:t>Provenance</w:t>
            </w:r>
          </w:p>
        </w:tc>
        <w:tc>
          <w:tcPr>
            <w:tcW w:w="1080" w:type="dxa"/>
            <w:shd w:val="clear" w:color="auto" w:fill="BFBFBF" w:themeFill="background1" w:themeFillShade="BF"/>
          </w:tcPr>
          <w:p w14:paraId="25F7F524" w14:textId="77777777" w:rsidR="00B81DC0" w:rsidRPr="008D47D0" w:rsidRDefault="00B81DC0" w:rsidP="001D412A">
            <w:pPr>
              <w:jc w:val="center"/>
              <w:rPr>
                <w:rFonts w:ascii="Arial" w:hAnsi="Arial" w:cs="Arial"/>
                <w:b/>
                <w:color w:val="333333"/>
                <w:sz w:val="20"/>
                <w:szCs w:val="20"/>
              </w:rPr>
            </w:pPr>
            <w:r>
              <w:rPr>
                <w:rFonts w:ascii="Arial" w:hAnsi="Arial"/>
                <w:b/>
                <w:color w:val="333333"/>
                <w:sz w:val="20"/>
              </w:rPr>
              <w:t>Initiales</w:t>
            </w:r>
          </w:p>
        </w:tc>
        <w:tc>
          <w:tcPr>
            <w:tcW w:w="1710" w:type="dxa"/>
            <w:shd w:val="clear" w:color="auto" w:fill="BFBFBF" w:themeFill="background1" w:themeFillShade="BF"/>
          </w:tcPr>
          <w:p w14:paraId="34842086" w14:textId="77777777" w:rsidR="00B81DC0" w:rsidRPr="008D47D0" w:rsidRDefault="00B81DC0" w:rsidP="001D412A">
            <w:pPr>
              <w:jc w:val="center"/>
              <w:rPr>
                <w:rFonts w:ascii="Arial" w:hAnsi="Arial" w:cs="Arial"/>
                <w:b/>
                <w:color w:val="333333"/>
                <w:sz w:val="20"/>
                <w:szCs w:val="20"/>
              </w:rPr>
            </w:pPr>
            <w:r>
              <w:rPr>
                <w:rFonts w:ascii="Arial" w:hAnsi="Arial"/>
                <w:b/>
                <w:color w:val="333333"/>
                <w:sz w:val="20"/>
              </w:rPr>
              <w:t>Date/Heure</w:t>
            </w:r>
          </w:p>
        </w:tc>
        <w:tc>
          <w:tcPr>
            <w:tcW w:w="2700" w:type="dxa"/>
            <w:shd w:val="clear" w:color="auto" w:fill="BFBFBF" w:themeFill="background1" w:themeFillShade="BF"/>
          </w:tcPr>
          <w:p w14:paraId="4BE0823B" w14:textId="77777777" w:rsidR="00B81DC0" w:rsidRPr="008D47D0" w:rsidRDefault="00B81DC0" w:rsidP="001D412A">
            <w:pPr>
              <w:jc w:val="center"/>
              <w:rPr>
                <w:rFonts w:ascii="Arial" w:hAnsi="Arial" w:cs="Arial"/>
                <w:b/>
                <w:color w:val="333333"/>
                <w:sz w:val="20"/>
                <w:szCs w:val="20"/>
              </w:rPr>
            </w:pPr>
            <w:r>
              <w:rPr>
                <w:rFonts w:ascii="Arial" w:hAnsi="Arial"/>
                <w:b/>
                <w:color w:val="333333"/>
                <w:sz w:val="20"/>
              </w:rPr>
              <w:t>Remis à</w:t>
            </w:r>
          </w:p>
        </w:tc>
        <w:tc>
          <w:tcPr>
            <w:tcW w:w="900" w:type="dxa"/>
            <w:shd w:val="clear" w:color="auto" w:fill="BFBFBF" w:themeFill="background1" w:themeFillShade="BF"/>
          </w:tcPr>
          <w:p w14:paraId="7EF0EB32" w14:textId="250B6CF5" w:rsidR="00B81DC0" w:rsidRPr="008D47D0" w:rsidRDefault="00B81DC0" w:rsidP="001763F1">
            <w:pPr>
              <w:ind w:left="0"/>
              <w:jc w:val="center"/>
              <w:rPr>
                <w:rFonts w:ascii="Arial" w:hAnsi="Arial" w:cs="Arial"/>
                <w:b/>
                <w:color w:val="333333"/>
                <w:sz w:val="20"/>
                <w:szCs w:val="20"/>
              </w:rPr>
            </w:pPr>
            <w:proofErr w:type="spellStart"/>
            <w:r>
              <w:rPr>
                <w:rFonts w:ascii="Arial" w:hAnsi="Arial"/>
                <w:b/>
                <w:color w:val="333333"/>
                <w:sz w:val="20"/>
              </w:rPr>
              <w:t>Initia</w:t>
            </w:r>
            <w:r w:rsidR="00DB66F1">
              <w:rPr>
                <w:rFonts w:ascii="Arial" w:hAnsi="Arial"/>
                <w:b/>
                <w:color w:val="333333"/>
                <w:sz w:val="20"/>
              </w:rPr>
              <w:t>-</w:t>
            </w:r>
            <w:r>
              <w:rPr>
                <w:rFonts w:ascii="Arial" w:hAnsi="Arial"/>
                <w:b/>
                <w:color w:val="333333"/>
                <w:sz w:val="20"/>
              </w:rPr>
              <w:t>les</w:t>
            </w:r>
            <w:proofErr w:type="spellEnd"/>
          </w:p>
        </w:tc>
        <w:tc>
          <w:tcPr>
            <w:tcW w:w="1913" w:type="dxa"/>
            <w:gridSpan w:val="2"/>
            <w:shd w:val="clear" w:color="auto" w:fill="BFBFBF" w:themeFill="background1" w:themeFillShade="BF"/>
          </w:tcPr>
          <w:p w14:paraId="7B7BCE3A" w14:textId="77777777" w:rsidR="00B81DC0" w:rsidRPr="008D47D0" w:rsidRDefault="00B81DC0" w:rsidP="001D412A">
            <w:pPr>
              <w:jc w:val="center"/>
              <w:rPr>
                <w:rFonts w:ascii="Arial" w:hAnsi="Arial" w:cs="Arial"/>
                <w:b/>
                <w:color w:val="333333"/>
                <w:sz w:val="20"/>
                <w:szCs w:val="20"/>
              </w:rPr>
            </w:pPr>
            <w:r>
              <w:rPr>
                <w:rFonts w:ascii="Arial" w:hAnsi="Arial"/>
                <w:b/>
                <w:color w:val="333333"/>
                <w:sz w:val="20"/>
              </w:rPr>
              <w:t>Date/Heure</w:t>
            </w:r>
          </w:p>
          <w:p w14:paraId="57A38B05" w14:textId="77777777" w:rsidR="00B81DC0" w:rsidRPr="008D47D0" w:rsidRDefault="00B81DC0" w:rsidP="001D412A">
            <w:pPr>
              <w:jc w:val="center"/>
              <w:rPr>
                <w:rFonts w:ascii="Arial" w:hAnsi="Arial" w:cs="Arial"/>
                <w:b/>
                <w:color w:val="333333"/>
                <w:sz w:val="20"/>
                <w:szCs w:val="20"/>
              </w:rPr>
            </w:pPr>
          </w:p>
        </w:tc>
        <w:tc>
          <w:tcPr>
            <w:tcW w:w="1688" w:type="dxa"/>
            <w:shd w:val="clear" w:color="auto" w:fill="BFBFBF" w:themeFill="background1" w:themeFillShade="BF"/>
            <w:hideMark/>
          </w:tcPr>
          <w:p w14:paraId="381913B6" w14:textId="77777777" w:rsidR="00B81DC0" w:rsidRPr="008D47D0" w:rsidRDefault="00B81DC0" w:rsidP="001D412A">
            <w:pPr>
              <w:jc w:val="center"/>
              <w:rPr>
                <w:rFonts w:ascii="Arial" w:hAnsi="Arial" w:cs="Arial"/>
                <w:b/>
                <w:color w:val="333333"/>
                <w:sz w:val="20"/>
                <w:szCs w:val="20"/>
              </w:rPr>
            </w:pPr>
            <w:r>
              <w:rPr>
                <w:rFonts w:ascii="Arial" w:hAnsi="Arial"/>
                <w:b/>
                <w:color w:val="333333"/>
                <w:sz w:val="20"/>
              </w:rPr>
              <w:t>Objet/</w:t>
            </w:r>
          </w:p>
          <w:p w14:paraId="3515FF3D" w14:textId="77777777" w:rsidR="00B81DC0" w:rsidRPr="008D47D0" w:rsidRDefault="00B81DC0" w:rsidP="001D412A">
            <w:pPr>
              <w:jc w:val="center"/>
              <w:rPr>
                <w:rFonts w:ascii="Arial" w:hAnsi="Arial" w:cs="Arial"/>
                <w:b/>
                <w:color w:val="333333"/>
                <w:sz w:val="20"/>
                <w:szCs w:val="20"/>
              </w:rPr>
            </w:pPr>
            <w:r>
              <w:rPr>
                <w:rFonts w:ascii="Arial" w:hAnsi="Arial"/>
                <w:b/>
                <w:color w:val="333333"/>
                <w:sz w:val="20"/>
              </w:rPr>
              <w:t>Commentaire</w:t>
            </w:r>
          </w:p>
        </w:tc>
      </w:tr>
      <w:tr w:rsidR="00B81DC0" w:rsidRPr="00410032" w14:paraId="14030C44" w14:textId="77777777" w:rsidTr="001D412A">
        <w:tc>
          <w:tcPr>
            <w:tcW w:w="990" w:type="dxa"/>
          </w:tcPr>
          <w:p w14:paraId="62B9497F" w14:textId="77777777" w:rsidR="00B81DC0" w:rsidRPr="008D47D0" w:rsidRDefault="00B81DC0" w:rsidP="00A407A8">
            <w:pPr>
              <w:pStyle w:val="Header"/>
            </w:pPr>
            <w:r>
              <w:t xml:space="preserve">1 </w:t>
            </w:r>
          </w:p>
        </w:tc>
        <w:tc>
          <w:tcPr>
            <w:tcW w:w="2520" w:type="dxa"/>
          </w:tcPr>
          <w:p w14:paraId="7945817F" w14:textId="77777777" w:rsidR="00B81DC0" w:rsidRPr="008D47D0" w:rsidRDefault="00B81DC0" w:rsidP="00A407A8">
            <w:pPr>
              <w:pStyle w:val="Header"/>
            </w:pPr>
            <w:r>
              <w:t>Fouille des lieux du crime</w:t>
            </w:r>
          </w:p>
        </w:tc>
        <w:tc>
          <w:tcPr>
            <w:tcW w:w="1080" w:type="dxa"/>
          </w:tcPr>
          <w:p w14:paraId="7A85E8B5" w14:textId="77777777" w:rsidR="00B81DC0" w:rsidRPr="008D47D0" w:rsidRDefault="00D84A13" w:rsidP="00A407A8">
            <w:pPr>
              <w:pStyle w:val="Header"/>
            </w:pPr>
            <w:r>
              <w:t>BL</w:t>
            </w:r>
          </w:p>
        </w:tc>
        <w:tc>
          <w:tcPr>
            <w:tcW w:w="1710" w:type="dxa"/>
          </w:tcPr>
          <w:p w14:paraId="7E3D6674" w14:textId="77777777" w:rsidR="00B81DC0" w:rsidRPr="008D47D0" w:rsidRDefault="000A0C5D" w:rsidP="00A407A8">
            <w:pPr>
              <w:pStyle w:val="Header"/>
            </w:pPr>
            <w:r>
              <w:t>08/14/2014  12h01  </w:t>
            </w:r>
          </w:p>
        </w:tc>
        <w:tc>
          <w:tcPr>
            <w:tcW w:w="2700" w:type="dxa"/>
          </w:tcPr>
          <w:p w14:paraId="14907657" w14:textId="77777777" w:rsidR="00B81DC0" w:rsidRPr="008D47D0" w:rsidRDefault="00D84A13" w:rsidP="00A407A8">
            <w:pPr>
              <w:pStyle w:val="Header"/>
            </w:pPr>
            <w:r>
              <w:t>Nelson Cruz, du labo ADN</w:t>
            </w:r>
          </w:p>
        </w:tc>
        <w:tc>
          <w:tcPr>
            <w:tcW w:w="900" w:type="dxa"/>
          </w:tcPr>
          <w:p w14:paraId="0518A760" w14:textId="77777777" w:rsidR="00B81DC0" w:rsidRPr="008D47D0" w:rsidRDefault="00D84A13" w:rsidP="00A407A8">
            <w:pPr>
              <w:pStyle w:val="Header"/>
            </w:pPr>
            <w:r>
              <w:t>NC</w:t>
            </w:r>
          </w:p>
        </w:tc>
        <w:tc>
          <w:tcPr>
            <w:tcW w:w="1913" w:type="dxa"/>
            <w:gridSpan w:val="2"/>
          </w:tcPr>
          <w:p w14:paraId="1DD9B118" w14:textId="77777777" w:rsidR="00B81DC0" w:rsidRPr="008D47D0" w:rsidRDefault="000A0C5D" w:rsidP="00A407A8">
            <w:pPr>
              <w:pStyle w:val="Header"/>
            </w:pPr>
            <w:r>
              <w:t>08/14/2014  12h01</w:t>
            </w:r>
          </w:p>
        </w:tc>
        <w:tc>
          <w:tcPr>
            <w:tcW w:w="1688" w:type="dxa"/>
          </w:tcPr>
          <w:p w14:paraId="436BA76E" w14:textId="521C56FB" w:rsidR="00B81DC0" w:rsidRPr="008D47D0" w:rsidRDefault="00B81DC0" w:rsidP="00A407A8">
            <w:pPr>
              <w:pStyle w:val="Header"/>
            </w:pPr>
            <w:r>
              <w:t>Pour examen laboratoire</w:t>
            </w:r>
          </w:p>
        </w:tc>
      </w:tr>
      <w:tr w:rsidR="00D84A13" w:rsidRPr="00410032" w14:paraId="4E88794B" w14:textId="77777777" w:rsidTr="001D412A">
        <w:tc>
          <w:tcPr>
            <w:tcW w:w="990" w:type="dxa"/>
          </w:tcPr>
          <w:p w14:paraId="53FA565B" w14:textId="77777777" w:rsidR="00D84A13" w:rsidRDefault="00D84A13" w:rsidP="00A407A8">
            <w:pPr>
              <w:pStyle w:val="Header"/>
            </w:pPr>
            <w:r>
              <w:t>3</w:t>
            </w:r>
          </w:p>
        </w:tc>
        <w:tc>
          <w:tcPr>
            <w:tcW w:w="2520" w:type="dxa"/>
          </w:tcPr>
          <w:p w14:paraId="45CFD01A" w14:textId="77777777" w:rsidR="00D84A13" w:rsidRPr="008D47D0" w:rsidRDefault="00D84A13" w:rsidP="00A407A8">
            <w:pPr>
              <w:pStyle w:val="Header"/>
            </w:pPr>
            <w:r>
              <w:t>Fouille des lieux du crime</w:t>
            </w:r>
          </w:p>
        </w:tc>
        <w:tc>
          <w:tcPr>
            <w:tcW w:w="1080" w:type="dxa"/>
          </w:tcPr>
          <w:p w14:paraId="506F56A0" w14:textId="77777777" w:rsidR="00D84A13" w:rsidRPr="008D47D0" w:rsidRDefault="00D84A13" w:rsidP="00A407A8">
            <w:pPr>
              <w:pStyle w:val="Header"/>
            </w:pPr>
            <w:r>
              <w:t>BL</w:t>
            </w:r>
          </w:p>
        </w:tc>
        <w:tc>
          <w:tcPr>
            <w:tcW w:w="1710" w:type="dxa"/>
          </w:tcPr>
          <w:p w14:paraId="5A5B2884" w14:textId="77777777" w:rsidR="00D84A13" w:rsidRPr="008D47D0" w:rsidRDefault="000A0C5D" w:rsidP="00A407A8">
            <w:pPr>
              <w:pStyle w:val="Header"/>
            </w:pPr>
            <w:r>
              <w:t>08/14/2014  12h01  </w:t>
            </w:r>
          </w:p>
        </w:tc>
        <w:tc>
          <w:tcPr>
            <w:tcW w:w="2700" w:type="dxa"/>
          </w:tcPr>
          <w:p w14:paraId="762E3B79" w14:textId="77777777" w:rsidR="00D84A13" w:rsidRPr="008D47D0" w:rsidRDefault="00D84A13" w:rsidP="00A407A8">
            <w:pPr>
              <w:pStyle w:val="Header"/>
            </w:pPr>
            <w:r>
              <w:t>Nelson Cruz, du labo ADN</w:t>
            </w:r>
          </w:p>
        </w:tc>
        <w:tc>
          <w:tcPr>
            <w:tcW w:w="900" w:type="dxa"/>
          </w:tcPr>
          <w:p w14:paraId="66AC83E5" w14:textId="77777777" w:rsidR="00D84A13" w:rsidRPr="008D47D0" w:rsidRDefault="00D84A13" w:rsidP="00A407A8">
            <w:pPr>
              <w:pStyle w:val="Header"/>
            </w:pPr>
            <w:r>
              <w:t>NC</w:t>
            </w:r>
          </w:p>
        </w:tc>
        <w:tc>
          <w:tcPr>
            <w:tcW w:w="1913" w:type="dxa"/>
            <w:gridSpan w:val="2"/>
          </w:tcPr>
          <w:p w14:paraId="034CDA9C" w14:textId="77777777" w:rsidR="00D84A13" w:rsidRPr="008D47D0" w:rsidRDefault="000A0C5D" w:rsidP="00A407A8">
            <w:pPr>
              <w:pStyle w:val="Header"/>
            </w:pPr>
            <w:r>
              <w:t>08/14/2014  12h01</w:t>
            </w:r>
          </w:p>
        </w:tc>
        <w:tc>
          <w:tcPr>
            <w:tcW w:w="1688" w:type="dxa"/>
          </w:tcPr>
          <w:p w14:paraId="366B5429" w14:textId="18A809E9" w:rsidR="00D84A13" w:rsidRPr="008D47D0" w:rsidRDefault="00D84A13" w:rsidP="00A407A8">
            <w:pPr>
              <w:pStyle w:val="Header"/>
            </w:pPr>
            <w:r>
              <w:t>Pour examen laboratoire</w:t>
            </w:r>
          </w:p>
        </w:tc>
      </w:tr>
      <w:tr w:rsidR="00D84A13" w:rsidRPr="00410032" w14:paraId="2CB2BA82" w14:textId="77777777" w:rsidTr="001D412A">
        <w:tc>
          <w:tcPr>
            <w:tcW w:w="990" w:type="dxa"/>
          </w:tcPr>
          <w:p w14:paraId="64A21F44" w14:textId="77777777" w:rsidR="00D84A13" w:rsidRDefault="00D84A13" w:rsidP="00A407A8">
            <w:pPr>
              <w:pStyle w:val="Header"/>
            </w:pPr>
            <w:r>
              <w:t>8</w:t>
            </w:r>
          </w:p>
        </w:tc>
        <w:tc>
          <w:tcPr>
            <w:tcW w:w="2520" w:type="dxa"/>
          </w:tcPr>
          <w:p w14:paraId="3A96588F" w14:textId="77777777" w:rsidR="00D84A13" w:rsidRPr="008D47D0" w:rsidRDefault="00D84A13" w:rsidP="00A407A8">
            <w:pPr>
              <w:pStyle w:val="Header"/>
            </w:pPr>
            <w:r>
              <w:t>Fouille des lieux du crime</w:t>
            </w:r>
          </w:p>
        </w:tc>
        <w:tc>
          <w:tcPr>
            <w:tcW w:w="1080" w:type="dxa"/>
          </w:tcPr>
          <w:p w14:paraId="34D02C28" w14:textId="77777777" w:rsidR="00D84A13" w:rsidRPr="008D47D0" w:rsidRDefault="00D84A13" w:rsidP="00A407A8">
            <w:pPr>
              <w:pStyle w:val="Header"/>
            </w:pPr>
            <w:r>
              <w:t>BL</w:t>
            </w:r>
          </w:p>
        </w:tc>
        <w:tc>
          <w:tcPr>
            <w:tcW w:w="1710" w:type="dxa"/>
          </w:tcPr>
          <w:p w14:paraId="313ADBF0" w14:textId="77777777" w:rsidR="00D84A13" w:rsidRPr="008D47D0" w:rsidRDefault="000A0C5D" w:rsidP="00A407A8">
            <w:pPr>
              <w:pStyle w:val="Header"/>
            </w:pPr>
            <w:r>
              <w:t>08/14/2014  12h01  </w:t>
            </w:r>
          </w:p>
        </w:tc>
        <w:tc>
          <w:tcPr>
            <w:tcW w:w="2700" w:type="dxa"/>
          </w:tcPr>
          <w:p w14:paraId="3A14651F" w14:textId="77777777" w:rsidR="00D84A13" w:rsidRPr="008D47D0" w:rsidRDefault="00D84A13" w:rsidP="00A407A8">
            <w:pPr>
              <w:pStyle w:val="Header"/>
            </w:pPr>
            <w:r>
              <w:t>Nelson Cruz, du labo ADN</w:t>
            </w:r>
          </w:p>
        </w:tc>
        <w:tc>
          <w:tcPr>
            <w:tcW w:w="900" w:type="dxa"/>
          </w:tcPr>
          <w:p w14:paraId="3B78356C" w14:textId="77777777" w:rsidR="00D84A13" w:rsidRPr="008D47D0" w:rsidRDefault="00D84A13" w:rsidP="00A407A8">
            <w:pPr>
              <w:pStyle w:val="Header"/>
            </w:pPr>
            <w:r>
              <w:t>NC</w:t>
            </w:r>
          </w:p>
        </w:tc>
        <w:tc>
          <w:tcPr>
            <w:tcW w:w="1913" w:type="dxa"/>
            <w:gridSpan w:val="2"/>
          </w:tcPr>
          <w:p w14:paraId="0DA63DF0" w14:textId="77777777" w:rsidR="00D84A13" w:rsidRPr="008D47D0" w:rsidRDefault="000A0C5D" w:rsidP="00A407A8">
            <w:pPr>
              <w:pStyle w:val="Header"/>
            </w:pPr>
            <w:r>
              <w:t>08/14/2014  12h01</w:t>
            </w:r>
          </w:p>
        </w:tc>
        <w:tc>
          <w:tcPr>
            <w:tcW w:w="1688" w:type="dxa"/>
          </w:tcPr>
          <w:p w14:paraId="3DA2E187" w14:textId="40ACB8BB" w:rsidR="00D84A13" w:rsidRPr="008D47D0" w:rsidRDefault="00D84A13" w:rsidP="00A407A8">
            <w:pPr>
              <w:pStyle w:val="Header"/>
            </w:pPr>
            <w:r>
              <w:t>Pour examen laboratoire</w:t>
            </w:r>
          </w:p>
        </w:tc>
      </w:tr>
      <w:tr w:rsidR="00D84A13" w:rsidRPr="00410032" w14:paraId="410582F0" w14:textId="77777777" w:rsidTr="001D412A">
        <w:tc>
          <w:tcPr>
            <w:tcW w:w="990" w:type="dxa"/>
          </w:tcPr>
          <w:p w14:paraId="5FA9C51F" w14:textId="77777777" w:rsidR="00D84A13" w:rsidRDefault="00D84A13" w:rsidP="00A407A8">
            <w:pPr>
              <w:pStyle w:val="Header"/>
            </w:pPr>
            <w:r>
              <w:t>11</w:t>
            </w:r>
          </w:p>
        </w:tc>
        <w:tc>
          <w:tcPr>
            <w:tcW w:w="2520" w:type="dxa"/>
          </w:tcPr>
          <w:p w14:paraId="0EFC2370" w14:textId="77777777" w:rsidR="00D84A13" w:rsidRPr="008D47D0" w:rsidRDefault="00D84A13" w:rsidP="00A407A8">
            <w:pPr>
              <w:pStyle w:val="Header"/>
            </w:pPr>
            <w:r>
              <w:t>Fouille des lieux du crime</w:t>
            </w:r>
          </w:p>
        </w:tc>
        <w:tc>
          <w:tcPr>
            <w:tcW w:w="1080" w:type="dxa"/>
          </w:tcPr>
          <w:p w14:paraId="79E825BF" w14:textId="77777777" w:rsidR="00D84A13" w:rsidRPr="008D47D0" w:rsidRDefault="00D84A13" w:rsidP="00A407A8">
            <w:pPr>
              <w:pStyle w:val="Header"/>
            </w:pPr>
            <w:r>
              <w:t>BL</w:t>
            </w:r>
          </w:p>
        </w:tc>
        <w:tc>
          <w:tcPr>
            <w:tcW w:w="1710" w:type="dxa"/>
          </w:tcPr>
          <w:p w14:paraId="59FD1B14" w14:textId="77777777" w:rsidR="00D84A13" w:rsidRPr="008D47D0" w:rsidRDefault="000A0C5D" w:rsidP="00A407A8">
            <w:pPr>
              <w:pStyle w:val="Header"/>
            </w:pPr>
            <w:r>
              <w:t>08/14/2014  12h01  </w:t>
            </w:r>
          </w:p>
        </w:tc>
        <w:tc>
          <w:tcPr>
            <w:tcW w:w="2700" w:type="dxa"/>
          </w:tcPr>
          <w:p w14:paraId="5E04B07F" w14:textId="77777777" w:rsidR="00D84A13" w:rsidRPr="008D47D0" w:rsidRDefault="00D84A13" w:rsidP="00A407A8">
            <w:pPr>
              <w:pStyle w:val="Header"/>
            </w:pPr>
            <w:r>
              <w:t>Nelson Cruz, du labo ADN</w:t>
            </w:r>
          </w:p>
        </w:tc>
        <w:tc>
          <w:tcPr>
            <w:tcW w:w="900" w:type="dxa"/>
          </w:tcPr>
          <w:p w14:paraId="74F3D6FE" w14:textId="77777777" w:rsidR="00D84A13" w:rsidRPr="008D47D0" w:rsidRDefault="00D84A13" w:rsidP="00A407A8">
            <w:pPr>
              <w:pStyle w:val="Header"/>
            </w:pPr>
            <w:r>
              <w:t>NC</w:t>
            </w:r>
          </w:p>
        </w:tc>
        <w:tc>
          <w:tcPr>
            <w:tcW w:w="1913" w:type="dxa"/>
            <w:gridSpan w:val="2"/>
          </w:tcPr>
          <w:p w14:paraId="498BCCD4" w14:textId="77777777" w:rsidR="00D84A13" w:rsidRPr="008D47D0" w:rsidRDefault="000A0C5D" w:rsidP="00A407A8">
            <w:pPr>
              <w:pStyle w:val="Header"/>
            </w:pPr>
            <w:r>
              <w:t>08/14/2014  12h01</w:t>
            </w:r>
          </w:p>
        </w:tc>
        <w:tc>
          <w:tcPr>
            <w:tcW w:w="1688" w:type="dxa"/>
          </w:tcPr>
          <w:p w14:paraId="133DB2EA" w14:textId="2CF5A206" w:rsidR="00D84A13" w:rsidRPr="008D47D0" w:rsidRDefault="00D84A13" w:rsidP="00A407A8">
            <w:pPr>
              <w:pStyle w:val="Header"/>
            </w:pPr>
            <w:r>
              <w:t>Pour examen laboratoire</w:t>
            </w:r>
          </w:p>
        </w:tc>
      </w:tr>
      <w:tr w:rsidR="00D84A13" w:rsidRPr="00410032" w14:paraId="1D17F504" w14:textId="77777777" w:rsidTr="001D412A">
        <w:trPr>
          <w:trHeight w:val="427"/>
        </w:trPr>
        <w:tc>
          <w:tcPr>
            <w:tcW w:w="990" w:type="dxa"/>
          </w:tcPr>
          <w:p w14:paraId="0B7D196B" w14:textId="77777777" w:rsidR="00D84A13" w:rsidRDefault="00D84A13" w:rsidP="00A407A8">
            <w:pPr>
              <w:pStyle w:val="Header"/>
            </w:pPr>
            <w:r>
              <w:t>17</w:t>
            </w:r>
          </w:p>
        </w:tc>
        <w:tc>
          <w:tcPr>
            <w:tcW w:w="2520" w:type="dxa"/>
          </w:tcPr>
          <w:p w14:paraId="5944C462" w14:textId="77777777" w:rsidR="00D84A13" w:rsidRPr="008D47D0" w:rsidRDefault="00D84A13" w:rsidP="00A407A8">
            <w:pPr>
              <w:pStyle w:val="Header"/>
            </w:pPr>
            <w:r>
              <w:t>Fouille des lieux du crime</w:t>
            </w:r>
          </w:p>
        </w:tc>
        <w:tc>
          <w:tcPr>
            <w:tcW w:w="1080" w:type="dxa"/>
          </w:tcPr>
          <w:p w14:paraId="3E2ECB61" w14:textId="77777777" w:rsidR="00D84A13" w:rsidRPr="008D47D0" w:rsidRDefault="00D84A13" w:rsidP="00A407A8">
            <w:pPr>
              <w:pStyle w:val="Header"/>
            </w:pPr>
            <w:r>
              <w:t>BL</w:t>
            </w:r>
          </w:p>
        </w:tc>
        <w:tc>
          <w:tcPr>
            <w:tcW w:w="1710" w:type="dxa"/>
          </w:tcPr>
          <w:p w14:paraId="243D11AC" w14:textId="77777777" w:rsidR="00D84A13" w:rsidRPr="008D47D0" w:rsidRDefault="000A0C5D" w:rsidP="00A407A8">
            <w:pPr>
              <w:pStyle w:val="Header"/>
            </w:pPr>
            <w:r>
              <w:t>08/14/2014  12h01  </w:t>
            </w:r>
          </w:p>
        </w:tc>
        <w:tc>
          <w:tcPr>
            <w:tcW w:w="2700" w:type="dxa"/>
          </w:tcPr>
          <w:p w14:paraId="55DBA742" w14:textId="77777777" w:rsidR="00D84A13" w:rsidRPr="008D47D0" w:rsidRDefault="00D84A13" w:rsidP="00A407A8">
            <w:pPr>
              <w:pStyle w:val="Header"/>
            </w:pPr>
            <w:r>
              <w:t>Nelson Cruz, du labo ADN</w:t>
            </w:r>
          </w:p>
        </w:tc>
        <w:tc>
          <w:tcPr>
            <w:tcW w:w="900" w:type="dxa"/>
          </w:tcPr>
          <w:p w14:paraId="66AC7C85" w14:textId="77777777" w:rsidR="00D84A13" w:rsidRPr="008D47D0" w:rsidRDefault="00D84A13" w:rsidP="00A407A8">
            <w:pPr>
              <w:pStyle w:val="Header"/>
            </w:pPr>
            <w:r>
              <w:t>NC</w:t>
            </w:r>
          </w:p>
        </w:tc>
        <w:tc>
          <w:tcPr>
            <w:tcW w:w="1913" w:type="dxa"/>
            <w:gridSpan w:val="2"/>
          </w:tcPr>
          <w:p w14:paraId="0231E997" w14:textId="77777777" w:rsidR="00D84A13" w:rsidRPr="008D47D0" w:rsidRDefault="000A0C5D" w:rsidP="00A407A8">
            <w:pPr>
              <w:pStyle w:val="Header"/>
            </w:pPr>
            <w:r>
              <w:t>08/14/2014  12h01</w:t>
            </w:r>
          </w:p>
        </w:tc>
        <w:tc>
          <w:tcPr>
            <w:tcW w:w="1688" w:type="dxa"/>
          </w:tcPr>
          <w:p w14:paraId="4FDAEF37" w14:textId="34151A75" w:rsidR="00D84A13" w:rsidRPr="008D47D0" w:rsidRDefault="00D84A13" w:rsidP="00A407A8">
            <w:pPr>
              <w:pStyle w:val="Header"/>
            </w:pPr>
            <w:r>
              <w:t>Pour examen laboratoire</w:t>
            </w:r>
          </w:p>
        </w:tc>
      </w:tr>
      <w:tr w:rsidR="00D84A13" w:rsidRPr="00410032" w14:paraId="617EA07C" w14:textId="77777777" w:rsidTr="001D412A">
        <w:tc>
          <w:tcPr>
            <w:tcW w:w="990" w:type="dxa"/>
          </w:tcPr>
          <w:p w14:paraId="3B1F5160" w14:textId="77777777" w:rsidR="00D84A13" w:rsidRDefault="00D84A13" w:rsidP="00A407A8">
            <w:pPr>
              <w:pStyle w:val="Header"/>
            </w:pPr>
            <w:r>
              <w:t>18</w:t>
            </w:r>
          </w:p>
        </w:tc>
        <w:tc>
          <w:tcPr>
            <w:tcW w:w="2520" w:type="dxa"/>
          </w:tcPr>
          <w:p w14:paraId="3B81AF2F" w14:textId="77777777" w:rsidR="00D84A13" w:rsidRPr="008D47D0" w:rsidRDefault="00D84A13" w:rsidP="00A407A8">
            <w:pPr>
              <w:pStyle w:val="Header"/>
            </w:pPr>
            <w:r>
              <w:t>Fouille des lieux du crime</w:t>
            </w:r>
          </w:p>
        </w:tc>
        <w:tc>
          <w:tcPr>
            <w:tcW w:w="1080" w:type="dxa"/>
          </w:tcPr>
          <w:p w14:paraId="792A79B5" w14:textId="77777777" w:rsidR="00D84A13" w:rsidRPr="008D47D0" w:rsidRDefault="00D84A13" w:rsidP="00A407A8">
            <w:pPr>
              <w:pStyle w:val="Header"/>
            </w:pPr>
            <w:r>
              <w:t>BL</w:t>
            </w:r>
          </w:p>
        </w:tc>
        <w:tc>
          <w:tcPr>
            <w:tcW w:w="1710" w:type="dxa"/>
          </w:tcPr>
          <w:p w14:paraId="6D8C1A93" w14:textId="77777777" w:rsidR="00D84A13" w:rsidRPr="008D47D0" w:rsidRDefault="000A0C5D" w:rsidP="00A407A8">
            <w:pPr>
              <w:pStyle w:val="Header"/>
            </w:pPr>
            <w:r>
              <w:t>08/14/2014  12h01  </w:t>
            </w:r>
          </w:p>
        </w:tc>
        <w:tc>
          <w:tcPr>
            <w:tcW w:w="2700" w:type="dxa"/>
          </w:tcPr>
          <w:p w14:paraId="32E46321" w14:textId="77777777" w:rsidR="00D84A13" w:rsidRPr="008D47D0" w:rsidRDefault="00D84A13" w:rsidP="00A407A8">
            <w:pPr>
              <w:pStyle w:val="Header"/>
            </w:pPr>
            <w:r>
              <w:t>Nelson Cruz, du labo ADN</w:t>
            </w:r>
          </w:p>
        </w:tc>
        <w:tc>
          <w:tcPr>
            <w:tcW w:w="900" w:type="dxa"/>
          </w:tcPr>
          <w:p w14:paraId="7EBBA7DA" w14:textId="77777777" w:rsidR="00D84A13" w:rsidRPr="008D47D0" w:rsidRDefault="00D84A13" w:rsidP="00A407A8">
            <w:pPr>
              <w:pStyle w:val="Header"/>
            </w:pPr>
            <w:r>
              <w:t>NC</w:t>
            </w:r>
          </w:p>
        </w:tc>
        <w:tc>
          <w:tcPr>
            <w:tcW w:w="1913" w:type="dxa"/>
            <w:gridSpan w:val="2"/>
          </w:tcPr>
          <w:p w14:paraId="00233F40" w14:textId="77777777" w:rsidR="00D84A13" w:rsidRPr="008D47D0" w:rsidRDefault="000A0C5D" w:rsidP="00A407A8">
            <w:pPr>
              <w:pStyle w:val="Header"/>
            </w:pPr>
            <w:r>
              <w:t>08/14/2014  12h01</w:t>
            </w:r>
          </w:p>
        </w:tc>
        <w:tc>
          <w:tcPr>
            <w:tcW w:w="1688" w:type="dxa"/>
          </w:tcPr>
          <w:p w14:paraId="633E20D6" w14:textId="125AEA45" w:rsidR="00D84A13" w:rsidRPr="008D47D0" w:rsidRDefault="00D84A13" w:rsidP="00A407A8">
            <w:pPr>
              <w:pStyle w:val="Header"/>
            </w:pPr>
            <w:r>
              <w:t>Pour examen laboratoire</w:t>
            </w:r>
          </w:p>
        </w:tc>
      </w:tr>
      <w:tr w:rsidR="00D84A13" w:rsidRPr="00410032" w14:paraId="2F69D4FE" w14:textId="77777777" w:rsidTr="001D412A">
        <w:tc>
          <w:tcPr>
            <w:tcW w:w="990" w:type="dxa"/>
          </w:tcPr>
          <w:p w14:paraId="51DFAF1B" w14:textId="77777777" w:rsidR="00D84A13" w:rsidRDefault="00D84A13" w:rsidP="00A407A8">
            <w:pPr>
              <w:pStyle w:val="Header"/>
            </w:pPr>
            <w:r>
              <w:t>19</w:t>
            </w:r>
          </w:p>
        </w:tc>
        <w:tc>
          <w:tcPr>
            <w:tcW w:w="2520" w:type="dxa"/>
          </w:tcPr>
          <w:p w14:paraId="0D4D7488" w14:textId="77777777" w:rsidR="00D84A13" w:rsidRPr="008D47D0" w:rsidRDefault="00D84A13" w:rsidP="00A407A8">
            <w:pPr>
              <w:pStyle w:val="Header"/>
            </w:pPr>
            <w:r>
              <w:t>Fouille des lieux du crime</w:t>
            </w:r>
          </w:p>
        </w:tc>
        <w:tc>
          <w:tcPr>
            <w:tcW w:w="1080" w:type="dxa"/>
          </w:tcPr>
          <w:p w14:paraId="6F7C3116" w14:textId="77777777" w:rsidR="00D84A13" w:rsidRPr="008D47D0" w:rsidRDefault="00D84A13" w:rsidP="00A407A8">
            <w:pPr>
              <w:pStyle w:val="Header"/>
            </w:pPr>
            <w:r>
              <w:t>BL</w:t>
            </w:r>
          </w:p>
        </w:tc>
        <w:tc>
          <w:tcPr>
            <w:tcW w:w="1710" w:type="dxa"/>
          </w:tcPr>
          <w:p w14:paraId="0A74153A" w14:textId="77777777" w:rsidR="00D84A13" w:rsidRPr="008D47D0" w:rsidRDefault="000A0C5D" w:rsidP="00A407A8">
            <w:pPr>
              <w:pStyle w:val="Header"/>
            </w:pPr>
            <w:r>
              <w:t>08/14/2014  12h01  </w:t>
            </w:r>
          </w:p>
        </w:tc>
        <w:tc>
          <w:tcPr>
            <w:tcW w:w="2700" w:type="dxa"/>
          </w:tcPr>
          <w:p w14:paraId="225F0BD8" w14:textId="77777777" w:rsidR="00D84A13" w:rsidRPr="008D47D0" w:rsidRDefault="00D84A13" w:rsidP="00A407A8">
            <w:pPr>
              <w:pStyle w:val="Header"/>
            </w:pPr>
            <w:r>
              <w:t>Nelson Cruz, du labo ADN</w:t>
            </w:r>
          </w:p>
        </w:tc>
        <w:tc>
          <w:tcPr>
            <w:tcW w:w="900" w:type="dxa"/>
          </w:tcPr>
          <w:p w14:paraId="335612AB" w14:textId="77777777" w:rsidR="00D84A13" w:rsidRPr="008D47D0" w:rsidRDefault="00D84A13" w:rsidP="00A407A8">
            <w:pPr>
              <w:pStyle w:val="Header"/>
            </w:pPr>
            <w:r>
              <w:t>NC</w:t>
            </w:r>
          </w:p>
        </w:tc>
        <w:tc>
          <w:tcPr>
            <w:tcW w:w="1913" w:type="dxa"/>
            <w:gridSpan w:val="2"/>
          </w:tcPr>
          <w:p w14:paraId="0817029D" w14:textId="77777777" w:rsidR="00D84A13" w:rsidRPr="008D47D0" w:rsidRDefault="000A0C5D" w:rsidP="00A407A8">
            <w:pPr>
              <w:pStyle w:val="Header"/>
            </w:pPr>
            <w:r>
              <w:t>08/14/2014  12h01</w:t>
            </w:r>
          </w:p>
        </w:tc>
        <w:tc>
          <w:tcPr>
            <w:tcW w:w="1688" w:type="dxa"/>
          </w:tcPr>
          <w:p w14:paraId="75CC085D" w14:textId="7EBDC408" w:rsidR="00D84A13" w:rsidRPr="008D47D0" w:rsidRDefault="00D84A13" w:rsidP="00A407A8">
            <w:pPr>
              <w:pStyle w:val="Header"/>
            </w:pPr>
            <w:r>
              <w:t>Pour examen  laboratoire</w:t>
            </w:r>
          </w:p>
        </w:tc>
      </w:tr>
      <w:tr w:rsidR="00B81DC0" w:rsidRPr="00410032" w14:paraId="45AEF5FE" w14:textId="77777777" w:rsidTr="001D412A">
        <w:tc>
          <w:tcPr>
            <w:tcW w:w="990" w:type="dxa"/>
          </w:tcPr>
          <w:p w14:paraId="0A1CDBD5" w14:textId="77777777" w:rsidR="00B81DC0" w:rsidRPr="00087520" w:rsidRDefault="00D05C91" w:rsidP="00A407A8">
            <w:pPr>
              <w:pStyle w:val="Header"/>
            </w:pPr>
            <w:r>
              <w:t>4</w:t>
            </w:r>
          </w:p>
        </w:tc>
        <w:tc>
          <w:tcPr>
            <w:tcW w:w="2520" w:type="dxa"/>
          </w:tcPr>
          <w:p w14:paraId="102A3FC4" w14:textId="77777777" w:rsidR="00B81DC0" w:rsidRPr="00087520" w:rsidRDefault="00B81DC0" w:rsidP="00A407A8">
            <w:pPr>
              <w:pStyle w:val="Header"/>
            </w:pPr>
            <w:r>
              <w:t>Fouille des lieux du crime</w:t>
            </w:r>
          </w:p>
        </w:tc>
        <w:tc>
          <w:tcPr>
            <w:tcW w:w="1080" w:type="dxa"/>
          </w:tcPr>
          <w:p w14:paraId="3FDCFD52" w14:textId="77777777" w:rsidR="00B81DC0" w:rsidRPr="007B47E2" w:rsidRDefault="00D05C91" w:rsidP="00A407A8">
            <w:pPr>
              <w:pStyle w:val="Header"/>
            </w:pPr>
            <w:r>
              <w:t>ES</w:t>
            </w:r>
          </w:p>
        </w:tc>
        <w:tc>
          <w:tcPr>
            <w:tcW w:w="1710" w:type="dxa"/>
          </w:tcPr>
          <w:p w14:paraId="1BEF18B2" w14:textId="77777777" w:rsidR="00B81DC0" w:rsidRPr="008D47D0" w:rsidRDefault="000A0C5D" w:rsidP="00A407A8">
            <w:pPr>
              <w:pStyle w:val="Header"/>
            </w:pPr>
            <w:r>
              <w:t>08/14/2014  14h25 </w:t>
            </w:r>
          </w:p>
        </w:tc>
        <w:tc>
          <w:tcPr>
            <w:tcW w:w="2700" w:type="dxa"/>
          </w:tcPr>
          <w:p w14:paraId="3E931957" w14:textId="77777777" w:rsidR="00B81DC0" w:rsidRPr="007B47E2" w:rsidRDefault="00D05C91" w:rsidP="00A407A8">
            <w:pPr>
              <w:pStyle w:val="Header"/>
            </w:pPr>
            <w:r>
              <w:t xml:space="preserve">Francis </w:t>
            </w:r>
            <w:proofErr w:type="spellStart"/>
            <w:r>
              <w:t>Idoko</w:t>
            </w:r>
            <w:proofErr w:type="spellEnd"/>
            <w:r>
              <w:t>, du labo médicolégal</w:t>
            </w:r>
          </w:p>
        </w:tc>
        <w:tc>
          <w:tcPr>
            <w:tcW w:w="900" w:type="dxa"/>
          </w:tcPr>
          <w:p w14:paraId="2C3FECAF" w14:textId="062A0FF0" w:rsidR="00B81DC0" w:rsidRPr="008D47D0" w:rsidRDefault="009B6154" w:rsidP="00A407A8">
            <w:pPr>
              <w:pStyle w:val="Header"/>
            </w:pPr>
            <w:r>
              <w:t>FI</w:t>
            </w:r>
          </w:p>
        </w:tc>
        <w:tc>
          <w:tcPr>
            <w:tcW w:w="1913" w:type="dxa"/>
            <w:gridSpan w:val="2"/>
          </w:tcPr>
          <w:p w14:paraId="2B67B364" w14:textId="77777777" w:rsidR="00B81DC0" w:rsidRPr="008D47D0" w:rsidRDefault="000A0C5D" w:rsidP="00A407A8">
            <w:pPr>
              <w:pStyle w:val="Header"/>
            </w:pPr>
            <w:r>
              <w:t>08/14/2014  15h20</w:t>
            </w:r>
          </w:p>
        </w:tc>
        <w:tc>
          <w:tcPr>
            <w:tcW w:w="1688" w:type="dxa"/>
          </w:tcPr>
          <w:p w14:paraId="4459D78C" w14:textId="3CD6181E" w:rsidR="00B81DC0" w:rsidRPr="00087520" w:rsidRDefault="00B81DC0" w:rsidP="00A407A8">
            <w:pPr>
              <w:pStyle w:val="Header"/>
            </w:pPr>
            <w:r>
              <w:t>Pour examen laboratoire</w:t>
            </w:r>
          </w:p>
        </w:tc>
      </w:tr>
      <w:tr w:rsidR="00D05C91" w:rsidRPr="00410032" w14:paraId="333228E8" w14:textId="77777777" w:rsidTr="001D412A">
        <w:tc>
          <w:tcPr>
            <w:tcW w:w="990" w:type="dxa"/>
          </w:tcPr>
          <w:p w14:paraId="641FECD5" w14:textId="77777777" w:rsidR="00D05C91" w:rsidRPr="00B4567C" w:rsidRDefault="00D05C91" w:rsidP="00A407A8">
            <w:pPr>
              <w:pStyle w:val="Header"/>
            </w:pPr>
            <w:r>
              <w:t>6</w:t>
            </w:r>
          </w:p>
        </w:tc>
        <w:tc>
          <w:tcPr>
            <w:tcW w:w="2520" w:type="dxa"/>
          </w:tcPr>
          <w:p w14:paraId="37CDA63C" w14:textId="77777777" w:rsidR="00D05C91" w:rsidRPr="00087520" w:rsidRDefault="00D05C91" w:rsidP="00A407A8">
            <w:pPr>
              <w:pStyle w:val="Header"/>
            </w:pPr>
            <w:r>
              <w:t>Fouille des lieux du crime</w:t>
            </w:r>
          </w:p>
        </w:tc>
        <w:tc>
          <w:tcPr>
            <w:tcW w:w="1080" w:type="dxa"/>
          </w:tcPr>
          <w:p w14:paraId="676F1320" w14:textId="77777777" w:rsidR="00D05C91" w:rsidRPr="007B47E2" w:rsidRDefault="00D05C91" w:rsidP="00A407A8">
            <w:pPr>
              <w:pStyle w:val="Header"/>
            </w:pPr>
            <w:r>
              <w:t>ES</w:t>
            </w:r>
          </w:p>
        </w:tc>
        <w:tc>
          <w:tcPr>
            <w:tcW w:w="1710" w:type="dxa"/>
          </w:tcPr>
          <w:p w14:paraId="2B3DAFD5" w14:textId="77777777" w:rsidR="00D05C91" w:rsidRPr="008D47D0" w:rsidRDefault="000A0C5D" w:rsidP="00A407A8">
            <w:pPr>
              <w:pStyle w:val="Header"/>
            </w:pPr>
            <w:r>
              <w:t>08/14/2014  14h25 </w:t>
            </w:r>
          </w:p>
        </w:tc>
        <w:tc>
          <w:tcPr>
            <w:tcW w:w="2700" w:type="dxa"/>
          </w:tcPr>
          <w:p w14:paraId="788F45DB" w14:textId="77777777" w:rsidR="00D05C91" w:rsidRPr="007B47E2" w:rsidRDefault="00D05C91" w:rsidP="00A407A8">
            <w:pPr>
              <w:pStyle w:val="Header"/>
            </w:pPr>
            <w:r>
              <w:t xml:space="preserve">Francis </w:t>
            </w:r>
            <w:proofErr w:type="spellStart"/>
            <w:r>
              <w:t>Idoko</w:t>
            </w:r>
            <w:proofErr w:type="spellEnd"/>
            <w:r>
              <w:t>, du labo médicolégal</w:t>
            </w:r>
          </w:p>
        </w:tc>
        <w:tc>
          <w:tcPr>
            <w:tcW w:w="900" w:type="dxa"/>
          </w:tcPr>
          <w:p w14:paraId="2B77EDB4" w14:textId="20AAAC31" w:rsidR="00D05C91" w:rsidRPr="008D47D0" w:rsidRDefault="009B6154" w:rsidP="00A407A8">
            <w:pPr>
              <w:pStyle w:val="Header"/>
            </w:pPr>
            <w:r>
              <w:t>FI</w:t>
            </w:r>
          </w:p>
        </w:tc>
        <w:tc>
          <w:tcPr>
            <w:tcW w:w="1913" w:type="dxa"/>
            <w:gridSpan w:val="2"/>
          </w:tcPr>
          <w:p w14:paraId="32E6D1B5" w14:textId="77777777" w:rsidR="00D05C91" w:rsidRPr="008D47D0" w:rsidRDefault="000A0C5D" w:rsidP="00A407A8">
            <w:pPr>
              <w:pStyle w:val="Header"/>
            </w:pPr>
            <w:r>
              <w:t>08/14/2014  15h20</w:t>
            </w:r>
          </w:p>
        </w:tc>
        <w:tc>
          <w:tcPr>
            <w:tcW w:w="1688" w:type="dxa"/>
          </w:tcPr>
          <w:p w14:paraId="5C07D2E3" w14:textId="1782B36C" w:rsidR="00D05C91" w:rsidRPr="00087520" w:rsidRDefault="00D05C91" w:rsidP="00A407A8">
            <w:pPr>
              <w:pStyle w:val="Header"/>
            </w:pPr>
            <w:r>
              <w:t>Pour examen laboratoire</w:t>
            </w:r>
          </w:p>
        </w:tc>
      </w:tr>
      <w:tr w:rsidR="00D05C91" w:rsidRPr="00410032" w14:paraId="617EDD7F" w14:textId="77777777" w:rsidTr="001D412A">
        <w:tc>
          <w:tcPr>
            <w:tcW w:w="990" w:type="dxa"/>
          </w:tcPr>
          <w:p w14:paraId="265808FA" w14:textId="77777777" w:rsidR="00D05C91" w:rsidRPr="00B4567C" w:rsidRDefault="00D05C91" w:rsidP="00A407A8">
            <w:pPr>
              <w:pStyle w:val="Header"/>
            </w:pPr>
            <w:r>
              <w:t>9</w:t>
            </w:r>
          </w:p>
        </w:tc>
        <w:tc>
          <w:tcPr>
            <w:tcW w:w="2520" w:type="dxa"/>
          </w:tcPr>
          <w:p w14:paraId="1A5D173E" w14:textId="77777777" w:rsidR="00D05C91" w:rsidRPr="00087520" w:rsidRDefault="00D05C91" w:rsidP="00A407A8">
            <w:pPr>
              <w:pStyle w:val="Header"/>
            </w:pPr>
            <w:r>
              <w:t>Fouille des lieux du crime</w:t>
            </w:r>
          </w:p>
        </w:tc>
        <w:tc>
          <w:tcPr>
            <w:tcW w:w="1080" w:type="dxa"/>
          </w:tcPr>
          <w:p w14:paraId="005176C0" w14:textId="77777777" w:rsidR="00D05C91" w:rsidRPr="007B47E2" w:rsidRDefault="00D05C91" w:rsidP="00A407A8">
            <w:pPr>
              <w:pStyle w:val="Header"/>
            </w:pPr>
            <w:r>
              <w:t>ES</w:t>
            </w:r>
          </w:p>
        </w:tc>
        <w:tc>
          <w:tcPr>
            <w:tcW w:w="1710" w:type="dxa"/>
          </w:tcPr>
          <w:p w14:paraId="50455354" w14:textId="77777777" w:rsidR="00D05C91" w:rsidRPr="008D47D0" w:rsidRDefault="000A0C5D" w:rsidP="00A407A8">
            <w:pPr>
              <w:pStyle w:val="Header"/>
            </w:pPr>
            <w:r>
              <w:t>08/14/2014  14h25 </w:t>
            </w:r>
          </w:p>
        </w:tc>
        <w:tc>
          <w:tcPr>
            <w:tcW w:w="2700" w:type="dxa"/>
          </w:tcPr>
          <w:p w14:paraId="0E9AA479" w14:textId="77777777" w:rsidR="00D05C91" w:rsidRPr="007B47E2" w:rsidRDefault="00D05C91" w:rsidP="00A407A8">
            <w:pPr>
              <w:pStyle w:val="Header"/>
            </w:pPr>
            <w:r>
              <w:t xml:space="preserve">Francis </w:t>
            </w:r>
            <w:proofErr w:type="spellStart"/>
            <w:r>
              <w:t>Idoko</w:t>
            </w:r>
            <w:proofErr w:type="spellEnd"/>
            <w:r>
              <w:t>, du labo médicolégal</w:t>
            </w:r>
          </w:p>
        </w:tc>
        <w:tc>
          <w:tcPr>
            <w:tcW w:w="900" w:type="dxa"/>
          </w:tcPr>
          <w:p w14:paraId="5DA4677C" w14:textId="60164114" w:rsidR="00D05C91" w:rsidRPr="008D47D0" w:rsidRDefault="009B6154" w:rsidP="00A407A8">
            <w:pPr>
              <w:pStyle w:val="Header"/>
            </w:pPr>
            <w:r>
              <w:t>FI</w:t>
            </w:r>
          </w:p>
        </w:tc>
        <w:tc>
          <w:tcPr>
            <w:tcW w:w="1890" w:type="dxa"/>
          </w:tcPr>
          <w:p w14:paraId="0722DC5D" w14:textId="77777777" w:rsidR="00D05C91" w:rsidRPr="008D47D0" w:rsidRDefault="000A0C5D" w:rsidP="00A407A8">
            <w:pPr>
              <w:pStyle w:val="Header"/>
            </w:pPr>
            <w:r>
              <w:t>08/14/2014  15h20</w:t>
            </w:r>
          </w:p>
        </w:tc>
        <w:tc>
          <w:tcPr>
            <w:tcW w:w="1711" w:type="dxa"/>
            <w:gridSpan w:val="2"/>
          </w:tcPr>
          <w:p w14:paraId="5F6C86DE" w14:textId="739D9A64" w:rsidR="00D05C91" w:rsidRPr="00087520" w:rsidRDefault="00D05C91" w:rsidP="00A407A8">
            <w:pPr>
              <w:pStyle w:val="Header"/>
            </w:pPr>
            <w:r>
              <w:t>Pour examen laboratoire</w:t>
            </w:r>
          </w:p>
        </w:tc>
      </w:tr>
      <w:tr w:rsidR="00B81DC0" w:rsidRPr="00410032" w14:paraId="5A77B5A1" w14:textId="77777777" w:rsidTr="001D412A">
        <w:tc>
          <w:tcPr>
            <w:tcW w:w="990" w:type="dxa"/>
          </w:tcPr>
          <w:p w14:paraId="5B042BB9" w14:textId="77777777" w:rsidR="00B81DC0" w:rsidRPr="00B4567C" w:rsidRDefault="004D7222" w:rsidP="00A407A8">
            <w:pPr>
              <w:pStyle w:val="Header"/>
            </w:pPr>
            <w:r>
              <w:t>20</w:t>
            </w:r>
          </w:p>
        </w:tc>
        <w:tc>
          <w:tcPr>
            <w:tcW w:w="2520" w:type="dxa"/>
          </w:tcPr>
          <w:p w14:paraId="4A0E4933" w14:textId="77777777" w:rsidR="00B81DC0" w:rsidRPr="00087520" w:rsidRDefault="00B81DC0" w:rsidP="00A407A8">
            <w:pPr>
              <w:pStyle w:val="Header"/>
            </w:pPr>
            <w:r>
              <w:t>Fouille des lieux du crime</w:t>
            </w:r>
          </w:p>
        </w:tc>
        <w:tc>
          <w:tcPr>
            <w:tcW w:w="1080" w:type="dxa"/>
          </w:tcPr>
          <w:p w14:paraId="211B0012" w14:textId="77777777" w:rsidR="00B81DC0" w:rsidRPr="00B4567C" w:rsidRDefault="00D05C91" w:rsidP="00A407A8">
            <w:pPr>
              <w:pStyle w:val="Header"/>
            </w:pPr>
            <w:r>
              <w:t>RT</w:t>
            </w:r>
          </w:p>
        </w:tc>
        <w:tc>
          <w:tcPr>
            <w:tcW w:w="1710" w:type="dxa"/>
          </w:tcPr>
          <w:p w14:paraId="23DE8483" w14:textId="77777777" w:rsidR="00B81DC0" w:rsidRPr="00B4567C" w:rsidRDefault="000A0C5D" w:rsidP="00A407A8">
            <w:pPr>
              <w:pStyle w:val="Header"/>
            </w:pPr>
            <w:r>
              <w:t>08/14/2014  15h05</w:t>
            </w:r>
          </w:p>
        </w:tc>
        <w:tc>
          <w:tcPr>
            <w:tcW w:w="2700" w:type="dxa"/>
          </w:tcPr>
          <w:p w14:paraId="2A8E647E" w14:textId="77777777" w:rsidR="00B81DC0" w:rsidRPr="00B4567C" w:rsidRDefault="00D05C91" w:rsidP="00A407A8">
            <w:pPr>
              <w:pStyle w:val="Header"/>
            </w:pPr>
            <w:r>
              <w:t xml:space="preserve">Simon </w:t>
            </w:r>
            <w:proofErr w:type="spellStart"/>
            <w:r>
              <w:t>Munyutu</w:t>
            </w:r>
            <w:proofErr w:type="spellEnd"/>
            <w:r>
              <w:t>, du labo informatique</w:t>
            </w:r>
          </w:p>
        </w:tc>
        <w:tc>
          <w:tcPr>
            <w:tcW w:w="900" w:type="dxa"/>
          </w:tcPr>
          <w:p w14:paraId="33B1F384" w14:textId="018F091E" w:rsidR="00B81DC0" w:rsidRPr="007B47E2" w:rsidRDefault="009B6154" w:rsidP="00A407A8">
            <w:pPr>
              <w:pStyle w:val="Header"/>
            </w:pPr>
            <w:r>
              <w:t>SM</w:t>
            </w:r>
          </w:p>
        </w:tc>
        <w:tc>
          <w:tcPr>
            <w:tcW w:w="1913" w:type="dxa"/>
            <w:gridSpan w:val="2"/>
          </w:tcPr>
          <w:p w14:paraId="4CD7DC34" w14:textId="77777777" w:rsidR="00B81DC0" w:rsidRPr="00B4567C" w:rsidRDefault="000A0C5D" w:rsidP="00A407A8">
            <w:pPr>
              <w:pStyle w:val="Header"/>
            </w:pPr>
            <w:r>
              <w:t>08/14/2014  15h15</w:t>
            </w:r>
          </w:p>
        </w:tc>
        <w:tc>
          <w:tcPr>
            <w:tcW w:w="1688" w:type="dxa"/>
          </w:tcPr>
          <w:p w14:paraId="10279B26" w14:textId="3BB79688" w:rsidR="00B81DC0" w:rsidRPr="00B4567C" w:rsidRDefault="00B81DC0" w:rsidP="00A407A8">
            <w:pPr>
              <w:pStyle w:val="Header"/>
            </w:pPr>
            <w:r>
              <w:t>Pour examen laboratoire</w:t>
            </w:r>
          </w:p>
        </w:tc>
      </w:tr>
      <w:tr w:rsidR="004D7222" w:rsidRPr="00410032" w14:paraId="5E71C626" w14:textId="77777777" w:rsidTr="001D412A">
        <w:tc>
          <w:tcPr>
            <w:tcW w:w="990" w:type="dxa"/>
          </w:tcPr>
          <w:p w14:paraId="3D7FBD80" w14:textId="77777777" w:rsidR="004D7222" w:rsidDel="004D7222" w:rsidRDefault="004D7222" w:rsidP="00A407A8">
            <w:pPr>
              <w:pStyle w:val="Header"/>
            </w:pPr>
            <w:r>
              <w:t>21</w:t>
            </w:r>
          </w:p>
        </w:tc>
        <w:tc>
          <w:tcPr>
            <w:tcW w:w="2520" w:type="dxa"/>
          </w:tcPr>
          <w:p w14:paraId="6895B36F" w14:textId="77777777" w:rsidR="004D7222" w:rsidRPr="004A40E2" w:rsidRDefault="004D7222" w:rsidP="00A407A8">
            <w:pPr>
              <w:pStyle w:val="Header"/>
            </w:pPr>
            <w:r>
              <w:t>Fouille des lieux du crime</w:t>
            </w:r>
          </w:p>
        </w:tc>
        <w:tc>
          <w:tcPr>
            <w:tcW w:w="1080" w:type="dxa"/>
          </w:tcPr>
          <w:p w14:paraId="5211A4A8" w14:textId="77777777" w:rsidR="004D7222" w:rsidRDefault="004D7222" w:rsidP="00A407A8">
            <w:pPr>
              <w:pStyle w:val="Header"/>
            </w:pPr>
            <w:r>
              <w:t>RT</w:t>
            </w:r>
          </w:p>
        </w:tc>
        <w:tc>
          <w:tcPr>
            <w:tcW w:w="1710" w:type="dxa"/>
          </w:tcPr>
          <w:p w14:paraId="09E69A20" w14:textId="77777777" w:rsidR="004D7222" w:rsidRDefault="004D7222" w:rsidP="00A407A8">
            <w:pPr>
              <w:pStyle w:val="Header"/>
            </w:pPr>
            <w:r>
              <w:t>08/14/2014  15h05</w:t>
            </w:r>
          </w:p>
        </w:tc>
        <w:tc>
          <w:tcPr>
            <w:tcW w:w="2700" w:type="dxa"/>
          </w:tcPr>
          <w:p w14:paraId="6EB36FF9" w14:textId="77777777" w:rsidR="004D7222" w:rsidRDefault="004D7222" w:rsidP="00A407A8">
            <w:pPr>
              <w:pStyle w:val="Header"/>
            </w:pPr>
            <w:r>
              <w:t xml:space="preserve">Simon </w:t>
            </w:r>
            <w:proofErr w:type="spellStart"/>
            <w:r>
              <w:t>Munyutu</w:t>
            </w:r>
            <w:proofErr w:type="spellEnd"/>
            <w:r>
              <w:t>, du labo informatique</w:t>
            </w:r>
          </w:p>
        </w:tc>
        <w:tc>
          <w:tcPr>
            <w:tcW w:w="900" w:type="dxa"/>
          </w:tcPr>
          <w:p w14:paraId="74DBA60E" w14:textId="72DC170C" w:rsidR="004D7222" w:rsidRDefault="009B6154" w:rsidP="00A407A8">
            <w:pPr>
              <w:pStyle w:val="Header"/>
            </w:pPr>
            <w:r>
              <w:t>SM</w:t>
            </w:r>
          </w:p>
        </w:tc>
        <w:tc>
          <w:tcPr>
            <w:tcW w:w="1913" w:type="dxa"/>
            <w:gridSpan w:val="2"/>
          </w:tcPr>
          <w:p w14:paraId="297E5801" w14:textId="77777777" w:rsidR="004D7222" w:rsidRDefault="004D7222" w:rsidP="00A407A8">
            <w:pPr>
              <w:pStyle w:val="Header"/>
            </w:pPr>
            <w:r>
              <w:t>08/14/2014  15h15</w:t>
            </w:r>
          </w:p>
        </w:tc>
        <w:tc>
          <w:tcPr>
            <w:tcW w:w="1688" w:type="dxa"/>
          </w:tcPr>
          <w:p w14:paraId="6F02EE02" w14:textId="5EADA54C" w:rsidR="004D7222" w:rsidRDefault="004D7222" w:rsidP="00A407A8">
            <w:pPr>
              <w:pStyle w:val="Header"/>
            </w:pPr>
            <w:r>
              <w:t>Pour examen laboratoire</w:t>
            </w:r>
          </w:p>
        </w:tc>
      </w:tr>
    </w:tbl>
    <w:p w14:paraId="4DCB90B9" w14:textId="77777777" w:rsidR="00B81DC0" w:rsidRPr="00410032" w:rsidRDefault="00B81DC0" w:rsidP="00B81DC0">
      <w:pPr>
        <w:rPr>
          <w:rFonts w:ascii="Arial Narrow" w:hAnsi="Arial Narrow" w:cs="Arial"/>
          <w:color w:val="333333"/>
          <w:sz w:val="18"/>
          <w:szCs w:val="20"/>
        </w:rPr>
      </w:pPr>
      <w:r>
        <w:rPr>
          <w:rFonts w:ascii="Arial Narrow" w:hAnsi="Arial Narrow"/>
          <w:color w:val="333333"/>
          <w:sz w:val="18"/>
        </w:rPr>
        <w:t xml:space="preserve">     </w:t>
      </w:r>
    </w:p>
    <w:p w14:paraId="157BD8C9" w14:textId="77777777" w:rsidR="00B81DC0" w:rsidRDefault="00B81DC0" w:rsidP="00B81DC0">
      <w:pPr>
        <w:rPr>
          <w:rFonts w:ascii="Arial Narrow" w:hAnsi="Arial Narrow" w:cs="Arial"/>
          <w:b/>
          <w:color w:val="333333"/>
          <w:sz w:val="40"/>
          <w:szCs w:val="40"/>
          <w:u w:val="single"/>
        </w:rPr>
        <w:sectPr w:rsidR="00B81DC0" w:rsidSect="000F3778">
          <w:headerReference w:type="default" r:id="rId22"/>
          <w:footerReference w:type="default" r:id="rId23"/>
          <w:pgSz w:w="15840" w:h="12240" w:orient="landscape" w:code="1"/>
          <w:pgMar w:top="1440" w:right="907" w:bottom="1440" w:left="1440" w:header="720" w:footer="720" w:gutter="0"/>
          <w:cols w:space="720"/>
          <w:docGrid w:linePitch="360"/>
        </w:sectPr>
      </w:pPr>
    </w:p>
    <w:p w14:paraId="4B3846C0" w14:textId="77777777" w:rsidR="00B81DC0" w:rsidRPr="00E4214C" w:rsidRDefault="00B81DC0" w:rsidP="00B81DC0">
      <w:pPr>
        <w:pStyle w:val="ATABodyBulletLevel01"/>
        <w:ind w:left="288" w:firstLine="0"/>
        <w:jc w:val="center"/>
        <w:rPr>
          <w:b/>
          <w:sz w:val="28"/>
          <w:szCs w:val="28"/>
        </w:rPr>
      </w:pPr>
      <w:r>
        <w:rPr>
          <w:b/>
          <w:sz w:val="28"/>
        </w:rPr>
        <w:lastRenderedPageBreak/>
        <w:t>Scénario 3 : Envoi de preuves au labo</w:t>
      </w:r>
    </w:p>
    <w:p w14:paraId="48FF0246" w14:textId="77777777" w:rsidR="00B81DC0" w:rsidRPr="00956A56" w:rsidRDefault="00B81DC0" w:rsidP="00B81DC0">
      <w:pPr>
        <w:pStyle w:val="ATABody"/>
      </w:pPr>
    </w:p>
    <w:tbl>
      <w:tblPr>
        <w:tblW w:w="9576" w:type="dxa"/>
        <w:tblBorders>
          <w:bottom w:val="single" w:sz="4" w:space="0" w:color="auto"/>
        </w:tblBorders>
        <w:tblLayout w:type="fixed"/>
        <w:tblLook w:val="01E0" w:firstRow="1" w:lastRow="1" w:firstColumn="1" w:lastColumn="1" w:noHBand="0" w:noVBand="0"/>
      </w:tblPr>
      <w:tblGrid>
        <w:gridCol w:w="1188"/>
        <w:gridCol w:w="230"/>
        <w:gridCol w:w="580"/>
        <w:gridCol w:w="540"/>
        <w:gridCol w:w="90"/>
        <w:gridCol w:w="1350"/>
        <w:gridCol w:w="90"/>
        <w:gridCol w:w="90"/>
        <w:gridCol w:w="810"/>
        <w:gridCol w:w="986"/>
        <w:gridCol w:w="454"/>
        <w:gridCol w:w="180"/>
        <w:gridCol w:w="180"/>
        <w:gridCol w:w="450"/>
        <w:gridCol w:w="180"/>
        <w:gridCol w:w="900"/>
        <w:gridCol w:w="720"/>
        <w:gridCol w:w="558"/>
      </w:tblGrid>
      <w:tr w:rsidR="00B81DC0" w:rsidRPr="00DC6D88" w14:paraId="7B56AA93" w14:textId="77777777" w:rsidTr="009B6154">
        <w:tc>
          <w:tcPr>
            <w:tcW w:w="1418" w:type="dxa"/>
            <w:gridSpan w:val="2"/>
            <w:shd w:val="clear" w:color="auto" w:fill="auto"/>
            <w:vAlign w:val="bottom"/>
          </w:tcPr>
          <w:p w14:paraId="7A071F0D" w14:textId="77777777" w:rsidR="00B81DC0" w:rsidRPr="00DC6D88" w:rsidRDefault="00B81DC0" w:rsidP="001D412A">
            <w:pPr>
              <w:spacing w:before="20" w:after="20" w:line="276" w:lineRule="auto"/>
              <w:jc w:val="right"/>
              <w:rPr>
                <w:rFonts w:asciiTheme="majorHAnsi" w:eastAsia="Calibri" w:hAnsiTheme="majorHAnsi" w:cs="Arial"/>
              </w:rPr>
            </w:pPr>
            <w:r>
              <w:rPr>
                <w:rFonts w:asciiTheme="majorHAnsi" w:hAnsiTheme="majorHAnsi"/>
              </w:rPr>
              <w:t>Organisme :</w:t>
            </w:r>
          </w:p>
        </w:tc>
        <w:tc>
          <w:tcPr>
            <w:tcW w:w="2650" w:type="dxa"/>
            <w:gridSpan w:val="5"/>
            <w:tcBorders>
              <w:bottom w:val="single" w:sz="4" w:space="0" w:color="auto"/>
            </w:tcBorders>
            <w:shd w:val="clear" w:color="auto" w:fill="auto"/>
            <w:vAlign w:val="bottom"/>
          </w:tcPr>
          <w:p w14:paraId="7E3F3DF0" w14:textId="77777777" w:rsidR="00B81DC0" w:rsidRPr="00DC6D88" w:rsidRDefault="00B81DC0" w:rsidP="001D412A">
            <w:pPr>
              <w:pStyle w:val="ATABody"/>
              <w:rPr>
                <w:rFonts w:eastAsia="Calibri"/>
              </w:rPr>
            </w:pPr>
            <w:r>
              <w:t>ATA</w:t>
            </w:r>
          </w:p>
        </w:tc>
        <w:tc>
          <w:tcPr>
            <w:tcW w:w="2700" w:type="dxa"/>
            <w:gridSpan w:val="6"/>
            <w:shd w:val="clear" w:color="auto" w:fill="auto"/>
            <w:vAlign w:val="bottom"/>
          </w:tcPr>
          <w:p w14:paraId="5B382915" w14:textId="725AC1AF" w:rsidR="00B81DC0" w:rsidRPr="00DC6D88" w:rsidRDefault="00B81DC0" w:rsidP="009B6154">
            <w:pPr>
              <w:pStyle w:val="ATABody"/>
              <w:jc w:val="right"/>
              <w:rPr>
                <w:rFonts w:eastAsia="Calibri"/>
              </w:rPr>
            </w:pPr>
            <w:r>
              <w:t>Date</w:t>
            </w:r>
            <w:r w:rsidR="009B6154">
              <w:t> :</w:t>
            </w:r>
          </w:p>
        </w:tc>
        <w:tc>
          <w:tcPr>
            <w:tcW w:w="2808" w:type="dxa"/>
            <w:gridSpan w:val="5"/>
            <w:tcBorders>
              <w:bottom w:val="nil"/>
            </w:tcBorders>
            <w:shd w:val="clear" w:color="auto" w:fill="auto"/>
            <w:vAlign w:val="bottom"/>
          </w:tcPr>
          <w:p w14:paraId="148CDF13" w14:textId="77777777" w:rsidR="00B81DC0" w:rsidRPr="00DC6D88" w:rsidRDefault="000A0C5D" w:rsidP="001D412A">
            <w:pPr>
              <w:pStyle w:val="ATABody"/>
              <w:rPr>
                <w:rFonts w:eastAsia="Calibri"/>
              </w:rPr>
            </w:pPr>
            <w:r>
              <w:t>14 août 2014</w:t>
            </w:r>
          </w:p>
        </w:tc>
      </w:tr>
      <w:tr w:rsidR="00B81DC0" w:rsidRPr="00DC6D88" w14:paraId="62382827" w14:textId="77777777" w:rsidTr="009B6154">
        <w:tc>
          <w:tcPr>
            <w:tcW w:w="1418" w:type="dxa"/>
            <w:gridSpan w:val="2"/>
            <w:shd w:val="clear" w:color="auto" w:fill="auto"/>
            <w:vAlign w:val="bottom"/>
          </w:tcPr>
          <w:p w14:paraId="46DABEF7" w14:textId="77777777" w:rsidR="00B81DC0" w:rsidRPr="00DC6D88" w:rsidRDefault="00B81DC0" w:rsidP="001D412A">
            <w:pPr>
              <w:spacing w:before="20" w:after="20" w:line="276" w:lineRule="auto"/>
              <w:jc w:val="right"/>
              <w:rPr>
                <w:rFonts w:asciiTheme="majorHAnsi" w:eastAsia="Calibri" w:hAnsiTheme="majorHAnsi" w:cs="Arial"/>
              </w:rPr>
            </w:pPr>
            <w:r>
              <w:rPr>
                <w:rFonts w:asciiTheme="majorHAnsi" w:hAnsiTheme="majorHAnsi"/>
              </w:rPr>
              <w:t>Lieux du crime :</w:t>
            </w:r>
          </w:p>
        </w:tc>
        <w:tc>
          <w:tcPr>
            <w:tcW w:w="2650" w:type="dxa"/>
            <w:gridSpan w:val="5"/>
            <w:tcBorders>
              <w:top w:val="single" w:sz="4" w:space="0" w:color="auto"/>
              <w:bottom w:val="single" w:sz="4" w:space="0" w:color="auto"/>
            </w:tcBorders>
            <w:shd w:val="clear" w:color="auto" w:fill="auto"/>
            <w:vAlign w:val="bottom"/>
          </w:tcPr>
          <w:p w14:paraId="50DCE36B" w14:textId="77777777" w:rsidR="00B81DC0" w:rsidRDefault="00D05C91" w:rsidP="001D412A">
            <w:pPr>
              <w:pStyle w:val="ATABody"/>
              <w:rPr>
                <w:rFonts w:eastAsia="Calibri"/>
              </w:rPr>
            </w:pPr>
            <w:r>
              <w:t>Ministère de la Justice</w:t>
            </w:r>
          </w:p>
          <w:p w14:paraId="450D69F8" w14:textId="77777777" w:rsidR="009670D7" w:rsidRPr="00DC6D88" w:rsidRDefault="009670D7" w:rsidP="001D412A">
            <w:pPr>
              <w:pStyle w:val="ATABody"/>
              <w:rPr>
                <w:rFonts w:eastAsia="Calibri"/>
              </w:rPr>
            </w:pPr>
          </w:p>
        </w:tc>
        <w:tc>
          <w:tcPr>
            <w:tcW w:w="2700" w:type="dxa"/>
            <w:gridSpan w:val="6"/>
            <w:shd w:val="clear" w:color="auto" w:fill="auto"/>
            <w:vAlign w:val="bottom"/>
          </w:tcPr>
          <w:p w14:paraId="2EA730BA" w14:textId="77777777" w:rsidR="00B81DC0" w:rsidRPr="00DC6D88" w:rsidRDefault="00B81DC0" w:rsidP="009B6154">
            <w:pPr>
              <w:pStyle w:val="ATABody"/>
              <w:jc w:val="right"/>
              <w:rPr>
                <w:rFonts w:eastAsia="Calibri"/>
              </w:rPr>
            </w:pPr>
            <w:r>
              <w:t>No. de doss. (organisme) :</w:t>
            </w:r>
          </w:p>
        </w:tc>
        <w:tc>
          <w:tcPr>
            <w:tcW w:w="2808" w:type="dxa"/>
            <w:gridSpan w:val="5"/>
            <w:tcBorders>
              <w:bottom w:val="single" w:sz="4" w:space="0" w:color="auto"/>
            </w:tcBorders>
            <w:shd w:val="clear" w:color="auto" w:fill="auto"/>
            <w:vAlign w:val="bottom"/>
          </w:tcPr>
          <w:p w14:paraId="5F051D0B" w14:textId="77777777" w:rsidR="00B81DC0" w:rsidRPr="00DC6D88" w:rsidRDefault="00B81DC0" w:rsidP="00D05C91">
            <w:pPr>
              <w:pStyle w:val="ATABody"/>
              <w:rPr>
                <w:rFonts w:eastAsia="Calibri"/>
              </w:rPr>
            </w:pPr>
            <w:r>
              <w:t>ATA-003</w:t>
            </w:r>
          </w:p>
        </w:tc>
      </w:tr>
      <w:tr w:rsidR="00B81DC0" w:rsidRPr="00DC6D88" w14:paraId="00268A05" w14:textId="77777777" w:rsidTr="009B6154">
        <w:tc>
          <w:tcPr>
            <w:tcW w:w="1418" w:type="dxa"/>
            <w:gridSpan w:val="2"/>
            <w:shd w:val="clear" w:color="auto" w:fill="auto"/>
            <w:vAlign w:val="bottom"/>
          </w:tcPr>
          <w:p w14:paraId="1F69555C" w14:textId="77777777" w:rsidR="00B81DC0" w:rsidRPr="00DC6D88" w:rsidRDefault="00B81DC0" w:rsidP="001D412A">
            <w:pPr>
              <w:spacing w:before="20" w:after="20" w:line="276" w:lineRule="auto"/>
              <w:jc w:val="right"/>
              <w:rPr>
                <w:rFonts w:asciiTheme="majorHAnsi" w:eastAsia="Calibri" w:hAnsiTheme="majorHAnsi" w:cs="Arial"/>
              </w:rPr>
            </w:pPr>
          </w:p>
        </w:tc>
        <w:tc>
          <w:tcPr>
            <w:tcW w:w="2650" w:type="dxa"/>
            <w:gridSpan w:val="5"/>
            <w:tcBorders>
              <w:top w:val="single" w:sz="4" w:space="0" w:color="auto"/>
              <w:bottom w:val="single" w:sz="4" w:space="0" w:color="auto"/>
            </w:tcBorders>
            <w:shd w:val="clear" w:color="auto" w:fill="auto"/>
            <w:vAlign w:val="bottom"/>
          </w:tcPr>
          <w:p w14:paraId="26FC6132" w14:textId="77777777" w:rsidR="00B81DC0" w:rsidRPr="00DC6D88" w:rsidRDefault="00B81DC0" w:rsidP="001D412A">
            <w:pPr>
              <w:pStyle w:val="ATABody"/>
              <w:rPr>
                <w:rFonts w:eastAsia="Calibri"/>
              </w:rPr>
            </w:pPr>
            <w:r>
              <w:t>Hall d'entrée principale</w:t>
            </w:r>
          </w:p>
        </w:tc>
        <w:tc>
          <w:tcPr>
            <w:tcW w:w="2700" w:type="dxa"/>
            <w:gridSpan w:val="6"/>
            <w:shd w:val="clear" w:color="auto" w:fill="auto"/>
            <w:vAlign w:val="bottom"/>
          </w:tcPr>
          <w:p w14:paraId="3B298C89" w14:textId="77777777" w:rsidR="00B81DC0" w:rsidRPr="00DC6D88" w:rsidRDefault="00B81DC0" w:rsidP="009B6154">
            <w:pPr>
              <w:pStyle w:val="ATABody"/>
              <w:jc w:val="right"/>
              <w:rPr>
                <w:rFonts w:eastAsia="Calibri"/>
              </w:rPr>
            </w:pPr>
            <w:r>
              <w:t>No. de doss. (labo) :</w:t>
            </w:r>
          </w:p>
        </w:tc>
        <w:tc>
          <w:tcPr>
            <w:tcW w:w="2808" w:type="dxa"/>
            <w:gridSpan w:val="5"/>
            <w:tcBorders>
              <w:top w:val="single" w:sz="4" w:space="0" w:color="auto"/>
              <w:bottom w:val="single" w:sz="4" w:space="0" w:color="auto"/>
            </w:tcBorders>
            <w:shd w:val="clear" w:color="auto" w:fill="auto"/>
            <w:vAlign w:val="bottom"/>
          </w:tcPr>
          <w:p w14:paraId="440147A6" w14:textId="77777777" w:rsidR="00B81DC0" w:rsidRPr="00DC6D88" w:rsidRDefault="00B81DC0" w:rsidP="00D05C91">
            <w:pPr>
              <w:pStyle w:val="ATABody"/>
              <w:rPr>
                <w:rFonts w:eastAsia="Calibri"/>
              </w:rPr>
            </w:pPr>
            <w:r>
              <w:t>ATA-003-001</w:t>
            </w:r>
          </w:p>
        </w:tc>
      </w:tr>
      <w:tr w:rsidR="00B81DC0" w:rsidRPr="00087520" w14:paraId="45BBAC0E" w14:textId="77777777" w:rsidTr="009B6154">
        <w:tc>
          <w:tcPr>
            <w:tcW w:w="1418" w:type="dxa"/>
            <w:gridSpan w:val="2"/>
            <w:shd w:val="clear" w:color="auto" w:fill="auto"/>
            <w:vAlign w:val="bottom"/>
          </w:tcPr>
          <w:p w14:paraId="618985B5" w14:textId="77777777" w:rsidR="00B81DC0" w:rsidRPr="00DC6D88" w:rsidRDefault="00B81DC0" w:rsidP="001D412A">
            <w:pPr>
              <w:spacing w:before="20" w:after="20" w:line="276" w:lineRule="auto"/>
              <w:jc w:val="right"/>
              <w:rPr>
                <w:rFonts w:asciiTheme="majorHAnsi" w:eastAsia="Calibri" w:hAnsiTheme="majorHAnsi" w:cs="Arial"/>
              </w:rPr>
            </w:pPr>
            <w:r>
              <w:rPr>
                <w:rFonts w:asciiTheme="majorHAnsi" w:hAnsiTheme="majorHAnsi"/>
              </w:rPr>
              <w:t>Type d’infraction :</w:t>
            </w:r>
          </w:p>
        </w:tc>
        <w:tc>
          <w:tcPr>
            <w:tcW w:w="2650" w:type="dxa"/>
            <w:gridSpan w:val="5"/>
            <w:tcBorders>
              <w:top w:val="single" w:sz="4" w:space="0" w:color="auto"/>
              <w:bottom w:val="single" w:sz="4" w:space="0" w:color="auto"/>
            </w:tcBorders>
            <w:shd w:val="clear" w:color="auto" w:fill="auto"/>
            <w:vAlign w:val="bottom"/>
          </w:tcPr>
          <w:p w14:paraId="73DB4AD1" w14:textId="77777777" w:rsidR="00B81DC0" w:rsidRPr="00DC6D88" w:rsidRDefault="00B81DC0" w:rsidP="001D412A">
            <w:pPr>
              <w:pStyle w:val="ATABody"/>
              <w:rPr>
                <w:rFonts w:eastAsia="Calibri"/>
              </w:rPr>
            </w:pPr>
            <w:r>
              <w:t>Meurtre</w:t>
            </w:r>
          </w:p>
        </w:tc>
        <w:tc>
          <w:tcPr>
            <w:tcW w:w="2700" w:type="dxa"/>
            <w:gridSpan w:val="6"/>
            <w:shd w:val="clear" w:color="auto" w:fill="auto"/>
            <w:vAlign w:val="bottom"/>
          </w:tcPr>
          <w:p w14:paraId="3ED228E4" w14:textId="77777777" w:rsidR="00B81DC0" w:rsidRPr="00DC6D88" w:rsidRDefault="00B81DC0" w:rsidP="009B6154">
            <w:pPr>
              <w:pStyle w:val="ATABody"/>
              <w:jc w:val="right"/>
              <w:rPr>
                <w:rFonts w:eastAsia="Calibri"/>
              </w:rPr>
            </w:pPr>
            <w:r>
              <w:t>Enquêteur :</w:t>
            </w:r>
          </w:p>
        </w:tc>
        <w:tc>
          <w:tcPr>
            <w:tcW w:w="2808" w:type="dxa"/>
            <w:gridSpan w:val="5"/>
            <w:tcBorders>
              <w:top w:val="single" w:sz="4" w:space="0" w:color="auto"/>
              <w:bottom w:val="single" w:sz="4" w:space="0" w:color="auto"/>
            </w:tcBorders>
            <w:shd w:val="clear" w:color="auto" w:fill="auto"/>
            <w:vAlign w:val="bottom"/>
          </w:tcPr>
          <w:p w14:paraId="1F777B23" w14:textId="77777777" w:rsidR="00B81DC0" w:rsidRPr="00087520" w:rsidRDefault="00D05C91" w:rsidP="001D412A">
            <w:pPr>
              <w:pStyle w:val="ATABody"/>
              <w:rPr>
                <w:rFonts w:eastAsia="Calibri"/>
              </w:rPr>
            </w:pPr>
            <w:r>
              <w:t xml:space="preserve">S. </w:t>
            </w:r>
            <w:proofErr w:type="spellStart"/>
            <w:r>
              <w:t>Clement</w:t>
            </w:r>
            <w:proofErr w:type="spellEnd"/>
          </w:p>
        </w:tc>
      </w:tr>
      <w:tr w:rsidR="00B81DC0" w:rsidRPr="00DC6D88" w14:paraId="38AA10CD" w14:textId="77777777" w:rsidTr="009B6154">
        <w:tc>
          <w:tcPr>
            <w:tcW w:w="1418" w:type="dxa"/>
            <w:gridSpan w:val="2"/>
            <w:shd w:val="clear" w:color="auto" w:fill="auto"/>
            <w:vAlign w:val="bottom"/>
          </w:tcPr>
          <w:p w14:paraId="4BC473B8" w14:textId="77777777" w:rsidR="00B81DC0" w:rsidRPr="00DC6D88" w:rsidRDefault="00B81DC0" w:rsidP="001D412A">
            <w:pPr>
              <w:spacing w:before="20" w:after="20" w:line="276" w:lineRule="auto"/>
              <w:rPr>
                <w:rFonts w:asciiTheme="majorHAnsi" w:eastAsia="Calibri" w:hAnsiTheme="majorHAnsi" w:cs="Arial"/>
              </w:rPr>
            </w:pPr>
          </w:p>
        </w:tc>
        <w:tc>
          <w:tcPr>
            <w:tcW w:w="2650" w:type="dxa"/>
            <w:gridSpan w:val="5"/>
            <w:tcBorders>
              <w:top w:val="single" w:sz="4" w:space="0" w:color="auto"/>
              <w:bottom w:val="nil"/>
            </w:tcBorders>
            <w:shd w:val="clear" w:color="auto" w:fill="auto"/>
            <w:vAlign w:val="bottom"/>
          </w:tcPr>
          <w:p w14:paraId="4A98437E" w14:textId="77777777" w:rsidR="00B81DC0" w:rsidRPr="00DC6D88" w:rsidRDefault="00B81DC0" w:rsidP="001D412A">
            <w:pPr>
              <w:spacing w:before="20" w:after="20" w:line="276" w:lineRule="auto"/>
              <w:rPr>
                <w:rFonts w:asciiTheme="majorHAnsi" w:eastAsia="Calibri" w:hAnsiTheme="majorHAnsi" w:cs="Arial"/>
              </w:rPr>
            </w:pPr>
          </w:p>
        </w:tc>
        <w:tc>
          <w:tcPr>
            <w:tcW w:w="2700" w:type="dxa"/>
            <w:gridSpan w:val="6"/>
            <w:shd w:val="clear" w:color="auto" w:fill="auto"/>
            <w:vAlign w:val="bottom"/>
          </w:tcPr>
          <w:p w14:paraId="4E6216F5" w14:textId="77777777" w:rsidR="00B81DC0" w:rsidRPr="00DC6D88" w:rsidRDefault="00B81DC0" w:rsidP="001D412A">
            <w:pPr>
              <w:spacing w:before="20" w:after="20" w:line="276" w:lineRule="auto"/>
              <w:jc w:val="right"/>
              <w:rPr>
                <w:rFonts w:asciiTheme="majorHAnsi" w:eastAsia="Calibri" w:hAnsiTheme="majorHAnsi" w:cs="Arial"/>
              </w:rPr>
            </w:pPr>
            <w:r>
              <w:rPr>
                <w:rFonts w:asciiTheme="majorHAnsi" w:hAnsiTheme="majorHAnsi"/>
              </w:rPr>
              <w:t>No. de tél :</w:t>
            </w:r>
          </w:p>
        </w:tc>
        <w:tc>
          <w:tcPr>
            <w:tcW w:w="2808" w:type="dxa"/>
            <w:gridSpan w:val="5"/>
            <w:tcBorders>
              <w:bottom w:val="single" w:sz="4" w:space="0" w:color="auto"/>
            </w:tcBorders>
            <w:shd w:val="clear" w:color="auto" w:fill="auto"/>
            <w:vAlign w:val="bottom"/>
          </w:tcPr>
          <w:p w14:paraId="24179B35" w14:textId="77777777" w:rsidR="00B81DC0" w:rsidRPr="00DC6D88" w:rsidRDefault="00D05C91" w:rsidP="00D05C91">
            <w:pPr>
              <w:pStyle w:val="ATABody"/>
              <w:rPr>
                <w:rFonts w:asciiTheme="majorHAnsi" w:eastAsia="Calibri" w:hAnsiTheme="majorHAnsi"/>
              </w:rPr>
            </w:pPr>
            <w:r>
              <w:t>540-344-8911</w:t>
            </w:r>
          </w:p>
        </w:tc>
      </w:tr>
      <w:tr w:rsidR="00B81DC0" w:rsidRPr="00197D1F" w14:paraId="136C18D0" w14:textId="77777777" w:rsidTr="001D412A">
        <w:tc>
          <w:tcPr>
            <w:tcW w:w="1998" w:type="dxa"/>
            <w:gridSpan w:val="3"/>
            <w:shd w:val="clear" w:color="auto" w:fill="auto"/>
            <w:vAlign w:val="bottom"/>
          </w:tcPr>
          <w:p w14:paraId="6F536C6D"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Date de l’incident</w:t>
            </w:r>
          </w:p>
        </w:tc>
        <w:tc>
          <w:tcPr>
            <w:tcW w:w="2970" w:type="dxa"/>
            <w:gridSpan w:val="6"/>
            <w:tcBorders>
              <w:bottom w:val="single" w:sz="4" w:space="0" w:color="auto"/>
            </w:tcBorders>
            <w:shd w:val="clear" w:color="auto" w:fill="auto"/>
            <w:vAlign w:val="bottom"/>
          </w:tcPr>
          <w:p w14:paraId="6E737746" w14:textId="77777777" w:rsidR="00B81DC0" w:rsidRPr="00197D1F" w:rsidRDefault="000A0C5D" w:rsidP="001D412A">
            <w:pPr>
              <w:spacing w:before="20" w:after="20" w:line="276" w:lineRule="auto"/>
              <w:rPr>
                <w:rFonts w:ascii="Arial" w:eastAsia="Calibri" w:hAnsi="Arial" w:cs="Arial"/>
                <w:sz w:val="20"/>
                <w:szCs w:val="20"/>
              </w:rPr>
            </w:pPr>
            <w:r>
              <w:rPr>
                <w:rFonts w:ascii="Arial" w:hAnsi="Arial"/>
                <w:sz w:val="20"/>
              </w:rPr>
              <w:t>14 août 2014</w:t>
            </w:r>
          </w:p>
        </w:tc>
        <w:tc>
          <w:tcPr>
            <w:tcW w:w="1620" w:type="dxa"/>
            <w:gridSpan w:val="3"/>
            <w:shd w:val="clear" w:color="auto" w:fill="auto"/>
            <w:vAlign w:val="bottom"/>
          </w:tcPr>
          <w:p w14:paraId="5EB3A500"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Date d’audience fixée ?</w:t>
            </w:r>
          </w:p>
        </w:tc>
        <w:tc>
          <w:tcPr>
            <w:tcW w:w="810" w:type="dxa"/>
            <w:gridSpan w:val="3"/>
            <w:shd w:val="clear" w:color="auto" w:fill="auto"/>
            <w:vAlign w:val="bottom"/>
          </w:tcPr>
          <w:p w14:paraId="2CCDD27C"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 Oui</w:t>
            </w:r>
          </w:p>
        </w:tc>
        <w:tc>
          <w:tcPr>
            <w:tcW w:w="900" w:type="dxa"/>
            <w:shd w:val="clear" w:color="auto" w:fill="auto"/>
            <w:vAlign w:val="bottom"/>
          </w:tcPr>
          <w:p w14:paraId="6F109E95"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 Non</w:t>
            </w:r>
          </w:p>
        </w:tc>
        <w:tc>
          <w:tcPr>
            <w:tcW w:w="720" w:type="dxa"/>
            <w:shd w:val="clear" w:color="auto" w:fill="auto"/>
            <w:vAlign w:val="bottom"/>
          </w:tcPr>
          <w:p w14:paraId="6BA0BB87"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Date</w:t>
            </w:r>
          </w:p>
        </w:tc>
        <w:tc>
          <w:tcPr>
            <w:tcW w:w="558" w:type="dxa"/>
            <w:tcBorders>
              <w:bottom w:val="single" w:sz="4" w:space="0" w:color="auto"/>
            </w:tcBorders>
            <w:shd w:val="clear" w:color="auto" w:fill="auto"/>
            <w:vAlign w:val="bottom"/>
          </w:tcPr>
          <w:p w14:paraId="10471E8F" w14:textId="77777777" w:rsidR="00B81DC0" w:rsidRPr="00197D1F" w:rsidRDefault="00B81DC0" w:rsidP="001D412A">
            <w:pPr>
              <w:spacing w:before="20" w:after="20" w:line="276" w:lineRule="auto"/>
              <w:rPr>
                <w:rFonts w:ascii="Arial" w:eastAsia="Calibri" w:hAnsi="Arial" w:cs="Arial"/>
                <w:sz w:val="20"/>
                <w:szCs w:val="20"/>
              </w:rPr>
            </w:pPr>
          </w:p>
        </w:tc>
      </w:tr>
      <w:tr w:rsidR="00B81DC0" w:rsidRPr="00197D1F" w14:paraId="79CC2281" w14:textId="77777777" w:rsidTr="009B6154">
        <w:tc>
          <w:tcPr>
            <w:tcW w:w="1188" w:type="dxa"/>
            <w:shd w:val="clear" w:color="auto" w:fill="auto"/>
            <w:vAlign w:val="bottom"/>
          </w:tcPr>
          <w:p w14:paraId="35009444"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Suspect</w:t>
            </w:r>
          </w:p>
        </w:tc>
        <w:tc>
          <w:tcPr>
            <w:tcW w:w="1350" w:type="dxa"/>
            <w:gridSpan w:val="3"/>
            <w:tcBorders>
              <w:bottom w:val="single" w:sz="4" w:space="0" w:color="auto"/>
            </w:tcBorders>
            <w:shd w:val="clear" w:color="auto" w:fill="auto"/>
            <w:vAlign w:val="bottom"/>
          </w:tcPr>
          <w:p w14:paraId="7244D116" w14:textId="77777777" w:rsidR="00B81DC0" w:rsidRPr="00197D1F" w:rsidRDefault="00B81DC0" w:rsidP="001D412A">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551637C5"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Né(e) le</w:t>
            </w:r>
          </w:p>
        </w:tc>
        <w:tc>
          <w:tcPr>
            <w:tcW w:w="990" w:type="dxa"/>
            <w:gridSpan w:val="3"/>
            <w:tcBorders>
              <w:bottom w:val="single" w:sz="4" w:space="0" w:color="auto"/>
            </w:tcBorders>
            <w:shd w:val="clear" w:color="auto" w:fill="auto"/>
            <w:vAlign w:val="bottom"/>
          </w:tcPr>
          <w:p w14:paraId="5066674B" w14:textId="77777777" w:rsidR="00B81DC0" w:rsidRPr="00197D1F" w:rsidRDefault="00B81DC0" w:rsidP="001D412A">
            <w:pPr>
              <w:spacing w:before="20" w:after="20" w:line="276" w:lineRule="auto"/>
              <w:rPr>
                <w:rFonts w:ascii="Arial" w:eastAsia="Calibri" w:hAnsi="Arial" w:cs="Arial"/>
                <w:sz w:val="20"/>
                <w:szCs w:val="20"/>
              </w:rPr>
            </w:pPr>
          </w:p>
        </w:tc>
        <w:tc>
          <w:tcPr>
            <w:tcW w:w="986" w:type="dxa"/>
            <w:shd w:val="clear" w:color="auto" w:fill="auto"/>
            <w:vAlign w:val="bottom"/>
          </w:tcPr>
          <w:p w14:paraId="03958337"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Victime</w:t>
            </w:r>
          </w:p>
        </w:tc>
        <w:tc>
          <w:tcPr>
            <w:tcW w:w="3622" w:type="dxa"/>
            <w:gridSpan w:val="8"/>
            <w:tcBorders>
              <w:bottom w:val="single" w:sz="4" w:space="0" w:color="auto"/>
            </w:tcBorders>
            <w:shd w:val="clear" w:color="auto" w:fill="auto"/>
            <w:vAlign w:val="bottom"/>
          </w:tcPr>
          <w:p w14:paraId="19D775BA" w14:textId="77777777" w:rsidR="00B81DC0" w:rsidRPr="00197D1F" w:rsidRDefault="00B81DC0" w:rsidP="001D412A">
            <w:pPr>
              <w:spacing w:before="20" w:after="20" w:line="276" w:lineRule="auto"/>
              <w:rPr>
                <w:rFonts w:ascii="Arial" w:eastAsia="Calibri" w:hAnsi="Arial" w:cs="Arial"/>
                <w:sz w:val="20"/>
                <w:szCs w:val="20"/>
              </w:rPr>
            </w:pPr>
          </w:p>
        </w:tc>
      </w:tr>
      <w:tr w:rsidR="00B81DC0" w:rsidRPr="00197D1F" w14:paraId="29ADC7DD" w14:textId="77777777" w:rsidTr="009B6154">
        <w:tc>
          <w:tcPr>
            <w:tcW w:w="1188" w:type="dxa"/>
            <w:shd w:val="clear" w:color="auto" w:fill="auto"/>
            <w:vAlign w:val="bottom"/>
          </w:tcPr>
          <w:p w14:paraId="2754A913"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Suspect</w:t>
            </w:r>
          </w:p>
        </w:tc>
        <w:tc>
          <w:tcPr>
            <w:tcW w:w="1350" w:type="dxa"/>
            <w:gridSpan w:val="3"/>
            <w:tcBorders>
              <w:top w:val="single" w:sz="4" w:space="0" w:color="auto"/>
              <w:bottom w:val="single" w:sz="4" w:space="0" w:color="auto"/>
            </w:tcBorders>
            <w:shd w:val="clear" w:color="auto" w:fill="auto"/>
            <w:vAlign w:val="bottom"/>
          </w:tcPr>
          <w:p w14:paraId="75E6FB44" w14:textId="77777777" w:rsidR="00B81DC0" w:rsidRPr="00197D1F" w:rsidRDefault="00B81DC0" w:rsidP="001D412A">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394256D7"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Né(e) le</w:t>
            </w:r>
          </w:p>
        </w:tc>
        <w:tc>
          <w:tcPr>
            <w:tcW w:w="990" w:type="dxa"/>
            <w:gridSpan w:val="3"/>
            <w:tcBorders>
              <w:top w:val="single" w:sz="4" w:space="0" w:color="auto"/>
              <w:bottom w:val="single" w:sz="4" w:space="0" w:color="auto"/>
            </w:tcBorders>
            <w:shd w:val="clear" w:color="auto" w:fill="auto"/>
            <w:vAlign w:val="bottom"/>
          </w:tcPr>
          <w:p w14:paraId="410A48C0" w14:textId="77777777" w:rsidR="00B81DC0" w:rsidRPr="00197D1F" w:rsidRDefault="00B81DC0" w:rsidP="001D412A">
            <w:pPr>
              <w:spacing w:before="20" w:after="20" w:line="276" w:lineRule="auto"/>
              <w:rPr>
                <w:rFonts w:ascii="Arial" w:eastAsia="Calibri" w:hAnsi="Arial" w:cs="Arial"/>
                <w:sz w:val="20"/>
                <w:szCs w:val="20"/>
              </w:rPr>
            </w:pPr>
          </w:p>
        </w:tc>
        <w:tc>
          <w:tcPr>
            <w:tcW w:w="986" w:type="dxa"/>
            <w:shd w:val="clear" w:color="auto" w:fill="auto"/>
            <w:vAlign w:val="bottom"/>
          </w:tcPr>
          <w:p w14:paraId="4295D500"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Victime</w:t>
            </w:r>
          </w:p>
        </w:tc>
        <w:tc>
          <w:tcPr>
            <w:tcW w:w="3622" w:type="dxa"/>
            <w:gridSpan w:val="8"/>
            <w:tcBorders>
              <w:top w:val="single" w:sz="4" w:space="0" w:color="auto"/>
              <w:bottom w:val="single" w:sz="4" w:space="0" w:color="auto"/>
            </w:tcBorders>
            <w:shd w:val="clear" w:color="auto" w:fill="auto"/>
            <w:vAlign w:val="bottom"/>
          </w:tcPr>
          <w:p w14:paraId="09194662" w14:textId="77777777" w:rsidR="00B81DC0" w:rsidRPr="00197D1F" w:rsidRDefault="00B81DC0" w:rsidP="001D412A">
            <w:pPr>
              <w:spacing w:before="20" w:after="20" w:line="276" w:lineRule="auto"/>
              <w:rPr>
                <w:rFonts w:ascii="Arial" w:eastAsia="Calibri" w:hAnsi="Arial" w:cs="Arial"/>
                <w:sz w:val="20"/>
                <w:szCs w:val="20"/>
              </w:rPr>
            </w:pPr>
          </w:p>
        </w:tc>
      </w:tr>
      <w:tr w:rsidR="00B81DC0" w:rsidRPr="00197D1F" w14:paraId="16324A74" w14:textId="77777777" w:rsidTr="009B6154">
        <w:tc>
          <w:tcPr>
            <w:tcW w:w="1188" w:type="dxa"/>
            <w:shd w:val="clear" w:color="auto" w:fill="auto"/>
            <w:vAlign w:val="bottom"/>
          </w:tcPr>
          <w:p w14:paraId="0AD92DD9"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Suspect</w:t>
            </w:r>
          </w:p>
        </w:tc>
        <w:tc>
          <w:tcPr>
            <w:tcW w:w="1350" w:type="dxa"/>
            <w:gridSpan w:val="3"/>
            <w:tcBorders>
              <w:top w:val="single" w:sz="4" w:space="0" w:color="auto"/>
              <w:bottom w:val="single" w:sz="4" w:space="0" w:color="auto"/>
            </w:tcBorders>
            <w:shd w:val="clear" w:color="auto" w:fill="auto"/>
            <w:vAlign w:val="bottom"/>
          </w:tcPr>
          <w:p w14:paraId="48C09906" w14:textId="77777777" w:rsidR="00B81DC0" w:rsidRPr="00197D1F" w:rsidRDefault="00B81DC0" w:rsidP="001D412A">
            <w:pPr>
              <w:spacing w:before="20" w:after="20" w:line="276" w:lineRule="auto"/>
              <w:rPr>
                <w:rFonts w:ascii="Arial" w:eastAsia="Calibri" w:hAnsi="Arial" w:cs="Arial"/>
                <w:sz w:val="20"/>
                <w:szCs w:val="20"/>
              </w:rPr>
            </w:pPr>
          </w:p>
        </w:tc>
        <w:tc>
          <w:tcPr>
            <w:tcW w:w="1440" w:type="dxa"/>
            <w:gridSpan w:val="2"/>
            <w:shd w:val="clear" w:color="auto" w:fill="auto"/>
            <w:vAlign w:val="bottom"/>
          </w:tcPr>
          <w:p w14:paraId="1FBB680E"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Né(e) le</w:t>
            </w:r>
          </w:p>
        </w:tc>
        <w:tc>
          <w:tcPr>
            <w:tcW w:w="990" w:type="dxa"/>
            <w:gridSpan w:val="3"/>
            <w:tcBorders>
              <w:top w:val="single" w:sz="4" w:space="0" w:color="auto"/>
              <w:bottom w:val="single" w:sz="4" w:space="0" w:color="auto"/>
            </w:tcBorders>
            <w:shd w:val="clear" w:color="auto" w:fill="auto"/>
            <w:vAlign w:val="bottom"/>
          </w:tcPr>
          <w:p w14:paraId="739391A3" w14:textId="77777777" w:rsidR="00B81DC0" w:rsidRPr="00197D1F" w:rsidRDefault="00B81DC0" w:rsidP="001D412A">
            <w:pPr>
              <w:spacing w:before="20" w:after="20" w:line="276" w:lineRule="auto"/>
              <w:rPr>
                <w:rFonts w:ascii="Arial" w:eastAsia="Calibri" w:hAnsi="Arial" w:cs="Arial"/>
                <w:sz w:val="20"/>
                <w:szCs w:val="20"/>
              </w:rPr>
            </w:pPr>
          </w:p>
        </w:tc>
        <w:tc>
          <w:tcPr>
            <w:tcW w:w="986" w:type="dxa"/>
            <w:shd w:val="clear" w:color="auto" w:fill="auto"/>
            <w:vAlign w:val="bottom"/>
          </w:tcPr>
          <w:p w14:paraId="7F470F06" w14:textId="77777777"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Victime</w:t>
            </w:r>
          </w:p>
        </w:tc>
        <w:tc>
          <w:tcPr>
            <w:tcW w:w="3622" w:type="dxa"/>
            <w:gridSpan w:val="8"/>
            <w:tcBorders>
              <w:top w:val="single" w:sz="4" w:space="0" w:color="auto"/>
              <w:bottom w:val="single" w:sz="4" w:space="0" w:color="auto"/>
            </w:tcBorders>
            <w:shd w:val="clear" w:color="auto" w:fill="auto"/>
            <w:vAlign w:val="bottom"/>
          </w:tcPr>
          <w:p w14:paraId="64186046" w14:textId="77777777" w:rsidR="00B81DC0" w:rsidRPr="00197D1F" w:rsidRDefault="00B81DC0" w:rsidP="001D412A">
            <w:pPr>
              <w:spacing w:before="20" w:after="20" w:line="276" w:lineRule="auto"/>
              <w:rPr>
                <w:rFonts w:ascii="Arial" w:eastAsia="Calibri" w:hAnsi="Arial" w:cs="Arial"/>
                <w:sz w:val="20"/>
                <w:szCs w:val="20"/>
              </w:rPr>
            </w:pPr>
          </w:p>
        </w:tc>
      </w:tr>
      <w:tr w:rsidR="00B81DC0" w:rsidRPr="00197D1F" w14:paraId="31F4C710" w14:textId="77777777" w:rsidTr="001D412A">
        <w:tc>
          <w:tcPr>
            <w:tcW w:w="9576" w:type="dxa"/>
            <w:gridSpan w:val="18"/>
            <w:shd w:val="clear" w:color="auto" w:fill="auto"/>
            <w:vAlign w:val="bottom"/>
          </w:tcPr>
          <w:p w14:paraId="225F02A2" w14:textId="77777777" w:rsidR="00B81DC0" w:rsidRPr="00197D1F" w:rsidRDefault="00B81DC0" w:rsidP="001D412A">
            <w:pPr>
              <w:spacing w:before="20" w:after="20" w:line="276" w:lineRule="auto"/>
              <w:rPr>
                <w:rFonts w:ascii="Arial" w:eastAsia="Calibri" w:hAnsi="Arial" w:cs="Arial"/>
                <w:b/>
                <w:sz w:val="20"/>
                <w:szCs w:val="20"/>
              </w:rPr>
            </w:pPr>
            <w:r>
              <w:rPr>
                <w:rFonts w:ascii="Arial" w:hAnsi="Arial"/>
                <w:b/>
                <w:sz w:val="20"/>
              </w:rPr>
              <w:t>Court résumé des évènements :</w:t>
            </w:r>
          </w:p>
        </w:tc>
      </w:tr>
      <w:tr w:rsidR="00B81DC0" w:rsidRPr="00197D1F" w14:paraId="4698B3EF" w14:textId="77777777" w:rsidTr="001D412A">
        <w:tc>
          <w:tcPr>
            <w:tcW w:w="9576" w:type="dxa"/>
            <w:gridSpan w:val="18"/>
            <w:shd w:val="clear" w:color="auto" w:fill="auto"/>
            <w:vAlign w:val="bottom"/>
          </w:tcPr>
          <w:p w14:paraId="16856BDC" w14:textId="66219B06" w:rsidR="00B81DC0" w:rsidRPr="00197D1F" w:rsidRDefault="006B19ED" w:rsidP="001D412A">
            <w:pPr>
              <w:pBdr>
                <w:bottom w:val="single" w:sz="4" w:space="1" w:color="auto"/>
                <w:between w:val="single" w:sz="4" w:space="1" w:color="auto"/>
              </w:pBdr>
              <w:spacing w:before="20" w:after="20" w:line="276" w:lineRule="auto"/>
              <w:rPr>
                <w:rFonts w:ascii="Arial" w:eastAsia="Calibri" w:hAnsi="Arial" w:cs="Arial"/>
                <w:sz w:val="20"/>
                <w:szCs w:val="20"/>
              </w:rPr>
            </w:pPr>
            <w:r>
              <w:rPr>
                <w:rFonts w:ascii="Arial" w:hAnsi="Arial"/>
                <w:sz w:val="20"/>
              </w:rPr>
              <w:t>Explosion dans le hall d'entrée du ministère. Six morts, dont le suspect</w:t>
            </w:r>
            <w:r w:rsidR="009B6154">
              <w:rPr>
                <w:rFonts w:ascii="Arial" w:hAnsi="Arial"/>
                <w:sz w:val="20"/>
              </w:rPr>
              <w:t>,</w:t>
            </w:r>
            <w:r>
              <w:rPr>
                <w:rFonts w:ascii="Arial" w:hAnsi="Arial"/>
                <w:sz w:val="20"/>
              </w:rPr>
              <w:t xml:space="preserve"> et plusieurs blessés. </w:t>
            </w:r>
          </w:p>
          <w:p w14:paraId="17878F7F" w14:textId="77777777" w:rsidR="00B81DC0" w:rsidRPr="00197D1F" w:rsidRDefault="00B81DC0" w:rsidP="001D412A">
            <w:pPr>
              <w:spacing w:before="20" w:after="20" w:line="276" w:lineRule="auto"/>
              <w:rPr>
                <w:rFonts w:ascii="Arial" w:eastAsia="Calibri" w:hAnsi="Arial" w:cs="Arial"/>
                <w:sz w:val="20"/>
                <w:szCs w:val="20"/>
              </w:rPr>
            </w:pPr>
          </w:p>
        </w:tc>
      </w:tr>
      <w:tr w:rsidR="00B81DC0" w:rsidRPr="00197D1F" w14:paraId="6A49ED61" w14:textId="77777777" w:rsidTr="001D412A">
        <w:tc>
          <w:tcPr>
            <w:tcW w:w="9576" w:type="dxa"/>
            <w:gridSpan w:val="18"/>
            <w:shd w:val="clear" w:color="auto" w:fill="auto"/>
            <w:vAlign w:val="bottom"/>
          </w:tcPr>
          <w:p w14:paraId="6B3BA586" w14:textId="77777777" w:rsidR="00B81DC0" w:rsidRPr="00197D1F" w:rsidRDefault="00B81DC0" w:rsidP="001D412A">
            <w:pPr>
              <w:spacing w:before="20" w:after="20" w:line="276" w:lineRule="auto"/>
              <w:rPr>
                <w:rFonts w:ascii="Arial" w:eastAsia="Calibri" w:hAnsi="Arial" w:cs="Arial"/>
                <w:sz w:val="20"/>
                <w:szCs w:val="20"/>
              </w:rPr>
            </w:pPr>
          </w:p>
        </w:tc>
      </w:tr>
      <w:tr w:rsidR="00B81DC0" w:rsidRPr="00197D1F" w14:paraId="61F7C312" w14:textId="77777777" w:rsidTr="001D412A">
        <w:tc>
          <w:tcPr>
            <w:tcW w:w="9576" w:type="dxa"/>
            <w:gridSpan w:val="18"/>
            <w:tcBorders>
              <w:bottom w:val="single" w:sz="4" w:space="0" w:color="auto"/>
            </w:tcBorders>
            <w:shd w:val="clear" w:color="auto" w:fill="auto"/>
            <w:vAlign w:val="bottom"/>
          </w:tcPr>
          <w:p w14:paraId="31248B10" w14:textId="77777777" w:rsidR="00B81DC0" w:rsidRPr="00197D1F" w:rsidRDefault="00B81DC0" w:rsidP="001D412A">
            <w:pPr>
              <w:spacing w:before="20" w:after="20" w:line="276" w:lineRule="auto"/>
              <w:jc w:val="center"/>
              <w:rPr>
                <w:rFonts w:ascii="Arial" w:eastAsia="Calibri" w:hAnsi="Arial" w:cs="Arial"/>
                <w:b/>
                <w:sz w:val="20"/>
                <w:szCs w:val="20"/>
              </w:rPr>
            </w:pPr>
            <w:r>
              <w:rPr>
                <w:rFonts w:ascii="Arial" w:hAnsi="Arial"/>
                <w:b/>
                <w:sz w:val="20"/>
              </w:rPr>
              <w:t>Courte description des éléments de preuve soumis (un par ligne)</w:t>
            </w:r>
          </w:p>
        </w:tc>
      </w:tr>
      <w:tr w:rsidR="00B81DC0" w:rsidRPr="00197D1F" w14:paraId="20BDC8D0" w14:textId="77777777" w:rsidTr="009B6154">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790376B5" w14:textId="77777777" w:rsidR="00B81DC0" w:rsidRPr="00197D1F" w:rsidRDefault="00B81DC0" w:rsidP="001D412A">
            <w:pPr>
              <w:spacing w:before="20" w:after="20" w:line="276" w:lineRule="auto"/>
              <w:jc w:val="center"/>
              <w:rPr>
                <w:rFonts w:ascii="Arial" w:eastAsia="Calibri" w:hAnsi="Arial" w:cs="Arial"/>
                <w:b/>
                <w:sz w:val="18"/>
                <w:szCs w:val="18"/>
              </w:rPr>
            </w:pPr>
            <w:r>
              <w:rPr>
                <w:rFonts w:ascii="Arial" w:hAnsi="Arial"/>
                <w:b/>
                <w:sz w:val="18"/>
              </w:rPr>
              <w:t>Réservé au labo</w:t>
            </w: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4EDF08C" w14:textId="77777777" w:rsidR="00B81DC0" w:rsidRPr="00197D1F" w:rsidRDefault="00B81DC0" w:rsidP="001D412A">
            <w:pPr>
              <w:spacing w:before="20" w:after="20" w:line="276" w:lineRule="auto"/>
              <w:jc w:val="center"/>
              <w:rPr>
                <w:rFonts w:ascii="Arial" w:eastAsia="Calibri" w:hAnsi="Arial" w:cs="Arial"/>
                <w:b/>
                <w:sz w:val="18"/>
                <w:szCs w:val="18"/>
              </w:rPr>
            </w:pPr>
            <w:r>
              <w:rPr>
                <w:rFonts w:ascii="Arial" w:hAnsi="Arial"/>
                <w:b/>
                <w:sz w:val="18"/>
              </w:rPr>
              <w:t>No. de l'élément</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731E8D4" w14:textId="77777777" w:rsidR="00B81DC0" w:rsidRPr="00197D1F" w:rsidRDefault="00B81DC0" w:rsidP="001D412A">
            <w:pPr>
              <w:spacing w:before="20" w:after="20" w:line="276" w:lineRule="auto"/>
              <w:rPr>
                <w:rFonts w:ascii="Arial" w:eastAsia="Calibri" w:hAnsi="Arial" w:cs="Arial"/>
                <w:b/>
                <w:sz w:val="18"/>
                <w:szCs w:val="18"/>
              </w:rPr>
            </w:pPr>
            <w:r>
              <w:rPr>
                <w:rFonts w:ascii="Arial" w:hAnsi="Arial"/>
                <w:b/>
                <w:sz w:val="18"/>
              </w:rPr>
              <w:t>Description</w:t>
            </w:r>
          </w:p>
        </w:tc>
      </w:tr>
      <w:tr w:rsidR="00B81DC0" w:rsidRPr="00197D1F" w14:paraId="322E8986" w14:textId="77777777" w:rsidTr="009B6154">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BCD8517" w14:textId="77777777" w:rsidR="00B81DC0" w:rsidRPr="00197D1F" w:rsidRDefault="00B81DC0" w:rsidP="001D412A">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6779FAC" w14:textId="77777777" w:rsidR="00B81DC0" w:rsidRPr="0007600D" w:rsidRDefault="00B81DC0" w:rsidP="00A407A8">
            <w:pPr>
              <w:pStyle w:val="Header"/>
            </w:pPr>
            <w:r>
              <w:t>1</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6353492" w14:textId="77777777" w:rsidR="00B81DC0" w:rsidRPr="0007600D" w:rsidRDefault="00B81DC0" w:rsidP="00A407A8">
            <w:pPr>
              <w:pStyle w:val="Header"/>
            </w:pPr>
            <w:r>
              <w:t>Prélèvement d’une éventuelle trace de sang retrouvée au sol, à 50 cm de la porte principale, à l'intérieur.</w:t>
            </w:r>
          </w:p>
        </w:tc>
      </w:tr>
      <w:tr w:rsidR="00B81DC0" w:rsidRPr="00197D1F" w14:paraId="5DE0C739" w14:textId="77777777" w:rsidTr="009B6154">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3E5EB445" w14:textId="77777777" w:rsidR="00B81DC0" w:rsidRPr="00197D1F" w:rsidRDefault="00B81DC0" w:rsidP="001D412A">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23685B2" w14:textId="77777777" w:rsidR="00B81DC0" w:rsidRPr="00203764" w:rsidRDefault="00B81DC0" w:rsidP="00A407A8">
            <w:pPr>
              <w:pStyle w:val="Header"/>
            </w:pPr>
            <w:r>
              <w:t>3</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0B3D436" w14:textId="77777777" w:rsidR="00B81DC0" w:rsidRPr="00940ED3" w:rsidRDefault="00B81DC0" w:rsidP="00A407A8">
            <w:pPr>
              <w:pStyle w:val="Header"/>
            </w:pPr>
            <w:r>
              <w:t>Prélèvement d’une éventuelle trace de sang retrouvée au sol, à 3 m de la porte principale.</w:t>
            </w:r>
          </w:p>
        </w:tc>
      </w:tr>
      <w:tr w:rsidR="00B81DC0" w:rsidRPr="00197D1F" w14:paraId="2F37B38C" w14:textId="77777777" w:rsidTr="009B6154">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1347CAF9" w14:textId="77777777" w:rsidR="00B81DC0" w:rsidRPr="00197D1F" w:rsidRDefault="00B81DC0" w:rsidP="001D412A">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4427033" w14:textId="77777777" w:rsidR="00B81DC0" w:rsidRPr="00203764" w:rsidRDefault="006B19ED" w:rsidP="00A407A8">
            <w:pPr>
              <w:pStyle w:val="Header"/>
            </w:pPr>
            <w:r>
              <w:t>8</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3D721C7" w14:textId="77777777" w:rsidR="00B81DC0" w:rsidRPr="00940ED3" w:rsidRDefault="00B81DC0" w:rsidP="00A407A8">
            <w:pPr>
              <w:pStyle w:val="Header"/>
            </w:pPr>
            <w:r>
              <w:t>Prélèvement d’une éventuelle trace de sang retrouvée au sol, à 4 m de la porte principale.</w:t>
            </w:r>
          </w:p>
        </w:tc>
      </w:tr>
      <w:tr w:rsidR="00B81DC0" w:rsidRPr="00197D1F" w14:paraId="106701C0" w14:textId="77777777" w:rsidTr="009B6154">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06EFDD0D" w14:textId="77777777" w:rsidR="00B81DC0" w:rsidRPr="00197D1F" w:rsidRDefault="00B81DC0" w:rsidP="001D412A">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AFFF15F" w14:textId="77777777" w:rsidR="00B81DC0" w:rsidRPr="00203764" w:rsidRDefault="006B19ED" w:rsidP="00A407A8">
            <w:pPr>
              <w:pStyle w:val="Header"/>
            </w:pPr>
            <w:r>
              <w:t>11</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7DBA574" w14:textId="77777777" w:rsidR="00B81DC0" w:rsidRPr="00940ED3" w:rsidRDefault="00B81DC0" w:rsidP="00A407A8">
            <w:pPr>
              <w:pStyle w:val="Header"/>
              <w:rPr>
                <w:color w:val="000000" w:themeColor="text1"/>
              </w:rPr>
            </w:pPr>
            <w:r>
              <w:t>Prélèvement d’une éventuelle trace de sang retrouvée sur le mur côté ouest du couloir, à 2 m du sol.</w:t>
            </w:r>
          </w:p>
        </w:tc>
      </w:tr>
      <w:tr w:rsidR="00B81DC0" w:rsidRPr="00197D1F" w14:paraId="3C0398B5" w14:textId="77777777" w:rsidTr="009B6154">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5ABAD57A" w14:textId="77777777" w:rsidR="00B81DC0" w:rsidRPr="00197D1F" w:rsidRDefault="00B81DC0" w:rsidP="001D412A">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C9C8209" w14:textId="77777777" w:rsidR="00B81DC0" w:rsidRPr="00203764" w:rsidRDefault="006B19ED" w:rsidP="00A407A8">
            <w:pPr>
              <w:pStyle w:val="Header"/>
            </w:pPr>
            <w:r>
              <w:t>17</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B356F82" w14:textId="77777777" w:rsidR="00B81DC0" w:rsidRPr="0007600D" w:rsidRDefault="00B81DC0" w:rsidP="00A407A8">
            <w:pPr>
              <w:pStyle w:val="Header"/>
              <w:rPr>
                <w:color w:val="000000" w:themeColor="text1"/>
              </w:rPr>
            </w:pPr>
            <w:r>
              <w:t>Prélèvement d’une éventuelle trace de sang retrouvée sur le sol côté est du couloir, à 2m50 de la porte principale.</w:t>
            </w:r>
          </w:p>
        </w:tc>
      </w:tr>
      <w:tr w:rsidR="00B81DC0" w:rsidRPr="00197D1F" w14:paraId="6BC2E4EE" w14:textId="77777777" w:rsidTr="009B6154">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7106205B" w14:textId="77777777" w:rsidR="00B81DC0" w:rsidRPr="00197D1F" w:rsidRDefault="00B81DC0" w:rsidP="001D412A">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31443A3" w14:textId="77777777" w:rsidR="00B81DC0" w:rsidRPr="00203764" w:rsidRDefault="006B19ED" w:rsidP="00A407A8">
            <w:pPr>
              <w:pStyle w:val="Header"/>
            </w:pPr>
            <w:r>
              <w:t>18</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B73925E" w14:textId="77777777" w:rsidR="00B81DC0" w:rsidRPr="0007600D" w:rsidRDefault="00B81DC0" w:rsidP="00A407A8">
            <w:pPr>
              <w:pStyle w:val="Header"/>
              <w:rPr>
                <w:color w:val="000000" w:themeColor="text1"/>
              </w:rPr>
            </w:pPr>
            <w:r>
              <w:t>Prélèvement d’une éventuelle trace de sang retrouvée sur le sol côté est du couloir, à 2 m de la porte principale.</w:t>
            </w:r>
          </w:p>
        </w:tc>
      </w:tr>
      <w:tr w:rsidR="00B81DC0" w:rsidRPr="00197D1F" w14:paraId="2AF13474" w14:textId="77777777" w:rsidTr="009B6154">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2ED574ED" w14:textId="77777777" w:rsidR="00B81DC0" w:rsidRPr="00197D1F" w:rsidRDefault="00B81DC0" w:rsidP="001D412A">
            <w:pPr>
              <w:spacing w:line="276" w:lineRule="auto"/>
              <w:rPr>
                <w:rFonts w:ascii="Arial" w:eastAsia="Calibri" w:hAnsi="Arial" w:cs="Arial"/>
                <w:sz w:val="20"/>
                <w:szCs w:val="20"/>
              </w:rPr>
            </w:pPr>
          </w:p>
        </w:tc>
        <w:tc>
          <w:tcPr>
            <w:tcW w:w="12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DF36251" w14:textId="77777777" w:rsidR="00B81DC0" w:rsidRPr="00203764" w:rsidRDefault="006B19ED" w:rsidP="00A407A8">
            <w:pPr>
              <w:pStyle w:val="Header"/>
            </w:pPr>
            <w:r>
              <w:t>19</w:t>
            </w:r>
          </w:p>
        </w:tc>
        <w:tc>
          <w:tcPr>
            <w:tcW w:w="6948"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D0F9C70" w14:textId="77777777" w:rsidR="00B81DC0" w:rsidRPr="0007600D" w:rsidRDefault="00B81DC0" w:rsidP="00A407A8">
            <w:pPr>
              <w:pStyle w:val="Header"/>
              <w:rPr>
                <w:color w:val="000000" w:themeColor="text1"/>
              </w:rPr>
            </w:pPr>
            <w:r>
              <w:t>Prélèvement d’une éventuelle trace de sang retrouvée sur le mur côté est du couloir, à 2 m du sol.</w:t>
            </w:r>
          </w:p>
        </w:tc>
      </w:tr>
      <w:tr w:rsidR="00B81DC0" w:rsidRPr="00197D1F" w14:paraId="0645EDEC" w14:textId="77777777" w:rsidTr="001D412A">
        <w:tc>
          <w:tcPr>
            <w:tcW w:w="9576" w:type="dxa"/>
            <w:gridSpan w:val="18"/>
            <w:tcBorders>
              <w:top w:val="single" w:sz="4" w:space="0" w:color="auto"/>
              <w:bottom w:val="single" w:sz="4" w:space="0" w:color="auto"/>
            </w:tcBorders>
            <w:shd w:val="clear" w:color="auto" w:fill="auto"/>
            <w:vAlign w:val="bottom"/>
          </w:tcPr>
          <w:p w14:paraId="0D5C1657" w14:textId="77777777" w:rsidR="00945FDC" w:rsidRDefault="00945FDC" w:rsidP="001D412A">
            <w:pPr>
              <w:spacing w:before="120" w:after="20" w:line="276" w:lineRule="auto"/>
              <w:jc w:val="center"/>
              <w:rPr>
                <w:rFonts w:ascii="Arial" w:hAnsi="Arial"/>
                <w:b/>
                <w:sz w:val="20"/>
              </w:rPr>
            </w:pPr>
          </w:p>
          <w:p w14:paraId="27ACD5B1" w14:textId="77777777" w:rsidR="00945FDC" w:rsidRDefault="00945FDC" w:rsidP="001D412A">
            <w:pPr>
              <w:spacing w:before="120" w:after="20" w:line="276" w:lineRule="auto"/>
              <w:jc w:val="center"/>
              <w:rPr>
                <w:rFonts w:ascii="Arial" w:hAnsi="Arial"/>
                <w:b/>
                <w:sz w:val="20"/>
              </w:rPr>
            </w:pPr>
          </w:p>
          <w:p w14:paraId="7A4402E1" w14:textId="77777777" w:rsidR="00945FDC" w:rsidRDefault="00945FDC" w:rsidP="001D412A">
            <w:pPr>
              <w:spacing w:before="120" w:after="20" w:line="276" w:lineRule="auto"/>
              <w:jc w:val="center"/>
              <w:rPr>
                <w:rFonts w:ascii="Arial" w:hAnsi="Arial"/>
                <w:b/>
                <w:sz w:val="20"/>
              </w:rPr>
            </w:pPr>
          </w:p>
          <w:p w14:paraId="02760FB9" w14:textId="2C8EB860" w:rsidR="00B81DC0" w:rsidRPr="00197D1F" w:rsidRDefault="00B81DC0" w:rsidP="001D412A">
            <w:pPr>
              <w:spacing w:before="120" w:after="20" w:line="276" w:lineRule="auto"/>
              <w:jc w:val="center"/>
              <w:rPr>
                <w:rFonts w:ascii="Arial" w:eastAsia="Calibri" w:hAnsi="Arial" w:cs="Arial"/>
                <w:b/>
                <w:sz w:val="20"/>
                <w:szCs w:val="20"/>
              </w:rPr>
            </w:pPr>
            <w:r>
              <w:rPr>
                <w:rFonts w:ascii="Arial" w:hAnsi="Arial"/>
                <w:b/>
                <w:sz w:val="20"/>
              </w:rPr>
              <w:lastRenderedPageBreak/>
              <w:t>Continuité de possession</w:t>
            </w:r>
          </w:p>
        </w:tc>
      </w:tr>
      <w:tr w:rsidR="00B81DC0" w:rsidRPr="00197D1F" w14:paraId="20CDA4DC" w14:textId="77777777" w:rsidTr="009B6154">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43C535AD" w14:textId="77777777" w:rsidR="00B81DC0" w:rsidRPr="00197D1F" w:rsidRDefault="00B81DC0" w:rsidP="001D412A">
            <w:pPr>
              <w:spacing w:before="20" w:after="20" w:line="276" w:lineRule="auto"/>
              <w:jc w:val="center"/>
              <w:rPr>
                <w:rFonts w:ascii="Arial" w:eastAsia="Calibri" w:hAnsi="Arial" w:cs="Arial"/>
                <w:b/>
                <w:sz w:val="18"/>
                <w:szCs w:val="18"/>
              </w:rPr>
            </w:pPr>
            <w:r>
              <w:rPr>
                <w:rFonts w:ascii="Arial" w:hAnsi="Arial"/>
                <w:b/>
                <w:sz w:val="18"/>
              </w:rPr>
              <w:lastRenderedPageBreak/>
              <w:t>Réservé au labo</w:t>
            </w:r>
          </w:p>
        </w:tc>
        <w:tc>
          <w:tcPr>
            <w:tcW w:w="274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FA90E7E" w14:textId="77777777" w:rsidR="00B81DC0" w:rsidRPr="00197D1F" w:rsidRDefault="00B81DC0" w:rsidP="001D412A">
            <w:pPr>
              <w:spacing w:before="20" w:after="20" w:line="276" w:lineRule="auto"/>
              <w:jc w:val="center"/>
              <w:rPr>
                <w:rFonts w:ascii="Arial" w:eastAsia="Calibri" w:hAnsi="Arial" w:cs="Arial"/>
                <w:b/>
                <w:sz w:val="18"/>
                <w:szCs w:val="18"/>
              </w:rPr>
            </w:pPr>
            <w:r>
              <w:rPr>
                <w:rFonts w:ascii="Arial" w:hAnsi="Arial"/>
                <w:b/>
                <w:sz w:val="18"/>
              </w:rPr>
              <w:t>Élément remis par</w:t>
            </w: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39DF4D5" w14:textId="77777777" w:rsidR="00B81DC0" w:rsidRPr="00197D1F" w:rsidRDefault="00B81DC0" w:rsidP="001D412A">
            <w:pPr>
              <w:spacing w:before="20" w:after="20" w:line="276" w:lineRule="auto"/>
              <w:jc w:val="center"/>
              <w:rPr>
                <w:rFonts w:ascii="Arial" w:eastAsia="Calibri" w:hAnsi="Arial" w:cs="Arial"/>
                <w:b/>
                <w:sz w:val="18"/>
                <w:szCs w:val="18"/>
              </w:rPr>
            </w:pPr>
            <w:r>
              <w:rPr>
                <w:rFonts w:ascii="Arial" w:hAnsi="Arial"/>
                <w:b/>
                <w:sz w:val="18"/>
              </w:rPr>
              <w:t>Élément remis à</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DC64900" w14:textId="77777777" w:rsidR="00B81DC0" w:rsidRPr="00197D1F" w:rsidRDefault="00B81DC0" w:rsidP="001D412A">
            <w:pPr>
              <w:spacing w:before="20" w:after="20" w:line="276" w:lineRule="auto"/>
              <w:jc w:val="center"/>
              <w:rPr>
                <w:rFonts w:ascii="Arial" w:eastAsia="Calibri" w:hAnsi="Arial" w:cs="Arial"/>
                <w:b/>
                <w:sz w:val="18"/>
                <w:szCs w:val="18"/>
              </w:rPr>
            </w:pPr>
            <w:r>
              <w:rPr>
                <w:rFonts w:ascii="Arial" w:hAnsi="Arial"/>
                <w:b/>
                <w:sz w:val="18"/>
              </w:rPr>
              <w:t>Date</w:t>
            </w:r>
          </w:p>
        </w:tc>
        <w:tc>
          <w:tcPr>
            <w:tcW w:w="235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AEB52A1" w14:textId="77777777" w:rsidR="00B81DC0" w:rsidRPr="00197D1F" w:rsidRDefault="00B81DC0" w:rsidP="001D412A">
            <w:pPr>
              <w:spacing w:before="20" w:after="20" w:line="276" w:lineRule="auto"/>
              <w:jc w:val="center"/>
              <w:rPr>
                <w:rFonts w:ascii="Arial" w:eastAsia="Calibri" w:hAnsi="Arial" w:cs="Arial"/>
                <w:b/>
                <w:sz w:val="18"/>
                <w:szCs w:val="18"/>
              </w:rPr>
            </w:pPr>
            <w:r>
              <w:rPr>
                <w:rFonts w:ascii="Arial" w:hAnsi="Arial"/>
                <w:b/>
                <w:sz w:val="18"/>
              </w:rPr>
              <w:t>Commentaires</w:t>
            </w:r>
          </w:p>
        </w:tc>
      </w:tr>
      <w:tr w:rsidR="00B81DC0" w:rsidRPr="00197D1F" w14:paraId="11083394" w14:textId="77777777" w:rsidTr="009B6154">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0C3A5282" w14:textId="77777777" w:rsidR="00B81DC0" w:rsidRPr="00197D1F" w:rsidRDefault="00B81DC0" w:rsidP="001D412A">
            <w:pPr>
              <w:spacing w:before="20" w:after="20" w:line="276" w:lineRule="auto"/>
              <w:jc w:val="center"/>
              <w:rPr>
                <w:rFonts w:ascii="Arial" w:eastAsia="Calibri" w:hAnsi="Arial" w:cs="Arial"/>
                <w:b/>
                <w:sz w:val="20"/>
                <w:szCs w:val="20"/>
              </w:rPr>
            </w:pPr>
          </w:p>
        </w:tc>
        <w:tc>
          <w:tcPr>
            <w:tcW w:w="274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347BFCC0" w14:textId="77777777" w:rsidR="00B81DC0" w:rsidRPr="00197D1F" w:rsidRDefault="00B81DC0" w:rsidP="001D412A">
            <w:pPr>
              <w:spacing w:before="20" w:after="20" w:line="276" w:lineRule="auto"/>
              <w:jc w:val="center"/>
              <w:rPr>
                <w:rFonts w:ascii="Arial" w:eastAsia="Calibri" w:hAnsi="Arial" w:cs="Arial"/>
                <w:b/>
                <w:sz w:val="20"/>
                <w:szCs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39C1C15" w14:textId="77777777" w:rsidR="00B81DC0" w:rsidRPr="00197D1F" w:rsidRDefault="00B81DC0" w:rsidP="001D412A">
            <w:pPr>
              <w:spacing w:before="20" w:after="20" w:line="276" w:lineRule="auto"/>
              <w:jc w:val="center"/>
              <w:rPr>
                <w:rFonts w:ascii="Arial" w:eastAsia="Calibri" w:hAnsi="Arial" w:cs="Arial"/>
                <w:b/>
                <w:sz w:val="20"/>
                <w:szCs w:val="20"/>
              </w:rPr>
            </w:pP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6EE0C4C" w14:textId="77777777" w:rsidR="00B81DC0" w:rsidRPr="00197D1F" w:rsidRDefault="00B81DC0" w:rsidP="001D412A">
            <w:pPr>
              <w:spacing w:before="20" w:after="20" w:line="276" w:lineRule="auto"/>
              <w:jc w:val="center"/>
              <w:rPr>
                <w:rFonts w:ascii="Arial" w:eastAsia="Calibri" w:hAnsi="Arial" w:cs="Arial"/>
                <w:b/>
                <w:sz w:val="20"/>
                <w:szCs w:val="20"/>
              </w:rPr>
            </w:pPr>
          </w:p>
        </w:tc>
        <w:tc>
          <w:tcPr>
            <w:tcW w:w="235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55AA210" w14:textId="77777777" w:rsidR="00B81DC0" w:rsidRPr="00197D1F" w:rsidRDefault="00B81DC0" w:rsidP="001D412A">
            <w:pPr>
              <w:spacing w:before="20" w:after="20" w:line="276" w:lineRule="auto"/>
              <w:jc w:val="center"/>
              <w:rPr>
                <w:rFonts w:ascii="Arial" w:eastAsia="Calibri" w:hAnsi="Arial" w:cs="Arial"/>
                <w:b/>
                <w:sz w:val="20"/>
                <w:szCs w:val="20"/>
              </w:rPr>
            </w:pPr>
          </w:p>
        </w:tc>
      </w:tr>
      <w:tr w:rsidR="00B81DC0" w:rsidRPr="00197D1F" w14:paraId="6AB4EB81" w14:textId="77777777" w:rsidTr="009B6154">
        <w:tc>
          <w:tcPr>
            <w:tcW w:w="1418" w:type="dxa"/>
            <w:gridSpan w:val="2"/>
            <w:tcBorders>
              <w:top w:val="single" w:sz="4" w:space="0" w:color="auto"/>
              <w:left w:val="single" w:sz="4" w:space="0" w:color="auto"/>
              <w:bottom w:val="single" w:sz="4" w:space="0" w:color="auto"/>
              <w:right w:val="single" w:sz="4" w:space="0" w:color="auto"/>
            </w:tcBorders>
            <w:shd w:val="clear" w:color="auto" w:fill="E0E0E0"/>
            <w:vAlign w:val="bottom"/>
          </w:tcPr>
          <w:p w14:paraId="02AF8099" w14:textId="77777777" w:rsidR="00B81DC0" w:rsidRPr="00197D1F" w:rsidRDefault="00B81DC0" w:rsidP="001D412A">
            <w:pPr>
              <w:spacing w:before="20" w:after="20" w:line="276" w:lineRule="auto"/>
              <w:jc w:val="center"/>
              <w:rPr>
                <w:rFonts w:ascii="Arial" w:eastAsia="Calibri" w:hAnsi="Arial" w:cs="Arial"/>
                <w:b/>
                <w:sz w:val="20"/>
                <w:szCs w:val="20"/>
              </w:rPr>
            </w:pPr>
          </w:p>
        </w:tc>
        <w:tc>
          <w:tcPr>
            <w:tcW w:w="274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1E51A2B" w14:textId="77777777" w:rsidR="00B81DC0" w:rsidRPr="00197D1F" w:rsidRDefault="00B81DC0" w:rsidP="001D412A">
            <w:pPr>
              <w:spacing w:before="20" w:after="20" w:line="276" w:lineRule="auto"/>
              <w:jc w:val="center"/>
              <w:rPr>
                <w:rFonts w:ascii="Arial" w:eastAsia="Calibri" w:hAnsi="Arial" w:cs="Arial"/>
                <w:b/>
                <w:sz w:val="20"/>
                <w:szCs w:val="20"/>
              </w:rPr>
            </w:pPr>
          </w:p>
        </w:tc>
        <w:tc>
          <w:tcPr>
            <w:tcW w:w="225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299A05" w14:textId="77777777" w:rsidR="00B81DC0" w:rsidRPr="00197D1F" w:rsidRDefault="00B81DC0" w:rsidP="001D412A">
            <w:pPr>
              <w:spacing w:before="20" w:after="20" w:line="276" w:lineRule="auto"/>
              <w:jc w:val="center"/>
              <w:rPr>
                <w:rFonts w:ascii="Arial" w:eastAsia="Calibri" w:hAnsi="Arial" w:cs="Arial"/>
                <w:b/>
                <w:sz w:val="20"/>
                <w:szCs w:val="20"/>
              </w:rPr>
            </w:pP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0069DB6" w14:textId="77777777" w:rsidR="00B81DC0" w:rsidRPr="00197D1F" w:rsidRDefault="00B81DC0" w:rsidP="001D412A">
            <w:pPr>
              <w:spacing w:before="20" w:after="20" w:line="276" w:lineRule="auto"/>
              <w:jc w:val="center"/>
              <w:rPr>
                <w:rFonts w:ascii="Arial" w:eastAsia="Calibri" w:hAnsi="Arial" w:cs="Arial"/>
                <w:b/>
                <w:sz w:val="20"/>
                <w:szCs w:val="20"/>
              </w:rPr>
            </w:pPr>
          </w:p>
        </w:tc>
        <w:tc>
          <w:tcPr>
            <w:tcW w:w="2358"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8DD3E89" w14:textId="77777777" w:rsidR="00B81DC0" w:rsidRPr="00197D1F" w:rsidRDefault="00B81DC0" w:rsidP="001D412A">
            <w:pPr>
              <w:spacing w:before="20" w:after="20" w:line="276" w:lineRule="auto"/>
              <w:jc w:val="center"/>
              <w:rPr>
                <w:rFonts w:ascii="Arial" w:eastAsia="Calibri" w:hAnsi="Arial" w:cs="Arial"/>
                <w:b/>
                <w:sz w:val="20"/>
                <w:szCs w:val="20"/>
              </w:rPr>
            </w:pPr>
          </w:p>
        </w:tc>
      </w:tr>
      <w:tr w:rsidR="00B81DC0" w:rsidRPr="00197D1F" w14:paraId="6C8E14AC" w14:textId="77777777" w:rsidTr="001D412A">
        <w:tc>
          <w:tcPr>
            <w:tcW w:w="9576" w:type="dxa"/>
            <w:gridSpan w:val="18"/>
            <w:tcBorders>
              <w:top w:val="single" w:sz="4" w:space="0" w:color="auto"/>
              <w:bottom w:val="nil"/>
            </w:tcBorders>
            <w:shd w:val="clear" w:color="auto" w:fill="auto"/>
            <w:vAlign w:val="bottom"/>
          </w:tcPr>
          <w:p w14:paraId="39BB969F" w14:textId="77777777" w:rsidR="00B81DC0" w:rsidRPr="00197D1F" w:rsidRDefault="00B81DC0" w:rsidP="001D412A">
            <w:pPr>
              <w:spacing w:before="120" w:after="20" w:line="276" w:lineRule="auto"/>
              <w:jc w:val="center"/>
              <w:rPr>
                <w:rFonts w:ascii="Arial" w:eastAsia="Calibri" w:hAnsi="Arial" w:cs="Arial"/>
                <w:b/>
                <w:sz w:val="20"/>
                <w:szCs w:val="20"/>
              </w:rPr>
            </w:pPr>
            <w:r>
              <w:rPr>
                <w:rFonts w:ascii="Arial" w:hAnsi="Arial"/>
                <w:b/>
                <w:sz w:val="20"/>
              </w:rPr>
              <w:t>Expertises demandées</w:t>
            </w:r>
          </w:p>
        </w:tc>
      </w:tr>
      <w:tr w:rsidR="00B81DC0" w:rsidRPr="00197D1F" w14:paraId="4160E83F" w14:textId="77777777" w:rsidTr="001D412A">
        <w:trPr>
          <w:trHeight w:val="873"/>
        </w:trPr>
        <w:tc>
          <w:tcPr>
            <w:tcW w:w="9576" w:type="dxa"/>
            <w:gridSpan w:val="18"/>
            <w:shd w:val="clear" w:color="auto" w:fill="auto"/>
            <w:vAlign w:val="bottom"/>
          </w:tcPr>
          <w:p w14:paraId="21BBEC31" w14:textId="4BA8AE11" w:rsidR="00B81DC0" w:rsidRPr="00197D1F" w:rsidRDefault="00B81DC0" w:rsidP="001D412A">
            <w:pPr>
              <w:spacing w:before="20" w:after="20" w:line="276" w:lineRule="auto"/>
              <w:rPr>
                <w:rFonts w:ascii="Arial" w:eastAsia="Calibri" w:hAnsi="Arial" w:cs="Arial"/>
                <w:sz w:val="20"/>
                <w:szCs w:val="20"/>
              </w:rPr>
            </w:pPr>
            <w:r>
              <w:rPr>
                <w:rFonts w:ascii="Arial" w:hAnsi="Arial"/>
                <w:sz w:val="20"/>
              </w:rPr>
              <w:t xml:space="preserve">Effectuer </w:t>
            </w:r>
            <w:r w:rsidR="009B6154">
              <w:rPr>
                <w:rFonts w:ascii="Arial" w:hAnsi="Arial"/>
                <w:sz w:val="20"/>
              </w:rPr>
              <w:t xml:space="preserve">des </w:t>
            </w:r>
            <w:r>
              <w:rPr>
                <w:rFonts w:ascii="Arial" w:hAnsi="Arial"/>
                <w:sz w:val="20"/>
              </w:rPr>
              <w:t xml:space="preserve">expertises ADN et analyses </w:t>
            </w:r>
            <w:r w:rsidR="009B6154">
              <w:rPr>
                <w:rFonts w:ascii="Arial" w:hAnsi="Arial"/>
                <w:sz w:val="20"/>
              </w:rPr>
              <w:t xml:space="preserve">de </w:t>
            </w:r>
            <w:r>
              <w:rPr>
                <w:rFonts w:ascii="Arial" w:hAnsi="Arial"/>
                <w:sz w:val="20"/>
              </w:rPr>
              <w:t xml:space="preserve">groupe sanguin pour tous les échantillons. Comparer </w:t>
            </w:r>
            <w:r w:rsidR="009B6154">
              <w:rPr>
                <w:rFonts w:ascii="Arial" w:hAnsi="Arial"/>
                <w:sz w:val="20"/>
              </w:rPr>
              <w:t xml:space="preserve">les </w:t>
            </w:r>
            <w:r>
              <w:rPr>
                <w:rFonts w:ascii="Arial" w:hAnsi="Arial"/>
                <w:sz w:val="20"/>
              </w:rPr>
              <w:t>résultats aux profils inscrits aux fichiers et aux résultats d’autopsie</w:t>
            </w:r>
          </w:p>
        </w:tc>
      </w:tr>
      <w:tr w:rsidR="00B81DC0" w:rsidRPr="00197D1F" w14:paraId="37EF6E83" w14:textId="77777777" w:rsidTr="001D412A">
        <w:tc>
          <w:tcPr>
            <w:tcW w:w="9576" w:type="dxa"/>
            <w:gridSpan w:val="18"/>
            <w:tcBorders>
              <w:top w:val="single" w:sz="4" w:space="0" w:color="auto"/>
              <w:bottom w:val="nil"/>
            </w:tcBorders>
            <w:shd w:val="clear" w:color="auto" w:fill="auto"/>
            <w:vAlign w:val="bottom"/>
          </w:tcPr>
          <w:p w14:paraId="3DBA8790" w14:textId="77777777" w:rsidR="00B81DC0" w:rsidRPr="00197D1F" w:rsidRDefault="00B81DC0" w:rsidP="001D412A">
            <w:pPr>
              <w:spacing w:before="20" w:after="20" w:line="276" w:lineRule="auto"/>
              <w:rPr>
                <w:rFonts w:ascii="Arial" w:eastAsia="Calibri" w:hAnsi="Arial" w:cs="Arial"/>
                <w:sz w:val="20"/>
                <w:szCs w:val="20"/>
              </w:rPr>
            </w:pPr>
          </w:p>
        </w:tc>
      </w:tr>
    </w:tbl>
    <w:p w14:paraId="776F7133" w14:textId="77777777" w:rsidR="004D7222" w:rsidRPr="00E4214C" w:rsidRDefault="004D7222" w:rsidP="004D7222">
      <w:pPr>
        <w:pStyle w:val="ATABodyBulletLevel01"/>
        <w:ind w:left="288" w:firstLine="0"/>
        <w:jc w:val="center"/>
        <w:rPr>
          <w:b/>
          <w:sz w:val="28"/>
          <w:szCs w:val="28"/>
        </w:rPr>
      </w:pPr>
      <w:r>
        <w:rPr>
          <w:b/>
          <w:sz w:val="28"/>
        </w:rPr>
        <w:t>Scénario 3 : Demande d’analyse d’un appareil portable</w:t>
      </w:r>
    </w:p>
    <w:p w14:paraId="0956BB06" w14:textId="77777777" w:rsidR="004D7222" w:rsidRPr="00197D1F" w:rsidRDefault="004D7222" w:rsidP="004D7222">
      <w:pPr>
        <w:rPr>
          <w:rFonts w:ascii="Times New Roman" w:hAnsi="Times New Roman"/>
        </w:rPr>
      </w:pPr>
    </w:p>
    <w:tbl>
      <w:tblPr>
        <w:tblW w:w="9576" w:type="dxa"/>
        <w:tblBorders>
          <w:bottom w:val="single" w:sz="4" w:space="0" w:color="auto"/>
        </w:tblBorders>
        <w:tblLayout w:type="fixed"/>
        <w:tblLook w:val="01E0" w:firstRow="1" w:lastRow="1" w:firstColumn="1" w:lastColumn="1" w:noHBand="0" w:noVBand="0"/>
      </w:tblPr>
      <w:tblGrid>
        <w:gridCol w:w="1638"/>
        <w:gridCol w:w="1800"/>
        <w:gridCol w:w="630"/>
        <w:gridCol w:w="2700"/>
        <w:gridCol w:w="2808"/>
      </w:tblGrid>
      <w:tr w:rsidR="004D7222" w:rsidRPr="00DC6D88" w14:paraId="0D6712E6" w14:textId="77777777" w:rsidTr="00A407A8">
        <w:tc>
          <w:tcPr>
            <w:tcW w:w="1638" w:type="dxa"/>
            <w:shd w:val="clear" w:color="auto" w:fill="auto"/>
            <w:vAlign w:val="bottom"/>
          </w:tcPr>
          <w:p w14:paraId="5F5194A4" w14:textId="77777777" w:rsidR="004D7222" w:rsidRPr="00DC6D88" w:rsidRDefault="004D7222" w:rsidP="00A407A8">
            <w:pPr>
              <w:spacing w:before="20" w:after="20" w:line="276" w:lineRule="auto"/>
              <w:jc w:val="right"/>
              <w:rPr>
                <w:rFonts w:asciiTheme="majorHAnsi" w:eastAsia="Calibri" w:hAnsiTheme="majorHAnsi" w:cs="Arial"/>
              </w:rPr>
            </w:pPr>
            <w:r>
              <w:rPr>
                <w:rFonts w:asciiTheme="majorHAnsi" w:hAnsiTheme="majorHAnsi"/>
              </w:rPr>
              <w:t>Organisme :</w:t>
            </w:r>
          </w:p>
        </w:tc>
        <w:tc>
          <w:tcPr>
            <w:tcW w:w="2430" w:type="dxa"/>
            <w:gridSpan w:val="2"/>
            <w:tcBorders>
              <w:bottom w:val="single" w:sz="4" w:space="0" w:color="auto"/>
            </w:tcBorders>
            <w:shd w:val="clear" w:color="auto" w:fill="auto"/>
            <w:vAlign w:val="bottom"/>
          </w:tcPr>
          <w:p w14:paraId="57C05203" w14:textId="77777777" w:rsidR="004D7222" w:rsidRPr="00DC6D88" w:rsidRDefault="004D7222" w:rsidP="00A407A8">
            <w:pPr>
              <w:spacing w:before="20" w:after="20" w:line="276" w:lineRule="auto"/>
              <w:rPr>
                <w:rFonts w:asciiTheme="majorHAnsi" w:eastAsia="Calibri" w:hAnsiTheme="majorHAnsi" w:cs="Arial"/>
              </w:rPr>
            </w:pPr>
            <w:r>
              <w:rPr>
                <w:rFonts w:asciiTheme="majorHAnsi" w:hAnsiTheme="majorHAnsi"/>
              </w:rPr>
              <w:t>ATA</w:t>
            </w:r>
          </w:p>
        </w:tc>
        <w:tc>
          <w:tcPr>
            <w:tcW w:w="2700" w:type="dxa"/>
            <w:shd w:val="clear" w:color="auto" w:fill="auto"/>
            <w:vAlign w:val="bottom"/>
          </w:tcPr>
          <w:p w14:paraId="08170F4A" w14:textId="77777777" w:rsidR="004D7222" w:rsidRPr="00DC6D88" w:rsidRDefault="004D7222" w:rsidP="00A407A8">
            <w:pPr>
              <w:spacing w:before="20" w:after="20" w:line="276" w:lineRule="auto"/>
              <w:jc w:val="right"/>
              <w:rPr>
                <w:rFonts w:asciiTheme="majorHAnsi" w:eastAsia="Calibri" w:hAnsiTheme="majorHAnsi" w:cs="Arial"/>
              </w:rPr>
            </w:pPr>
            <w:r>
              <w:rPr>
                <w:rFonts w:asciiTheme="majorHAnsi" w:hAnsiTheme="majorHAnsi"/>
              </w:rPr>
              <w:t>Date</w:t>
            </w:r>
          </w:p>
        </w:tc>
        <w:tc>
          <w:tcPr>
            <w:tcW w:w="2808" w:type="dxa"/>
            <w:tcBorders>
              <w:bottom w:val="nil"/>
            </w:tcBorders>
            <w:shd w:val="clear" w:color="auto" w:fill="auto"/>
            <w:vAlign w:val="bottom"/>
          </w:tcPr>
          <w:p w14:paraId="77B24752" w14:textId="77777777" w:rsidR="004D7222" w:rsidRPr="00DC6D88" w:rsidRDefault="004D7222" w:rsidP="00A407A8">
            <w:pPr>
              <w:spacing w:before="20" w:after="20" w:line="276" w:lineRule="auto"/>
              <w:rPr>
                <w:rFonts w:asciiTheme="majorHAnsi" w:eastAsia="Calibri" w:hAnsiTheme="majorHAnsi" w:cs="Arial"/>
              </w:rPr>
            </w:pPr>
            <w:r>
              <w:rPr>
                <w:rFonts w:asciiTheme="majorHAnsi" w:hAnsiTheme="majorHAnsi"/>
              </w:rPr>
              <w:t>14 août 2014</w:t>
            </w:r>
          </w:p>
        </w:tc>
      </w:tr>
      <w:tr w:rsidR="004D7222" w:rsidRPr="00DC6D88" w14:paraId="574A7224" w14:textId="77777777" w:rsidTr="00A407A8">
        <w:tc>
          <w:tcPr>
            <w:tcW w:w="1638" w:type="dxa"/>
            <w:shd w:val="clear" w:color="auto" w:fill="auto"/>
            <w:vAlign w:val="bottom"/>
          </w:tcPr>
          <w:p w14:paraId="464CA9A4" w14:textId="77777777" w:rsidR="004D7222" w:rsidRPr="00DC6D88" w:rsidRDefault="004D7222" w:rsidP="00A407A8">
            <w:pPr>
              <w:spacing w:before="20" w:after="20" w:line="276" w:lineRule="auto"/>
              <w:jc w:val="right"/>
              <w:rPr>
                <w:rFonts w:asciiTheme="majorHAnsi" w:eastAsia="Calibri" w:hAnsiTheme="majorHAnsi" w:cs="Arial"/>
              </w:rPr>
            </w:pPr>
            <w:r>
              <w:rPr>
                <w:rFonts w:asciiTheme="majorHAnsi" w:hAnsiTheme="majorHAnsi"/>
              </w:rPr>
              <w:t>Lieux du crime :</w:t>
            </w:r>
          </w:p>
        </w:tc>
        <w:tc>
          <w:tcPr>
            <w:tcW w:w="2430" w:type="dxa"/>
            <w:gridSpan w:val="2"/>
            <w:tcBorders>
              <w:top w:val="single" w:sz="4" w:space="0" w:color="auto"/>
              <w:bottom w:val="single" w:sz="4" w:space="0" w:color="auto"/>
            </w:tcBorders>
            <w:shd w:val="clear" w:color="auto" w:fill="auto"/>
            <w:vAlign w:val="bottom"/>
          </w:tcPr>
          <w:p w14:paraId="0614D93D" w14:textId="77777777" w:rsidR="004D7222" w:rsidRPr="00DC6D88" w:rsidRDefault="004D7222" w:rsidP="00A407A8">
            <w:pPr>
              <w:spacing w:before="20" w:after="20" w:line="276" w:lineRule="auto"/>
              <w:rPr>
                <w:rFonts w:asciiTheme="majorHAnsi" w:eastAsia="Calibri" w:hAnsiTheme="majorHAnsi" w:cs="Arial"/>
              </w:rPr>
            </w:pPr>
            <w:r>
              <w:rPr>
                <w:rFonts w:asciiTheme="majorHAnsi" w:hAnsiTheme="majorHAnsi"/>
              </w:rPr>
              <w:t>Ministère de la Justice</w:t>
            </w:r>
          </w:p>
        </w:tc>
        <w:tc>
          <w:tcPr>
            <w:tcW w:w="2700" w:type="dxa"/>
            <w:shd w:val="clear" w:color="auto" w:fill="auto"/>
            <w:vAlign w:val="bottom"/>
          </w:tcPr>
          <w:p w14:paraId="68DEB8C6" w14:textId="77777777" w:rsidR="004D7222" w:rsidRPr="00DC6D88" w:rsidRDefault="004D7222" w:rsidP="00A407A8">
            <w:pPr>
              <w:spacing w:before="20" w:after="20" w:line="276" w:lineRule="auto"/>
              <w:jc w:val="right"/>
              <w:rPr>
                <w:rFonts w:asciiTheme="majorHAnsi" w:eastAsia="Calibri" w:hAnsiTheme="majorHAnsi" w:cs="Arial"/>
              </w:rPr>
            </w:pPr>
            <w:r>
              <w:rPr>
                <w:rFonts w:asciiTheme="majorHAnsi" w:hAnsiTheme="majorHAnsi"/>
              </w:rPr>
              <w:t>No. de doss. (organisme) :</w:t>
            </w:r>
          </w:p>
        </w:tc>
        <w:tc>
          <w:tcPr>
            <w:tcW w:w="2808" w:type="dxa"/>
            <w:tcBorders>
              <w:bottom w:val="single" w:sz="4" w:space="0" w:color="auto"/>
            </w:tcBorders>
            <w:shd w:val="clear" w:color="auto" w:fill="auto"/>
            <w:vAlign w:val="bottom"/>
          </w:tcPr>
          <w:p w14:paraId="436365F0" w14:textId="77777777" w:rsidR="004D7222" w:rsidRPr="00DC6D88" w:rsidRDefault="004D7222" w:rsidP="004D7222">
            <w:pPr>
              <w:spacing w:before="20" w:after="20" w:line="276" w:lineRule="auto"/>
              <w:rPr>
                <w:rFonts w:asciiTheme="majorHAnsi" w:eastAsia="Calibri" w:hAnsiTheme="majorHAnsi" w:cs="Arial"/>
              </w:rPr>
            </w:pPr>
            <w:r>
              <w:rPr>
                <w:rFonts w:asciiTheme="majorHAnsi" w:hAnsiTheme="majorHAnsi"/>
              </w:rPr>
              <w:t>ATA-003</w:t>
            </w:r>
          </w:p>
        </w:tc>
      </w:tr>
      <w:tr w:rsidR="004D7222" w:rsidRPr="00DC6D88" w14:paraId="17E61153" w14:textId="77777777" w:rsidTr="00A407A8">
        <w:tc>
          <w:tcPr>
            <w:tcW w:w="1638" w:type="dxa"/>
            <w:shd w:val="clear" w:color="auto" w:fill="auto"/>
            <w:vAlign w:val="bottom"/>
          </w:tcPr>
          <w:p w14:paraId="5E09B3A1" w14:textId="77777777" w:rsidR="004D7222" w:rsidRPr="00DC6D88" w:rsidRDefault="004D7222" w:rsidP="00A407A8">
            <w:pPr>
              <w:spacing w:before="20" w:after="20" w:line="276" w:lineRule="auto"/>
              <w:jc w:val="right"/>
              <w:rPr>
                <w:rFonts w:asciiTheme="majorHAnsi" w:eastAsia="Calibri" w:hAnsiTheme="majorHAnsi" w:cs="Arial"/>
              </w:rPr>
            </w:pPr>
          </w:p>
        </w:tc>
        <w:tc>
          <w:tcPr>
            <w:tcW w:w="2430" w:type="dxa"/>
            <w:gridSpan w:val="2"/>
            <w:tcBorders>
              <w:top w:val="single" w:sz="4" w:space="0" w:color="auto"/>
              <w:bottom w:val="single" w:sz="4" w:space="0" w:color="auto"/>
            </w:tcBorders>
            <w:shd w:val="clear" w:color="auto" w:fill="auto"/>
            <w:vAlign w:val="bottom"/>
          </w:tcPr>
          <w:p w14:paraId="353D1E8D" w14:textId="77777777" w:rsidR="004D7222" w:rsidRPr="00DC6D88" w:rsidRDefault="004D7222" w:rsidP="00A407A8">
            <w:pPr>
              <w:spacing w:before="20" w:after="20" w:line="276" w:lineRule="auto"/>
              <w:rPr>
                <w:rFonts w:asciiTheme="majorHAnsi" w:eastAsia="Calibri" w:hAnsiTheme="majorHAnsi" w:cs="Arial"/>
              </w:rPr>
            </w:pPr>
            <w:r>
              <w:rPr>
                <w:rFonts w:asciiTheme="majorHAnsi" w:hAnsiTheme="majorHAnsi"/>
              </w:rPr>
              <w:t>Hall d'entrée principale</w:t>
            </w:r>
          </w:p>
        </w:tc>
        <w:tc>
          <w:tcPr>
            <w:tcW w:w="2700" w:type="dxa"/>
            <w:shd w:val="clear" w:color="auto" w:fill="auto"/>
            <w:vAlign w:val="bottom"/>
          </w:tcPr>
          <w:p w14:paraId="04C9D2C1" w14:textId="77777777" w:rsidR="004D7222" w:rsidRPr="00DC6D88" w:rsidRDefault="004D7222" w:rsidP="00A407A8">
            <w:pPr>
              <w:spacing w:before="20" w:after="20" w:line="276" w:lineRule="auto"/>
              <w:jc w:val="right"/>
              <w:rPr>
                <w:rFonts w:asciiTheme="majorHAnsi" w:eastAsia="Calibri" w:hAnsiTheme="majorHAnsi" w:cs="Arial"/>
              </w:rPr>
            </w:pPr>
            <w:r>
              <w:rPr>
                <w:rFonts w:asciiTheme="majorHAnsi" w:hAnsiTheme="majorHAnsi"/>
              </w:rPr>
              <w:t>Élément no. :</w:t>
            </w:r>
          </w:p>
        </w:tc>
        <w:tc>
          <w:tcPr>
            <w:tcW w:w="2808" w:type="dxa"/>
            <w:tcBorders>
              <w:top w:val="single" w:sz="4" w:space="0" w:color="auto"/>
              <w:bottom w:val="single" w:sz="4" w:space="0" w:color="auto"/>
            </w:tcBorders>
            <w:shd w:val="clear" w:color="auto" w:fill="auto"/>
            <w:vAlign w:val="bottom"/>
          </w:tcPr>
          <w:p w14:paraId="4DA6ED2F" w14:textId="77777777" w:rsidR="004D7222" w:rsidRPr="00DC6D88" w:rsidRDefault="004D7222" w:rsidP="00A407A8">
            <w:pPr>
              <w:spacing w:before="20" w:after="20" w:line="276" w:lineRule="auto"/>
              <w:rPr>
                <w:rFonts w:asciiTheme="majorHAnsi" w:eastAsia="Calibri" w:hAnsiTheme="majorHAnsi" w:cs="Arial"/>
              </w:rPr>
            </w:pPr>
            <w:r>
              <w:rPr>
                <w:rFonts w:asciiTheme="majorHAnsi" w:hAnsiTheme="majorHAnsi"/>
              </w:rPr>
              <w:t>21</w:t>
            </w:r>
          </w:p>
        </w:tc>
      </w:tr>
      <w:tr w:rsidR="004D7222" w:rsidRPr="00DC6D88" w14:paraId="22446F47" w14:textId="77777777" w:rsidTr="00A407A8">
        <w:tc>
          <w:tcPr>
            <w:tcW w:w="1638" w:type="dxa"/>
            <w:shd w:val="clear" w:color="auto" w:fill="auto"/>
            <w:vAlign w:val="bottom"/>
          </w:tcPr>
          <w:p w14:paraId="70334A2E" w14:textId="77777777" w:rsidR="004D7222" w:rsidRPr="00DC6D88" w:rsidRDefault="004D7222" w:rsidP="00A407A8">
            <w:pPr>
              <w:spacing w:before="20" w:after="20" w:line="276" w:lineRule="auto"/>
              <w:jc w:val="right"/>
              <w:rPr>
                <w:rFonts w:asciiTheme="majorHAnsi" w:eastAsia="Calibri" w:hAnsiTheme="majorHAnsi" w:cs="Arial"/>
              </w:rPr>
            </w:pPr>
            <w:r>
              <w:rPr>
                <w:rFonts w:asciiTheme="majorHAnsi" w:hAnsiTheme="majorHAnsi"/>
              </w:rPr>
              <w:t>Type d’infraction :</w:t>
            </w:r>
          </w:p>
        </w:tc>
        <w:tc>
          <w:tcPr>
            <w:tcW w:w="2430" w:type="dxa"/>
            <w:gridSpan w:val="2"/>
            <w:tcBorders>
              <w:top w:val="single" w:sz="4" w:space="0" w:color="auto"/>
              <w:bottom w:val="single" w:sz="4" w:space="0" w:color="auto"/>
            </w:tcBorders>
            <w:shd w:val="clear" w:color="auto" w:fill="auto"/>
            <w:vAlign w:val="bottom"/>
          </w:tcPr>
          <w:p w14:paraId="7AB1CD47" w14:textId="77777777" w:rsidR="004D7222" w:rsidRPr="00DC6D88" w:rsidRDefault="004D7222" w:rsidP="00A407A8">
            <w:pPr>
              <w:spacing w:before="20" w:after="20" w:line="276" w:lineRule="auto"/>
              <w:rPr>
                <w:rFonts w:asciiTheme="majorHAnsi" w:eastAsia="Calibri" w:hAnsiTheme="majorHAnsi" w:cs="Arial"/>
              </w:rPr>
            </w:pPr>
            <w:r>
              <w:rPr>
                <w:rFonts w:asciiTheme="majorHAnsi" w:hAnsiTheme="majorHAnsi"/>
              </w:rPr>
              <w:t>Meurtre</w:t>
            </w:r>
          </w:p>
        </w:tc>
        <w:tc>
          <w:tcPr>
            <w:tcW w:w="2700" w:type="dxa"/>
            <w:shd w:val="clear" w:color="auto" w:fill="auto"/>
            <w:vAlign w:val="bottom"/>
          </w:tcPr>
          <w:p w14:paraId="121D25B1" w14:textId="77777777" w:rsidR="004D7222" w:rsidRPr="00DC6D88" w:rsidRDefault="004D7222" w:rsidP="00A407A8">
            <w:pPr>
              <w:spacing w:before="20" w:after="20" w:line="276" w:lineRule="auto"/>
              <w:jc w:val="right"/>
              <w:rPr>
                <w:rFonts w:asciiTheme="majorHAnsi" w:eastAsia="Calibri" w:hAnsiTheme="majorHAnsi" w:cs="Arial"/>
              </w:rPr>
            </w:pPr>
            <w:r>
              <w:rPr>
                <w:rFonts w:asciiTheme="majorHAnsi" w:hAnsiTheme="majorHAnsi"/>
              </w:rPr>
              <w:t>Enquêteur :</w:t>
            </w:r>
          </w:p>
        </w:tc>
        <w:tc>
          <w:tcPr>
            <w:tcW w:w="2808" w:type="dxa"/>
            <w:tcBorders>
              <w:top w:val="single" w:sz="4" w:space="0" w:color="auto"/>
              <w:bottom w:val="single" w:sz="4" w:space="0" w:color="auto"/>
            </w:tcBorders>
            <w:shd w:val="clear" w:color="auto" w:fill="auto"/>
            <w:vAlign w:val="bottom"/>
          </w:tcPr>
          <w:p w14:paraId="033BA563" w14:textId="77777777" w:rsidR="004D7222" w:rsidRPr="00087520" w:rsidRDefault="004D7222" w:rsidP="00A407A8">
            <w:pPr>
              <w:spacing w:before="20" w:after="20" w:line="276" w:lineRule="auto"/>
              <w:rPr>
                <w:rFonts w:asciiTheme="majorHAnsi" w:eastAsia="Calibri" w:hAnsiTheme="majorHAnsi" w:cs="Arial"/>
              </w:rPr>
            </w:pPr>
            <w:r>
              <w:rPr>
                <w:rFonts w:asciiTheme="majorHAnsi" w:hAnsiTheme="majorHAnsi"/>
              </w:rPr>
              <w:t xml:space="preserve">S. </w:t>
            </w:r>
            <w:proofErr w:type="spellStart"/>
            <w:r>
              <w:rPr>
                <w:rFonts w:asciiTheme="majorHAnsi" w:hAnsiTheme="majorHAnsi"/>
              </w:rPr>
              <w:t>Clement</w:t>
            </w:r>
            <w:proofErr w:type="spellEnd"/>
          </w:p>
        </w:tc>
      </w:tr>
      <w:tr w:rsidR="004D7222" w:rsidRPr="00DC6D88" w14:paraId="1B7988CF" w14:textId="77777777" w:rsidTr="00A407A8">
        <w:tc>
          <w:tcPr>
            <w:tcW w:w="1638" w:type="dxa"/>
            <w:shd w:val="clear" w:color="auto" w:fill="auto"/>
            <w:vAlign w:val="bottom"/>
          </w:tcPr>
          <w:p w14:paraId="366DC5FF" w14:textId="77777777" w:rsidR="004D7222" w:rsidRPr="00DC6D88" w:rsidRDefault="004D7222" w:rsidP="00A407A8">
            <w:pPr>
              <w:spacing w:before="20" w:after="20" w:line="276" w:lineRule="auto"/>
              <w:rPr>
                <w:rFonts w:asciiTheme="majorHAnsi" w:eastAsia="Calibri" w:hAnsiTheme="majorHAnsi" w:cs="Arial"/>
              </w:rPr>
            </w:pPr>
          </w:p>
        </w:tc>
        <w:tc>
          <w:tcPr>
            <w:tcW w:w="2430" w:type="dxa"/>
            <w:gridSpan w:val="2"/>
            <w:tcBorders>
              <w:top w:val="single" w:sz="4" w:space="0" w:color="auto"/>
              <w:bottom w:val="nil"/>
            </w:tcBorders>
            <w:shd w:val="clear" w:color="auto" w:fill="auto"/>
            <w:vAlign w:val="bottom"/>
          </w:tcPr>
          <w:p w14:paraId="2C5191E4" w14:textId="77777777" w:rsidR="004D7222" w:rsidRPr="00DC6D88" w:rsidRDefault="004D7222" w:rsidP="00A407A8">
            <w:pPr>
              <w:spacing w:before="20" w:after="20" w:line="276" w:lineRule="auto"/>
              <w:rPr>
                <w:rFonts w:asciiTheme="majorHAnsi" w:eastAsia="Calibri" w:hAnsiTheme="majorHAnsi" w:cs="Arial"/>
              </w:rPr>
            </w:pPr>
          </w:p>
        </w:tc>
        <w:tc>
          <w:tcPr>
            <w:tcW w:w="2700" w:type="dxa"/>
            <w:shd w:val="clear" w:color="auto" w:fill="auto"/>
            <w:vAlign w:val="bottom"/>
          </w:tcPr>
          <w:p w14:paraId="5056B1E4" w14:textId="77777777" w:rsidR="004D7222" w:rsidRPr="00DC6D88" w:rsidRDefault="004D7222" w:rsidP="00A407A8">
            <w:pPr>
              <w:spacing w:before="20" w:after="20" w:line="276" w:lineRule="auto"/>
              <w:jc w:val="right"/>
              <w:rPr>
                <w:rFonts w:asciiTheme="majorHAnsi" w:eastAsia="Calibri" w:hAnsiTheme="majorHAnsi" w:cs="Arial"/>
              </w:rPr>
            </w:pPr>
            <w:r>
              <w:rPr>
                <w:rFonts w:asciiTheme="majorHAnsi" w:hAnsiTheme="majorHAnsi"/>
              </w:rPr>
              <w:t>No. de tél :</w:t>
            </w:r>
          </w:p>
        </w:tc>
        <w:tc>
          <w:tcPr>
            <w:tcW w:w="2808" w:type="dxa"/>
            <w:tcBorders>
              <w:bottom w:val="single" w:sz="4" w:space="0" w:color="auto"/>
            </w:tcBorders>
            <w:shd w:val="clear" w:color="auto" w:fill="auto"/>
            <w:vAlign w:val="bottom"/>
          </w:tcPr>
          <w:p w14:paraId="28F35E68" w14:textId="77777777" w:rsidR="004D7222" w:rsidRPr="00DC6D88" w:rsidRDefault="004D7222" w:rsidP="00A407A8">
            <w:pPr>
              <w:spacing w:before="20" w:after="20" w:line="276" w:lineRule="auto"/>
              <w:rPr>
                <w:rFonts w:asciiTheme="majorHAnsi" w:eastAsia="Calibri" w:hAnsiTheme="majorHAnsi" w:cs="Arial"/>
              </w:rPr>
            </w:pPr>
            <w:r>
              <w:t>540-344-8911</w:t>
            </w:r>
          </w:p>
        </w:tc>
      </w:tr>
      <w:tr w:rsidR="004D7222" w:rsidRPr="00DC6D88" w14:paraId="3F59AE69" w14:textId="77777777" w:rsidTr="00A407A8">
        <w:tc>
          <w:tcPr>
            <w:tcW w:w="9576" w:type="dxa"/>
            <w:gridSpan w:val="5"/>
            <w:shd w:val="clear" w:color="auto" w:fill="auto"/>
            <w:vAlign w:val="bottom"/>
          </w:tcPr>
          <w:p w14:paraId="20823C8D" w14:textId="77777777" w:rsidR="004D7222" w:rsidRPr="00DC6D88" w:rsidRDefault="004D7222" w:rsidP="00A407A8">
            <w:pPr>
              <w:spacing w:before="20" w:after="20" w:line="276" w:lineRule="auto"/>
              <w:rPr>
                <w:rFonts w:asciiTheme="majorHAnsi" w:eastAsia="Calibri" w:hAnsiTheme="majorHAnsi" w:cs="Arial"/>
                <w:b/>
              </w:rPr>
            </w:pPr>
            <w:r>
              <w:rPr>
                <w:rFonts w:asciiTheme="majorHAnsi" w:hAnsiTheme="majorHAnsi"/>
                <w:b/>
              </w:rPr>
              <w:t>Court résumé des évènements :</w:t>
            </w:r>
          </w:p>
        </w:tc>
      </w:tr>
      <w:tr w:rsidR="004D7222" w:rsidRPr="00DC6D88" w14:paraId="4B8F8C34" w14:textId="77777777" w:rsidTr="00A407A8">
        <w:tc>
          <w:tcPr>
            <w:tcW w:w="9576" w:type="dxa"/>
            <w:gridSpan w:val="5"/>
            <w:shd w:val="clear" w:color="auto" w:fill="auto"/>
            <w:vAlign w:val="bottom"/>
          </w:tcPr>
          <w:p w14:paraId="6E84CD08" w14:textId="77777777" w:rsidR="004D7222" w:rsidRPr="00944567" w:rsidRDefault="004D7222" w:rsidP="00944567">
            <w:pPr>
              <w:pStyle w:val="ATABody"/>
              <w:rPr>
                <w:rFonts w:eastAsia="Calibri"/>
              </w:rPr>
            </w:pPr>
            <w:r>
              <w:t xml:space="preserve">Explosion dans le hall d'entrée du ministre. Six morts, dont le suspect, plusieurs blessés. </w:t>
            </w:r>
          </w:p>
          <w:p w14:paraId="77BA9268" w14:textId="77777777" w:rsidR="004D7222" w:rsidRPr="00DC6D88" w:rsidRDefault="004D7222" w:rsidP="00A407A8">
            <w:pPr>
              <w:spacing w:before="20" w:after="20" w:line="276" w:lineRule="auto"/>
              <w:rPr>
                <w:rFonts w:asciiTheme="majorHAnsi" w:eastAsia="Calibri" w:hAnsiTheme="majorHAnsi" w:cs="Arial"/>
                <w:b/>
              </w:rPr>
            </w:pPr>
          </w:p>
        </w:tc>
      </w:tr>
      <w:tr w:rsidR="004D7222" w:rsidRPr="00DC6D88" w14:paraId="431FE278" w14:textId="77777777" w:rsidTr="00A407A8">
        <w:trPr>
          <w:trHeight w:val="432"/>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D027A6F" w14:textId="77777777" w:rsidR="004D7222" w:rsidRPr="00DC6D88" w:rsidRDefault="004D7222" w:rsidP="00A407A8">
            <w:pPr>
              <w:spacing w:before="20" w:after="20" w:line="276" w:lineRule="auto"/>
              <w:rPr>
                <w:rFonts w:asciiTheme="majorHAnsi" w:eastAsia="Calibri" w:hAnsiTheme="majorHAnsi" w:cs="Arial"/>
              </w:rPr>
            </w:pPr>
            <w:r>
              <w:rPr>
                <w:rFonts w:asciiTheme="majorHAnsi" w:hAnsiTheme="majorHAnsi"/>
                <w:b/>
              </w:rPr>
              <w:t>Cochez tous les éléments soumis</w:t>
            </w:r>
          </w:p>
        </w:tc>
      </w:tr>
      <w:tr w:rsidR="004D7222" w:rsidRPr="00DC6D88" w14:paraId="6143F95E" w14:textId="77777777" w:rsidTr="00A407A8">
        <w:trPr>
          <w:trHeight w:val="720"/>
        </w:trPr>
        <w:tc>
          <w:tcPr>
            <w:tcW w:w="34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FEFE2" w14:textId="77777777" w:rsidR="004D7222" w:rsidRPr="00DC6D88" w:rsidRDefault="004D7222" w:rsidP="00A407A8">
            <w:pPr>
              <w:pStyle w:val="ListParagraph"/>
              <w:numPr>
                <w:ilvl w:val="0"/>
                <w:numId w:val="31"/>
              </w:numPr>
              <w:spacing w:before="20" w:after="20" w:line="276" w:lineRule="auto"/>
              <w:rPr>
                <w:rFonts w:asciiTheme="majorHAnsi" w:eastAsia="Calibri" w:hAnsiTheme="majorHAnsi" w:cs="Arial"/>
                <w:b/>
              </w:rPr>
            </w:pPr>
            <w:r>
              <w:rPr>
                <w:rFonts w:asciiTheme="majorHAnsi" w:hAnsiTheme="majorHAnsi"/>
                <w:b/>
              </w:rPr>
              <w:t>Appareil portable</w:t>
            </w:r>
          </w:p>
        </w:tc>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E28638" w14:textId="77777777" w:rsidR="004D7222" w:rsidRPr="00DC6D88" w:rsidRDefault="004D7222" w:rsidP="00A407A8">
            <w:pPr>
              <w:pStyle w:val="Header"/>
              <w:rPr>
                <w:b/>
              </w:rPr>
            </w:pPr>
            <w:r>
              <w:rPr>
                <w:b/>
              </w:rPr>
              <w:t>Marque et modèle :</w:t>
            </w:r>
            <w:r>
              <w:t xml:space="preserve"> Samsung Galaxy S</w:t>
            </w:r>
          </w:p>
        </w:tc>
      </w:tr>
      <w:tr w:rsidR="004D7222" w:rsidRPr="00DC6D88" w14:paraId="7039B434" w14:textId="77777777" w:rsidTr="00A407A8">
        <w:trPr>
          <w:trHeight w:val="720"/>
        </w:trPr>
        <w:tc>
          <w:tcPr>
            <w:tcW w:w="34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281FD" w14:textId="77777777" w:rsidR="004D7222" w:rsidRPr="00DC6D88" w:rsidRDefault="004D7222" w:rsidP="00A407A8">
            <w:pPr>
              <w:pStyle w:val="ListParagraph"/>
              <w:numPr>
                <w:ilvl w:val="0"/>
                <w:numId w:val="28"/>
              </w:numPr>
              <w:spacing w:before="20" w:after="20" w:line="276" w:lineRule="auto"/>
              <w:rPr>
                <w:rFonts w:asciiTheme="majorHAnsi" w:eastAsia="Calibri" w:hAnsiTheme="majorHAnsi" w:cs="Arial"/>
                <w:b/>
              </w:rPr>
            </w:pPr>
            <w:r>
              <w:rPr>
                <w:rFonts w:asciiTheme="majorHAnsi" w:hAnsiTheme="majorHAnsi"/>
                <w:b/>
              </w:rPr>
              <w:t>Carte(s)SIM à part</w:t>
            </w:r>
          </w:p>
        </w:tc>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017D88" w14:textId="77777777" w:rsidR="004D7222" w:rsidRPr="00DC6D88" w:rsidRDefault="004D7222" w:rsidP="00A407A8">
            <w:pPr>
              <w:pStyle w:val="NormalWeb"/>
              <w:spacing w:before="20" w:beforeAutospacing="0" w:after="20" w:afterAutospacing="0" w:line="342" w:lineRule="atLeast"/>
              <w:rPr>
                <w:rFonts w:asciiTheme="majorHAnsi" w:hAnsiTheme="majorHAnsi" w:cs="Arial"/>
                <w:color w:val="000000" w:themeColor="text1"/>
                <w:kern w:val="24"/>
              </w:rPr>
            </w:pPr>
          </w:p>
        </w:tc>
      </w:tr>
      <w:tr w:rsidR="004D7222" w:rsidRPr="00DC6D88" w14:paraId="220D43F8" w14:textId="77777777" w:rsidTr="00A407A8">
        <w:trPr>
          <w:trHeight w:val="720"/>
        </w:trPr>
        <w:tc>
          <w:tcPr>
            <w:tcW w:w="343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31B02" w14:textId="77777777" w:rsidR="004D7222" w:rsidRPr="00DC6D88" w:rsidRDefault="004D7222" w:rsidP="00A407A8">
            <w:pPr>
              <w:pStyle w:val="ListParagraph"/>
              <w:numPr>
                <w:ilvl w:val="0"/>
                <w:numId w:val="29"/>
              </w:numPr>
              <w:spacing w:before="20" w:after="20" w:line="276" w:lineRule="auto"/>
              <w:rPr>
                <w:rFonts w:asciiTheme="majorHAnsi" w:eastAsia="Calibri" w:hAnsiTheme="majorHAnsi" w:cs="Arial"/>
                <w:b/>
              </w:rPr>
            </w:pPr>
            <w:r>
              <w:rPr>
                <w:rFonts w:asciiTheme="majorHAnsi" w:hAnsiTheme="majorHAnsi"/>
                <w:b/>
              </w:rPr>
              <w:t xml:space="preserve">Autres supports </w:t>
            </w:r>
          </w:p>
        </w:tc>
        <w:tc>
          <w:tcPr>
            <w:tcW w:w="6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F02021" w14:textId="77777777" w:rsidR="004D7222" w:rsidRPr="00DC6D88" w:rsidRDefault="004D7222" w:rsidP="00A407A8">
            <w:pPr>
              <w:pStyle w:val="Header"/>
            </w:pPr>
            <w:r>
              <w:t xml:space="preserve">Description : </w:t>
            </w:r>
          </w:p>
        </w:tc>
      </w:tr>
      <w:tr w:rsidR="004D7222" w:rsidRPr="00DC6D88" w14:paraId="67D1AC7E" w14:textId="77777777" w:rsidTr="00A407A8">
        <w:trPr>
          <w:trHeight w:val="20"/>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53A7C" w14:textId="77777777" w:rsidR="004D7222" w:rsidRPr="00DC6D88" w:rsidRDefault="004D7222" w:rsidP="00A407A8">
            <w:pPr>
              <w:pStyle w:val="NormalWeb"/>
              <w:spacing w:before="20" w:beforeAutospacing="0" w:after="20" w:afterAutospacing="0" w:line="342" w:lineRule="atLeast"/>
              <w:rPr>
                <w:rFonts w:asciiTheme="majorHAnsi" w:hAnsiTheme="majorHAnsi" w:cs="Arial"/>
                <w:color w:val="000000" w:themeColor="text1"/>
                <w:kern w:val="24"/>
              </w:rPr>
            </w:pPr>
          </w:p>
        </w:tc>
      </w:tr>
      <w:tr w:rsidR="004D7222" w:rsidRPr="00DC6D88" w14:paraId="51EEF257" w14:textId="77777777" w:rsidTr="00A407A8">
        <w:trPr>
          <w:trHeight w:val="20"/>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4AF1" w14:textId="77777777" w:rsidR="004D7222" w:rsidRPr="001844C3" w:rsidRDefault="004D7222" w:rsidP="00A407A8">
            <w:pPr>
              <w:pStyle w:val="Header"/>
            </w:pPr>
            <w:r>
              <w:t>Expertises demandées</w:t>
            </w:r>
          </w:p>
        </w:tc>
      </w:tr>
      <w:tr w:rsidR="004D7222" w:rsidRPr="00DC6D88" w14:paraId="180FCDFC" w14:textId="77777777" w:rsidTr="00A407A8">
        <w:trPr>
          <w:trHeight w:val="1008"/>
        </w:trPr>
        <w:tc>
          <w:tcPr>
            <w:tcW w:w="957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3D7EF" w14:textId="77777777" w:rsidR="004D7222" w:rsidRPr="00DC6D88" w:rsidRDefault="004D7222" w:rsidP="00A407A8">
            <w:pPr>
              <w:pStyle w:val="Header"/>
            </w:pPr>
            <w:r>
              <w:t xml:space="preserve"> </w:t>
            </w:r>
          </w:p>
        </w:tc>
      </w:tr>
    </w:tbl>
    <w:p w14:paraId="315DEE13" w14:textId="77777777" w:rsidR="004D7222" w:rsidRDefault="004D7222" w:rsidP="004D7222">
      <w:pPr>
        <w:pStyle w:val="ATABodyBulletLevel01"/>
        <w:ind w:left="288" w:firstLine="0"/>
        <w:jc w:val="center"/>
        <w:rPr>
          <w:b/>
        </w:rPr>
      </w:pPr>
    </w:p>
    <w:p w14:paraId="7B832B36" w14:textId="77777777" w:rsidR="004D7222" w:rsidRDefault="004D7222" w:rsidP="004D7222">
      <w:pPr>
        <w:pStyle w:val="ATABody"/>
      </w:pPr>
    </w:p>
    <w:p w14:paraId="77B97684" w14:textId="77777777" w:rsidR="001763F1" w:rsidRDefault="001763F1">
      <w:pPr>
        <w:rPr>
          <w:b/>
          <w:color w:val="262626" w:themeColor="text1" w:themeTint="D9"/>
          <w:sz w:val="28"/>
          <w:szCs w:val="28"/>
        </w:rPr>
      </w:pPr>
      <w:r>
        <w:br w:type="page"/>
      </w:r>
    </w:p>
    <w:p w14:paraId="2104ADF3" w14:textId="77777777" w:rsidR="00B81DC0" w:rsidRPr="00E4214C" w:rsidRDefault="00B81DC0" w:rsidP="00B81DC0">
      <w:pPr>
        <w:pStyle w:val="ATABodyBulletLevel01"/>
        <w:ind w:left="288" w:firstLine="0"/>
        <w:jc w:val="center"/>
        <w:rPr>
          <w:b/>
          <w:sz w:val="28"/>
          <w:szCs w:val="28"/>
        </w:rPr>
      </w:pPr>
      <w:r>
        <w:rPr>
          <w:b/>
          <w:sz w:val="28"/>
        </w:rPr>
        <w:lastRenderedPageBreak/>
        <w:t>Scénario 3 : Déclaration de témoin</w:t>
      </w:r>
    </w:p>
    <w:p w14:paraId="4B9210D4" w14:textId="77777777" w:rsidR="00B81DC0" w:rsidRDefault="00B81DC0" w:rsidP="00B81DC0">
      <w:pPr>
        <w:pStyle w:val="ATABody"/>
        <w:rPr>
          <w:b/>
        </w:rPr>
      </w:pPr>
    </w:p>
    <w:tbl>
      <w:tblPr>
        <w:tblStyle w:val="TableGrid"/>
        <w:tblW w:w="0" w:type="auto"/>
        <w:tblLook w:val="04A0" w:firstRow="1" w:lastRow="0" w:firstColumn="1" w:lastColumn="0" w:noHBand="0" w:noVBand="1"/>
      </w:tblPr>
      <w:tblGrid>
        <w:gridCol w:w="4677"/>
        <w:gridCol w:w="2326"/>
        <w:gridCol w:w="2347"/>
      </w:tblGrid>
      <w:tr w:rsidR="00B81DC0" w14:paraId="419DDBEF" w14:textId="77777777" w:rsidTr="001D412A">
        <w:tc>
          <w:tcPr>
            <w:tcW w:w="7182" w:type="dxa"/>
            <w:gridSpan w:val="2"/>
            <w:tcBorders>
              <w:right w:val="nil"/>
            </w:tcBorders>
          </w:tcPr>
          <w:p w14:paraId="3D9C6EC8" w14:textId="0FFCD4E7" w:rsidR="00B81DC0" w:rsidRDefault="00B81DC0" w:rsidP="001D412A">
            <w:pPr>
              <w:pStyle w:val="ATABody"/>
              <w:spacing w:before="80" w:after="80"/>
              <w:jc w:val="right"/>
              <w:rPr>
                <w:b/>
              </w:rPr>
            </w:pPr>
            <w:r>
              <w:rPr>
                <w:b/>
              </w:rPr>
              <w:t xml:space="preserve">No. de </w:t>
            </w:r>
            <w:r w:rsidR="00D36250">
              <w:rPr>
                <w:b/>
              </w:rPr>
              <w:t>dossier</w:t>
            </w:r>
            <w:r>
              <w:rPr>
                <w:b/>
              </w:rPr>
              <w:t xml:space="preserve"> (organisme) : </w:t>
            </w:r>
          </w:p>
        </w:tc>
        <w:tc>
          <w:tcPr>
            <w:tcW w:w="2394" w:type="dxa"/>
            <w:tcBorders>
              <w:top w:val="single" w:sz="4" w:space="0" w:color="auto"/>
              <w:left w:val="nil"/>
            </w:tcBorders>
          </w:tcPr>
          <w:p w14:paraId="3552B95C" w14:textId="77777777" w:rsidR="00B81DC0" w:rsidRPr="00D07CC4" w:rsidRDefault="00B81DC0" w:rsidP="002E298E">
            <w:pPr>
              <w:pStyle w:val="ATABody"/>
            </w:pPr>
            <w:r>
              <w:t>ATA-003</w:t>
            </w:r>
          </w:p>
        </w:tc>
      </w:tr>
      <w:tr w:rsidR="00B81DC0" w14:paraId="27E41520" w14:textId="77777777" w:rsidTr="001D412A">
        <w:tc>
          <w:tcPr>
            <w:tcW w:w="9576" w:type="dxa"/>
            <w:gridSpan w:val="3"/>
          </w:tcPr>
          <w:p w14:paraId="600B2DAC" w14:textId="77777777" w:rsidR="00B81DC0" w:rsidRDefault="00B81DC0" w:rsidP="006B19ED">
            <w:pPr>
              <w:pStyle w:val="ATABody"/>
              <w:spacing w:before="80" w:after="80"/>
              <w:rPr>
                <w:b/>
              </w:rPr>
            </w:pPr>
            <w:r>
              <w:rPr>
                <w:b/>
              </w:rPr>
              <w:t xml:space="preserve">Nom du déclarant : </w:t>
            </w:r>
            <w:r>
              <w:t>Moïse Masaï</w:t>
            </w:r>
          </w:p>
        </w:tc>
      </w:tr>
      <w:tr w:rsidR="00B81DC0" w14:paraId="636B2D72" w14:textId="77777777" w:rsidTr="001D412A">
        <w:tc>
          <w:tcPr>
            <w:tcW w:w="4788" w:type="dxa"/>
            <w:tcBorders>
              <w:bottom w:val="single" w:sz="18" w:space="0" w:color="auto"/>
            </w:tcBorders>
          </w:tcPr>
          <w:p w14:paraId="740B26D7" w14:textId="77777777" w:rsidR="00B81DC0" w:rsidRPr="00174394" w:rsidRDefault="00B81DC0" w:rsidP="001D412A">
            <w:pPr>
              <w:pStyle w:val="ATABody"/>
              <w:spacing w:before="80" w:after="80"/>
            </w:pPr>
            <w:r>
              <w:rPr>
                <w:b/>
              </w:rPr>
              <w:t xml:space="preserve">Âge : </w:t>
            </w:r>
            <w:r>
              <w:t>52</w:t>
            </w:r>
          </w:p>
        </w:tc>
        <w:tc>
          <w:tcPr>
            <w:tcW w:w="4788" w:type="dxa"/>
            <w:gridSpan w:val="2"/>
            <w:tcBorders>
              <w:bottom w:val="single" w:sz="18" w:space="0" w:color="auto"/>
            </w:tcBorders>
          </w:tcPr>
          <w:p w14:paraId="6ADE0B7A" w14:textId="77777777" w:rsidR="00B81DC0" w:rsidRDefault="00B81DC0" w:rsidP="001D412A">
            <w:pPr>
              <w:pStyle w:val="ATABody"/>
              <w:spacing w:before="80" w:after="80"/>
              <w:rPr>
                <w:b/>
              </w:rPr>
            </w:pPr>
            <w:r>
              <w:rPr>
                <w:b/>
              </w:rPr>
              <w:t xml:space="preserve">Profession : </w:t>
            </w:r>
            <w:r>
              <w:t>Auxiliaire juridique</w:t>
            </w:r>
          </w:p>
        </w:tc>
      </w:tr>
      <w:tr w:rsidR="00B81DC0" w14:paraId="2C229102" w14:textId="77777777" w:rsidTr="001D412A">
        <w:tc>
          <w:tcPr>
            <w:tcW w:w="9576" w:type="dxa"/>
            <w:gridSpan w:val="3"/>
            <w:tcBorders>
              <w:top w:val="single" w:sz="18" w:space="0" w:color="auto"/>
              <w:bottom w:val="nil"/>
            </w:tcBorders>
          </w:tcPr>
          <w:p w14:paraId="21BB5E6F" w14:textId="77777777" w:rsidR="00B81DC0" w:rsidRPr="008C7310" w:rsidRDefault="00B81DC0" w:rsidP="001D412A">
            <w:pPr>
              <w:pStyle w:val="ATABody"/>
              <w:spacing w:before="80" w:after="80"/>
            </w:pPr>
            <w:r>
              <w:t>La présente déclaration (constituée de ______ page(s) signée(s) par moi-même) correspond à ce que je sais des évènements. Je la fais en sachant que, si elle était présentée comme élément de preuve, je serais passible de poursuites pénales si je fournissais délibérément des informations que je sais être fausses ou que je ne crois pas être vraies.</w:t>
            </w:r>
          </w:p>
        </w:tc>
      </w:tr>
      <w:tr w:rsidR="00B81DC0" w14:paraId="6EE577FC" w14:textId="77777777" w:rsidTr="001D412A">
        <w:tc>
          <w:tcPr>
            <w:tcW w:w="4788" w:type="dxa"/>
            <w:tcBorders>
              <w:top w:val="nil"/>
              <w:bottom w:val="single" w:sz="18" w:space="0" w:color="auto"/>
              <w:right w:val="nil"/>
            </w:tcBorders>
          </w:tcPr>
          <w:p w14:paraId="4521B48C" w14:textId="77777777" w:rsidR="00B81DC0" w:rsidRDefault="00B81DC0" w:rsidP="001D412A">
            <w:pPr>
              <w:pStyle w:val="ATABody"/>
              <w:spacing w:before="80" w:after="80"/>
              <w:rPr>
                <w:b/>
              </w:rPr>
            </w:pPr>
            <w:r>
              <w:rPr>
                <w:b/>
              </w:rPr>
              <w:t>Signature :</w:t>
            </w:r>
          </w:p>
        </w:tc>
        <w:tc>
          <w:tcPr>
            <w:tcW w:w="4788" w:type="dxa"/>
            <w:gridSpan w:val="2"/>
            <w:tcBorders>
              <w:top w:val="nil"/>
              <w:left w:val="nil"/>
              <w:bottom w:val="single" w:sz="18" w:space="0" w:color="auto"/>
            </w:tcBorders>
          </w:tcPr>
          <w:p w14:paraId="391828E4" w14:textId="77777777" w:rsidR="00B81DC0" w:rsidRDefault="00B81DC0" w:rsidP="001D412A">
            <w:pPr>
              <w:pStyle w:val="ATABody"/>
              <w:spacing w:before="80" w:after="80"/>
              <w:rPr>
                <w:b/>
              </w:rPr>
            </w:pPr>
            <w:r>
              <w:rPr>
                <w:b/>
              </w:rPr>
              <w:t xml:space="preserve">Date : </w:t>
            </w:r>
          </w:p>
        </w:tc>
      </w:tr>
      <w:tr w:rsidR="00B81DC0" w14:paraId="47951476" w14:textId="77777777" w:rsidTr="001D412A">
        <w:tc>
          <w:tcPr>
            <w:tcW w:w="9576" w:type="dxa"/>
            <w:gridSpan w:val="3"/>
            <w:tcBorders>
              <w:top w:val="single" w:sz="18" w:space="0" w:color="auto"/>
            </w:tcBorders>
          </w:tcPr>
          <w:p w14:paraId="7438F17C" w14:textId="77777777" w:rsidR="00B81DC0" w:rsidRDefault="00B81DC0" w:rsidP="001D412A">
            <w:pPr>
              <w:pStyle w:val="ATABody"/>
              <w:spacing w:before="20" w:after="20"/>
              <w:rPr>
                <w:b/>
              </w:rPr>
            </w:pPr>
          </w:p>
        </w:tc>
      </w:tr>
      <w:tr w:rsidR="00B81DC0" w14:paraId="2C346AD7" w14:textId="77777777" w:rsidTr="001D412A">
        <w:trPr>
          <w:trHeight w:val="6980"/>
        </w:trPr>
        <w:tc>
          <w:tcPr>
            <w:tcW w:w="9576" w:type="dxa"/>
            <w:gridSpan w:val="3"/>
          </w:tcPr>
          <w:p w14:paraId="3D3EDACB" w14:textId="77777777" w:rsidR="00B81DC0" w:rsidRDefault="00B81DC0" w:rsidP="001D412A">
            <w:pPr>
              <w:pStyle w:val="ATABody"/>
              <w:spacing w:before="20" w:after="20"/>
            </w:pPr>
            <w:r>
              <w:t xml:space="preserve">Je travaille au ministère comme auxiliaire juridique. Je marchais dans le couloir en direction de l'entrée principale, lorsque j'ai vu une femme entrer par la porte principale, s'arrêter et regarder autour d’elle. J’ai pensé qu'elle s'était peut-être perdue, mais quand un homme s’est approché d'elle et s’est mis à lui parler, tout à coup il y a eu une forte détonation et de la fumée partout. Je suis tombé par terre. Quand j’ai levé la tête quelques instants plus tard, j’ai vu des gens allongés de toute part et du sang partout.  </w:t>
            </w:r>
          </w:p>
          <w:p w14:paraId="2F5C751D" w14:textId="77777777" w:rsidR="00740178" w:rsidRDefault="00740178" w:rsidP="001D412A">
            <w:pPr>
              <w:pStyle w:val="ATABody"/>
              <w:spacing w:before="20" w:after="20"/>
            </w:pPr>
          </w:p>
          <w:p w14:paraId="0905AB6F" w14:textId="77777777" w:rsidR="00740178" w:rsidRDefault="00740178" w:rsidP="001D412A">
            <w:pPr>
              <w:pStyle w:val="ATABody"/>
              <w:spacing w:before="20" w:after="20"/>
            </w:pPr>
            <w:r>
              <w:t xml:space="preserve">La femme avait la cinquantaine, elle portait un jean et un haut blanc. Elle ne semblait pas avoir peur ou quoi que ce soit; elle est juste entrée calmement et s'est arrêtée.  </w:t>
            </w:r>
          </w:p>
          <w:p w14:paraId="398E8942" w14:textId="77777777" w:rsidR="00B81DC0" w:rsidRPr="00174394" w:rsidRDefault="00B81DC0" w:rsidP="001D412A">
            <w:pPr>
              <w:pStyle w:val="ATABody"/>
              <w:spacing w:before="20" w:after="20"/>
            </w:pPr>
            <w:r>
              <w:t xml:space="preserve"> </w:t>
            </w:r>
          </w:p>
        </w:tc>
      </w:tr>
      <w:tr w:rsidR="00B81DC0" w14:paraId="3845D0DF" w14:textId="77777777" w:rsidTr="001D412A">
        <w:tc>
          <w:tcPr>
            <w:tcW w:w="4788" w:type="dxa"/>
            <w:tcBorders>
              <w:top w:val="nil"/>
              <w:bottom w:val="single" w:sz="18" w:space="0" w:color="auto"/>
              <w:right w:val="nil"/>
            </w:tcBorders>
          </w:tcPr>
          <w:p w14:paraId="71F386FB" w14:textId="77777777" w:rsidR="00B81DC0" w:rsidRDefault="00B81DC0" w:rsidP="001D412A">
            <w:pPr>
              <w:pStyle w:val="ATABody"/>
              <w:spacing w:before="80" w:after="80"/>
              <w:rPr>
                <w:b/>
              </w:rPr>
            </w:pPr>
            <w:r>
              <w:rPr>
                <w:b/>
              </w:rPr>
              <w:t>Signature :</w:t>
            </w:r>
          </w:p>
        </w:tc>
        <w:tc>
          <w:tcPr>
            <w:tcW w:w="4788" w:type="dxa"/>
            <w:gridSpan w:val="2"/>
            <w:tcBorders>
              <w:top w:val="nil"/>
              <w:left w:val="nil"/>
              <w:bottom w:val="single" w:sz="18" w:space="0" w:color="auto"/>
            </w:tcBorders>
          </w:tcPr>
          <w:p w14:paraId="268E32F6" w14:textId="77777777" w:rsidR="00B81DC0" w:rsidRDefault="00B81DC0" w:rsidP="001D412A">
            <w:pPr>
              <w:pStyle w:val="ATABody"/>
              <w:spacing w:before="80" w:after="80"/>
              <w:rPr>
                <w:b/>
              </w:rPr>
            </w:pPr>
            <w:r>
              <w:rPr>
                <w:b/>
              </w:rPr>
              <w:t xml:space="preserve">Témoin de la signature : </w:t>
            </w:r>
          </w:p>
        </w:tc>
      </w:tr>
    </w:tbl>
    <w:p w14:paraId="696ADC1E" w14:textId="77777777" w:rsidR="00B81DC0" w:rsidRDefault="00B81DC0" w:rsidP="00B81DC0">
      <w:pPr>
        <w:pStyle w:val="ATABody"/>
        <w:rPr>
          <w:b/>
        </w:rPr>
      </w:pPr>
    </w:p>
    <w:p w14:paraId="438B5453" w14:textId="77777777" w:rsidR="00B81DC0" w:rsidRDefault="00B81DC0" w:rsidP="00B81DC0">
      <w:pPr>
        <w:rPr>
          <w:b/>
          <w:color w:val="262626" w:themeColor="text1" w:themeTint="D9"/>
        </w:rPr>
      </w:pPr>
      <w:r>
        <w:br w:type="page"/>
      </w:r>
    </w:p>
    <w:p w14:paraId="532EBD6E" w14:textId="77777777" w:rsidR="00B81DC0" w:rsidRPr="00E4214C" w:rsidRDefault="00B81DC0" w:rsidP="00B81DC0">
      <w:pPr>
        <w:pStyle w:val="ATABodyBulletLevel01"/>
        <w:ind w:left="288" w:firstLine="0"/>
        <w:jc w:val="center"/>
        <w:rPr>
          <w:b/>
          <w:sz w:val="28"/>
          <w:szCs w:val="28"/>
        </w:rPr>
      </w:pPr>
      <w:r>
        <w:rPr>
          <w:b/>
          <w:sz w:val="28"/>
        </w:rPr>
        <w:lastRenderedPageBreak/>
        <w:t>Scénario 3 : Déclaration de témoin</w:t>
      </w:r>
    </w:p>
    <w:p w14:paraId="43261787" w14:textId="77777777" w:rsidR="00B81DC0" w:rsidRDefault="00B81DC0" w:rsidP="00B81DC0">
      <w:pPr>
        <w:pStyle w:val="ATABody"/>
        <w:rPr>
          <w:b/>
        </w:rPr>
      </w:pPr>
    </w:p>
    <w:tbl>
      <w:tblPr>
        <w:tblStyle w:val="TableGrid"/>
        <w:tblW w:w="0" w:type="auto"/>
        <w:tblLook w:val="04A0" w:firstRow="1" w:lastRow="0" w:firstColumn="1" w:lastColumn="0" w:noHBand="0" w:noVBand="1"/>
      </w:tblPr>
      <w:tblGrid>
        <w:gridCol w:w="4677"/>
        <w:gridCol w:w="2326"/>
        <w:gridCol w:w="2347"/>
      </w:tblGrid>
      <w:tr w:rsidR="00B81DC0" w14:paraId="3451C085" w14:textId="77777777" w:rsidTr="001D412A">
        <w:tc>
          <w:tcPr>
            <w:tcW w:w="7182" w:type="dxa"/>
            <w:gridSpan w:val="2"/>
            <w:tcBorders>
              <w:right w:val="nil"/>
            </w:tcBorders>
          </w:tcPr>
          <w:p w14:paraId="27616578" w14:textId="6333770B" w:rsidR="00B81DC0" w:rsidRDefault="00B81DC0" w:rsidP="001D412A">
            <w:pPr>
              <w:pStyle w:val="ATABody"/>
              <w:spacing w:before="80" w:after="80"/>
              <w:jc w:val="right"/>
              <w:rPr>
                <w:b/>
              </w:rPr>
            </w:pPr>
            <w:r>
              <w:rPr>
                <w:b/>
              </w:rPr>
              <w:t xml:space="preserve">No. de </w:t>
            </w:r>
            <w:r w:rsidR="00D36250">
              <w:rPr>
                <w:b/>
              </w:rPr>
              <w:t>dossier</w:t>
            </w:r>
            <w:r>
              <w:rPr>
                <w:b/>
              </w:rPr>
              <w:t xml:space="preserve"> (organisme) : </w:t>
            </w:r>
          </w:p>
        </w:tc>
        <w:tc>
          <w:tcPr>
            <w:tcW w:w="2394" w:type="dxa"/>
            <w:tcBorders>
              <w:top w:val="single" w:sz="4" w:space="0" w:color="auto"/>
              <w:left w:val="nil"/>
            </w:tcBorders>
          </w:tcPr>
          <w:p w14:paraId="5E7E74C0" w14:textId="77777777" w:rsidR="00B81DC0" w:rsidRPr="00D07CC4" w:rsidRDefault="00B81DC0" w:rsidP="002E298E">
            <w:pPr>
              <w:pStyle w:val="ATABody"/>
            </w:pPr>
            <w:r>
              <w:t>ATA-003</w:t>
            </w:r>
          </w:p>
        </w:tc>
      </w:tr>
      <w:tr w:rsidR="00B81DC0" w14:paraId="7ECFA3E9" w14:textId="77777777" w:rsidTr="001D412A">
        <w:tc>
          <w:tcPr>
            <w:tcW w:w="9576" w:type="dxa"/>
            <w:gridSpan w:val="3"/>
          </w:tcPr>
          <w:p w14:paraId="3F536ED4" w14:textId="77777777" w:rsidR="00B81DC0" w:rsidRDefault="00B81DC0" w:rsidP="002E298E">
            <w:pPr>
              <w:pStyle w:val="ATABody"/>
              <w:spacing w:before="80" w:after="80"/>
              <w:rPr>
                <w:b/>
              </w:rPr>
            </w:pPr>
            <w:r>
              <w:rPr>
                <w:b/>
              </w:rPr>
              <w:t xml:space="preserve">Nom du déclarant : </w:t>
            </w:r>
            <w:r>
              <w:t>Sinclair Davis</w:t>
            </w:r>
          </w:p>
        </w:tc>
      </w:tr>
      <w:tr w:rsidR="00B81DC0" w14:paraId="07F51495" w14:textId="77777777" w:rsidTr="001D412A">
        <w:tc>
          <w:tcPr>
            <w:tcW w:w="4788" w:type="dxa"/>
            <w:tcBorders>
              <w:bottom w:val="single" w:sz="18" w:space="0" w:color="auto"/>
            </w:tcBorders>
          </w:tcPr>
          <w:p w14:paraId="7ED02D3C" w14:textId="77777777" w:rsidR="00B81DC0" w:rsidRPr="00174394" w:rsidRDefault="00B81DC0" w:rsidP="002E298E">
            <w:pPr>
              <w:pStyle w:val="ATABody"/>
              <w:spacing w:before="80" w:after="80"/>
            </w:pPr>
            <w:r>
              <w:rPr>
                <w:b/>
              </w:rPr>
              <w:t xml:space="preserve">Âge : </w:t>
            </w:r>
            <w:r>
              <w:t>60</w:t>
            </w:r>
          </w:p>
        </w:tc>
        <w:tc>
          <w:tcPr>
            <w:tcW w:w="4788" w:type="dxa"/>
            <w:gridSpan w:val="2"/>
            <w:tcBorders>
              <w:bottom w:val="single" w:sz="18" w:space="0" w:color="auto"/>
            </w:tcBorders>
          </w:tcPr>
          <w:p w14:paraId="13643FED" w14:textId="77777777" w:rsidR="00B81DC0" w:rsidRDefault="00B81DC0" w:rsidP="001D412A">
            <w:pPr>
              <w:pStyle w:val="ATABody"/>
              <w:spacing w:before="80" w:after="80"/>
              <w:rPr>
                <w:b/>
              </w:rPr>
            </w:pPr>
            <w:r>
              <w:rPr>
                <w:b/>
              </w:rPr>
              <w:t xml:space="preserve">Profession : </w:t>
            </w:r>
            <w:r>
              <w:t>Avocate</w:t>
            </w:r>
          </w:p>
        </w:tc>
      </w:tr>
      <w:tr w:rsidR="00B81DC0" w14:paraId="4690DA0A" w14:textId="77777777" w:rsidTr="001D412A">
        <w:tc>
          <w:tcPr>
            <w:tcW w:w="9576" w:type="dxa"/>
            <w:gridSpan w:val="3"/>
            <w:tcBorders>
              <w:top w:val="single" w:sz="18" w:space="0" w:color="auto"/>
              <w:bottom w:val="nil"/>
            </w:tcBorders>
          </w:tcPr>
          <w:p w14:paraId="6023556B" w14:textId="77777777" w:rsidR="00B81DC0" w:rsidRPr="008C7310" w:rsidRDefault="00B81DC0" w:rsidP="001D412A">
            <w:pPr>
              <w:pStyle w:val="ATABody"/>
              <w:spacing w:before="80" w:after="80"/>
            </w:pPr>
            <w:r>
              <w:t>La présente déclaration (constituée de ______ page(s) signée(s) par moi-même) correspond à ce que je sais des évènements. Je la fais en sachant que, si elle était présentée comme élément de preuve, je serais passible de poursuites pénales si je fournissais délibérément des informations que je sais être fausses ou que je ne crois pas être vraies.</w:t>
            </w:r>
          </w:p>
        </w:tc>
      </w:tr>
      <w:tr w:rsidR="00B81DC0" w14:paraId="7DBE9A93" w14:textId="77777777" w:rsidTr="001D412A">
        <w:tc>
          <w:tcPr>
            <w:tcW w:w="4788" w:type="dxa"/>
            <w:tcBorders>
              <w:top w:val="nil"/>
              <w:bottom w:val="single" w:sz="18" w:space="0" w:color="auto"/>
              <w:right w:val="nil"/>
            </w:tcBorders>
          </w:tcPr>
          <w:p w14:paraId="3E098840" w14:textId="77777777" w:rsidR="00B81DC0" w:rsidRDefault="00B81DC0" w:rsidP="001D412A">
            <w:pPr>
              <w:pStyle w:val="ATABody"/>
              <w:spacing w:before="80" w:after="80"/>
              <w:rPr>
                <w:b/>
              </w:rPr>
            </w:pPr>
            <w:r>
              <w:rPr>
                <w:b/>
              </w:rPr>
              <w:t>Signature :</w:t>
            </w:r>
          </w:p>
        </w:tc>
        <w:tc>
          <w:tcPr>
            <w:tcW w:w="4788" w:type="dxa"/>
            <w:gridSpan w:val="2"/>
            <w:tcBorders>
              <w:top w:val="nil"/>
              <w:left w:val="nil"/>
              <w:bottom w:val="single" w:sz="18" w:space="0" w:color="auto"/>
            </w:tcBorders>
          </w:tcPr>
          <w:p w14:paraId="0EBCD831" w14:textId="77777777" w:rsidR="00B81DC0" w:rsidRDefault="00B81DC0" w:rsidP="001D412A">
            <w:pPr>
              <w:pStyle w:val="ATABody"/>
              <w:spacing w:before="80" w:after="80"/>
              <w:rPr>
                <w:b/>
              </w:rPr>
            </w:pPr>
            <w:r>
              <w:rPr>
                <w:b/>
              </w:rPr>
              <w:t xml:space="preserve">Date : </w:t>
            </w:r>
          </w:p>
        </w:tc>
      </w:tr>
      <w:tr w:rsidR="00B81DC0" w14:paraId="03D8AEB2" w14:textId="77777777" w:rsidTr="001D412A">
        <w:tc>
          <w:tcPr>
            <w:tcW w:w="9576" w:type="dxa"/>
            <w:gridSpan w:val="3"/>
            <w:tcBorders>
              <w:top w:val="single" w:sz="18" w:space="0" w:color="auto"/>
            </w:tcBorders>
          </w:tcPr>
          <w:p w14:paraId="143D043F" w14:textId="77777777" w:rsidR="00B81DC0" w:rsidRDefault="00B81DC0" w:rsidP="001D412A">
            <w:pPr>
              <w:pStyle w:val="ATABody"/>
              <w:spacing w:before="20" w:after="20"/>
              <w:rPr>
                <w:b/>
              </w:rPr>
            </w:pPr>
          </w:p>
        </w:tc>
      </w:tr>
      <w:tr w:rsidR="00B81DC0" w14:paraId="12D0D196" w14:textId="77777777" w:rsidTr="001D412A">
        <w:trPr>
          <w:trHeight w:val="6980"/>
        </w:trPr>
        <w:tc>
          <w:tcPr>
            <w:tcW w:w="9576" w:type="dxa"/>
            <w:gridSpan w:val="3"/>
          </w:tcPr>
          <w:p w14:paraId="2AB292EB" w14:textId="77777777" w:rsidR="00B81DC0" w:rsidRDefault="00B81DC0" w:rsidP="001D412A">
            <w:pPr>
              <w:pStyle w:val="ATABody"/>
              <w:spacing w:before="20" w:after="20"/>
            </w:pPr>
            <w:r>
              <w:t>J'avais rendez-vous au ministère de la Justice et je venais juste de garer ma voiture devant le bâtiment. J’ai vu une berline blanche arriver et une femme en sortir du côté passager. Elle a dit quelque chose au conducteur, a fermé la portière, puis s'est dirigée vers le ministère. J’ai pu remarquer que le conducteur était au téléphone – Je ne l’ai pas très bien vu, mais il avait l’air d'avoir la cinquantaine, les cheveux foncés, et il portait des lunettes de soleil.</w:t>
            </w:r>
          </w:p>
          <w:p w14:paraId="1FBB1A50" w14:textId="77777777" w:rsidR="00B81DC0" w:rsidRDefault="00B81DC0" w:rsidP="001D412A">
            <w:pPr>
              <w:pStyle w:val="ATABody"/>
              <w:spacing w:before="20" w:after="20"/>
            </w:pPr>
          </w:p>
          <w:p w14:paraId="67ED39D7" w14:textId="77777777" w:rsidR="00B81DC0" w:rsidRPr="00174394" w:rsidRDefault="002E298E" w:rsidP="001D412A">
            <w:pPr>
              <w:pStyle w:val="ATABody"/>
              <w:spacing w:before="20" w:after="20"/>
            </w:pPr>
            <w:r>
              <w:t xml:space="preserve">Tandis que je m’approchais des portes du ministère, j’ai entendu une grande explosion, puis une forte fumée s’est échappée de l'entrée.  </w:t>
            </w:r>
          </w:p>
        </w:tc>
      </w:tr>
      <w:tr w:rsidR="00B81DC0" w14:paraId="7578AB31" w14:textId="77777777" w:rsidTr="001D412A">
        <w:tc>
          <w:tcPr>
            <w:tcW w:w="4788" w:type="dxa"/>
            <w:tcBorders>
              <w:top w:val="nil"/>
              <w:bottom w:val="single" w:sz="18" w:space="0" w:color="auto"/>
              <w:right w:val="nil"/>
            </w:tcBorders>
          </w:tcPr>
          <w:p w14:paraId="70053138" w14:textId="77777777" w:rsidR="00B81DC0" w:rsidRDefault="00B81DC0" w:rsidP="001D412A">
            <w:pPr>
              <w:pStyle w:val="ATABody"/>
              <w:spacing w:before="80" w:after="80"/>
              <w:rPr>
                <w:b/>
              </w:rPr>
            </w:pPr>
            <w:r>
              <w:rPr>
                <w:b/>
              </w:rPr>
              <w:t>Signature :</w:t>
            </w:r>
          </w:p>
        </w:tc>
        <w:tc>
          <w:tcPr>
            <w:tcW w:w="4788" w:type="dxa"/>
            <w:gridSpan w:val="2"/>
            <w:tcBorders>
              <w:top w:val="nil"/>
              <w:left w:val="nil"/>
              <w:bottom w:val="single" w:sz="18" w:space="0" w:color="auto"/>
            </w:tcBorders>
          </w:tcPr>
          <w:p w14:paraId="123E275C" w14:textId="77777777" w:rsidR="00B81DC0" w:rsidRDefault="00B81DC0" w:rsidP="001D412A">
            <w:pPr>
              <w:pStyle w:val="ATABody"/>
              <w:spacing w:before="80" w:after="80"/>
              <w:rPr>
                <w:b/>
              </w:rPr>
            </w:pPr>
            <w:r>
              <w:rPr>
                <w:b/>
              </w:rPr>
              <w:t xml:space="preserve">Témoin de la signature : </w:t>
            </w:r>
          </w:p>
        </w:tc>
      </w:tr>
    </w:tbl>
    <w:p w14:paraId="314C6E8A" w14:textId="77777777" w:rsidR="00B81DC0" w:rsidRDefault="00B81DC0" w:rsidP="00B81DC0">
      <w:pPr>
        <w:pStyle w:val="ATABody"/>
        <w:rPr>
          <w:b/>
        </w:rPr>
      </w:pPr>
    </w:p>
    <w:p w14:paraId="5C3961CC" w14:textId="77777777" w:rsidR="00B81DC0" w:rsidRDefault="00B81DC0" w:rsidP="00B81DC0">
      <w:pPr>
        <w:rPr>
          <w:b/>
          <w:color w:val="262626" w:themeColor="text1" w:themeTint="D9"/>
        </w:rPr>
      </w:pPr>
      <w:r>
        <w:br w:type="page"/>
      </w:r>
    </w:p>
    <w:p w14:paraId="2069BBC2" w14:textId="77777777" w:rsidR="00B81DC0" w:rsidRPr="00E4214C" w:rsidRDefault="00B81DC0" w:rsidP="00B81DC0">
      <w:pPr>
        <w:pStyle w:val="ATABodyBulletLevel01"/>
        <w:ind w:left="288" w:firstLine="0"/>
        <w:jc w:val="center"/>
        <w:rPr>
          <w:b/>
          <w:sz w:val="28"/>
          <w:szCs w:val="28"/>
        </w:rPr>
      </w:pPr>
      <w:r>
        <w:rPr>
          <w:b/>
          <w:sz w:val="28"/>
        </w:rPr>
        <w:lastRenderedPageBreak/>
        <w:t>Scénario 3 : Déclaration de témoin</w:t>
      </w:r>
    </w:p>
    <w:p w14:paraId="1354C37E" w14:textId="77777777" w:rsidR="00B81DC0" w:rsidRDefault="00B81DC0" w:rsidP="00B81DC0">
      <w:pPr>
        <w:pStyle w:val="ATABody"/>
        <w:rPr>
          <w:b/>
        </w:rPr>
      </w:pPr>
    </w:p>
    <w:tbl>
      <w:tblPr>
        <w:tblStyle w:val="TableGrid"/>
        <w:tblW w:w="0" w:type="auto"/>
        <w:tblLook w:val="04A0" w:firstRow="1" w:lastRow="0" w:firstColumn="1" w:lastColumn="0" w:noHBand="0" w:noVBand="1"/>
      </w:tblPr>
      <w:tblGrid>
        <w:gridCol w:w="4677"/>
        <w:gridCol w:w="2326"/>
        <w:gridCol w:w="2347"/>
      </w:tblGrid>
      <w:tr w:rsidR="00B81DC0" w14:paraId="79242BB3" w14:textId="77777777" w:rsidTr="001D412A">
        <w:tc>
          <w:tcPr>
            <w:tcW w:w="7182" w:type="dxa"/>
            <w:gridSpan w:val="2"/>
            <w:tcBorders>
              <w:right w:val="nil"/>
            </w:tcBorders>
          </w:tcPr>
          <w:p w14:paraId="35DC6D39" w14:textId="43C79BCF" w:rsidR="00B81DC0" w:rsidRDefault="00B81DC0" w:rsidP="001D412A">
            <w:pPr>
              <w:pStyle w:val="ATABody"/>
              <w:spacing w:before="80" w:after="80"/>
              <w:jc w:val="right"/>
              <w:rPr>
                <w:b/>
              </w:rPr>
            </w:pPr>
            <w:r>
              <w:rPr>
                <w:b/>
              </w:rPr>
              <w:t xml:space="preserve">No. de </w:t>
            </w:r>
            <w:r w:rsidR="00D36250">
              <w:rPr>
                <w:b/>
              </w:rPr>
              <w:t>dossier</w:t>
            </w:r>
            <w:r>
              <w:rPr>
                <w:b/>
              </w:rPr>
              <w:t xml:space="preserve"> (organisme) : </w:t>
            </w:r>
          </w:p>
        </w:tc>
        <w:tc>
          <w:tcPr>
            <w:tcW w:w="2394" w:type="dxa"/>
            <w:tcBorders>
              <w:top w:val="single" w:sz="4" w:space="0" w:color="auto"/>
              <w:left w:val="nil"/>
            </w:tcBorders>
          </w:tcPr>
          <w:p w14:paraId="6457033D" w14:textId="77777777" w:rsidR="00B81DC0" w:rsidRPr="00D07CC4" w:rsidRDefault="00B81DC0" w:rsidP="002E298E">
            <w:pPr>
              <w:pStyle w:val="ATABody"/>
            </w:pPr>
            <w:r>
              <w:t>ATA-003</w:t>
            </w:r>
          </w:p>
        </w:tc>
      </w:tr>
      <w:tr w:rsidR="00B81DC0" w14:paraId="47015ED2" w14:textId="77777777" w:rsidTr="001D412A">
        <w:tc>
          <w:tcPr>
            <w:tcW w:w="9576" w:type="dxa"/>
            <w:gridSpan w:val="3"/>
          </w:tcPr>
          <w:p w14:paraId="7BAD6B7C" w14:textId="77777777" w:rsidR="00B81DC0" w:rsidRDefault="00B81DC0" w:rsidP="002E298E">
            <w:pPr>
              <w:pStyle w:val="ATABody"/>
              <w:spacing w:before="80" w:after="80"/>
              <w:rPr>
                <w:b/>
              </w:rPr>
            </w:pPr>
            <w:r>
              <w:rPr>
                <w:b/>
              </w:rPr>
              <w:t xml:space="preserve">Nom du déclarant : </w:t>
            </w:r>
            <w:r>
              <w:t xml:space="preserve">Gabor </w:t>
            </w:r>
            <w:proofErr w:type="spellStart"/>
            <w:r>
              <w:t>Balogh</w:t>
            </w:r>
            <w:proofErr w:type="spellEnd"/>
          </w:p>
        </w:tc>
      </w:tr>
      <w:tr w:rsidR="00B81DC0" w14:paraId="6BCB50BF" w14:textId="77777777" w:rsidTr="001D412A">
        <w:tc>
          <w:tcPr>
            <w:tcW w:w="4788" w:type="dxa"/>
            <w:tcBorders>
              <w:bottom w:val="single" w:sz="18" w:space="0" w:color="auto"/>
            </w:tcBorders>
          </w:tcPr>
          <w:p w14:paraId="1A9F71FD" w14:textId="77777777" w:rsidR="00B81DC0" w:rsidRPr="00174394" w:rsidRDefault="00B81DC0" w:rsidP="001D412A">
            <w:pPr>
              <w:pStyle w:val="ATABody"/>
              <w:spacing w:before="80" w:after="80"/>
            </w:pPr>
            <w:r>
              <w:rPr>
                <w:b/>
              </w:rPr>
              <w:t xml:space="preserve">Âge : </w:t>
            </w:r>
            <w:r>
              <w:t>31</w:t>
            </w:r>
          </w:p>
        </w:tc>
        <w:tc>
          <w:tcPr>
            <w:tcW w:w="4788" w:type="dxa"/>
            <w:gridSpan w:val="2"/>
            <w:tcBorders>
              <w:bottom w:val="single" w:sz="18" w:space="0" w:color="auto"/>
            </w:tcBorders>
          </w:tcPr>
          <w:p w14:paraId="71E4A643" w14:textId="77777777" w:rsidR="00B81DC0" w:rsidRDefault="00B81DC0" w:rsidP="001D412A">
            <w:pPr>
              <w:pStyle w:val="ATABody"/>
              <w:spacing w:before="80" w:after="80"/>
              <w:rPr>
                <w:b/>
              </w:rPr>
            </w:pPr>
            <w:r>
              <w:rPr>
                <w:b/>
              </w:rPr>
              <w:t xml:space="preserve">Profession : </w:t>
            </w:r>
            <w:r>
              <w:t>Employé de réception</w:t>
            </w:r>
          </w:p>
        </w:tc>
      </w:tr>
      <w:tr w:rsidR="00B81DC0" w14:paraId="12F88C55" w14:textId="77777777" w:rsidTr="001D412A">
        <w:tc>
          <w:tcPr>
            <w:tcW w:w="9576" w:type="dxa"/>
            <w:gridSpan w:val="3"/>
            <w:tcBorders>
              <w:top w:val="single" w:sz="18" w:space="0" w:color="auto"/>
              <w:bottom w:val="nil"/>
            </w:tcBorders>
          </w:tcPr>
          <w:p w14:paraId="71E5ABB1" w14:textId="77777777" w:rsidR="00B81DC0" w:rsidRPr="008C7310" w:rsidRDefault="00B81DC0" w:rsidP="001D412A">
            <w:pPr>
              <w:pStyle w:val="ATABody"/>
              <w:spacing w:before="80" w:after="80"/>
            </w:pPr>
            <w:r>
              <w:t>La présente déclaration (constituée de ______ page(s) signée(s) par moi-même) correspond à ce que je sais des évènements. Je la fais en sachant que, si elle était présentée comme élément de preuve, je serais passible de poursuites pénales si je fournissais délibérément des informations que je sais être fausses ou que je ne crois pas être vraies.</w:t>
            </w:r>
          </w:p>
        </w:tc>
      </w:tr>
      <w:tr w:rsidR="00B81DC0" w14:paraId="05C564E2" w14:textId="77777777" w:rsidTr="001D412A">
        <w:tc>
          <w:tcPr>
            <w:tcW w:w="4788" w:type="dxa"/>
            <w:tcBorders>
              <w:top w:val="nil"/>
              <w:bottom w:val="single" w:sz="18" w:space="0" w:color="auto"/>
              <w:right w:val="nil"/>
            </w:tcBorders>
          </w:tcPr>
          <w:p w14:paraId="642C4310" w14:textId="77777777" w:rsidR="00B81DC0" w:rsidRDefault="00B81DC0" w:rsidP="001D412A">
            <w:pPr>
              <w:pStyle w:val="ATABody"/>
              <w:spacing w:before="80" w:after="80"/>
              <w:rPr>
                <w:b/>
              </w:rPr>
            </w:pPr>
            <w:r>
              <w:rPr>
                <w:b/>
              </w:rPr>
              <w:t>Signature :</w:t>
            </w:r>
          </w:p>
        </w:tc>
        <w:tc>
          <w:tcPr>
            <w:tcW w:w="4788" w:type="dxa"/>
            <w:gridSpan w:val="2"/>
            <w:tcBorders>
              <w:top w:val="nil"/>
              <w:left w:val="nil"/>
              <w:bottom w:val="single" w:sz="18" w:space="0" w:color="auto"/>
            </w:tcBorders>
          </w:tcPr>
          <w:p w14:paraId="1115A0C5" w14:textId="77777777" w:rsidR="00B81DC0" w:rsidRDefault="00B81DC0" w:rsidP="001D412A">
            <w:pPr>
              <w:pStyle w:val="ATABody"/>
              <w:spacing w:before="80" w:after="80"/>
              <w:rPr>
                <w:b/>
              </w:rPr>
            </w:pPr>
            <w:r>
              <w:rPr>
                <w:b/>
              </w:rPr>
              <w:t xml:space="preserve">Date : </w:t>
            </w:r>
          </w:p>
        </w:tc>
      </w:tr>
      <w:tr w:rsidR="00B81DC0" w14:paraId="462EF03C" w14:textId="77777777" w:rsidTr="001D412A">
        <w:tc>
          <w:tcPr>
            <w:tcW w:w="9576" w:type="dxa"/>
            <w:gridSpan w:val="3"/>
            <w:tcBorders>
              <w:top w:val="single" w:sz="18" w:space="0" w:color="auto"/>
            </w:tcBorders>
          </w:tcPr>
          <w:p w14:paraId="00BBF83D" w14:textId="77777777" w:rsidR="00B81DC0" w:rsidRDefault="00B81DC0" w:rsidP="001D412A">
            <w:pPr>
              <w:pStyle w:val="ATABody"/>
              <w:spacing w:before="20" w:after="20"/>
              <w:rPr>
                <w:b/>
              </w:rPr>
            </w:pPr>
          </w:p>
        </w:tc>
      </w:tr>
      <w:tr w:rsidR="00B81DC0" w14:paraId="036A6573" w14:textId="77777777" w:rsidTr="001D412A">
        <w:trPr>
          <w:trHeight w:val="6980"/>
        </w:trPr>
        <w:tc>
          <w:tcPr>
            <w:tcW w:w="9576" w:type="dxa"/>
            <w:gridSpan w:val="3"/>
          </w:tcPr>
          <w:p w14:paraId="11C310DB" w14:textId="77777777" w:rsidR="00B81DC0" w:rsidRPr="00174394" w:rsidRDefault="00B81DC0" w:rsidP="00071A53">
            <w:pPr>
              <w:pStyle w:val="ATABody"/>
              <w:spacing w:before="20" w:after="20"/>
            </w:pPr>
            <w:r>
              <w:t xml:space="preserve">Je travaille à la réception de l'entrée principale du ministère – je remets aux visiteurs leur badge et je les oriente vers le bureau où on les attend, ce genre de chose. Une femme est entrée ; elle avait la cinquantaine et portait un haut blanc. Elle est restée là un instant, comme si elle ne savait pas où aller. J’allais lui demander si elle avait besoin de quelque chose quand l’un de mes collègues s’est approché d'elle. Avant qu’il n'ait eu le temps de parler, une forte détonation a retenti puis un nuage de fumée est apparu. J’ai vu du sang partout ; les gens criaient et pleuraient. </w:t>
            </w:r>
          </w:p>
        </w:tc>
      </w:tr>
      <w:tr w:rsidR="00B81DC0" w14:paraId="4E63892E" w14:textId="77777777" w:rsidTr="001D412A">
        <w:tc>
          <w:tcPr>
            <w:tcW w:w="4788" w:type="dxa"/>
            <w:tcBorders>
              <w:top w:val="nil"/>
              <w:bottom w:val="single" w:sz="18" w:space="0" w:color="auto"/>
              <w:right w:val="nil"/>
            </w:tcBorders>
          </w:tcPr>
          <w:p w14:paraId="23C28F9F" w14:textId="77777777" w:rsidR="00B81DC0" w:rsidRDefault="00B81DC0" w:rsidP="001D412A">
            <w:pPr>
              <w:pStyle w:val="ATABody"/>
              <w:spacing w:before="80" w:after="80"/>
              <w:rPr>
                <w:b/>
              </w:rPr>
            </w:pPr>
            <w:r>
              <w:rPr>
                <w:b/>
              </w:rPr>
              <w:t>Signature :</w:t>
            </w:r>
          </w:p>
        </w:tc>
        <w:tc>
          <w:tcPr>
            <w:tcW w:w="4788" w:type="dxa"/>
            <w:gridSpan w:val="2"/>
            <w:tcBorders>
              <w:top w:val="nil"/>
              <w:left w:val="nil"/>
              <w:bottom w:val="single" w:sz="18" w:space="0" w:color="auto"/>
            </w:tcBorders>
          </w:tcPr>
          <w:p w14:paraId="7A0C8BFE" w14:textId="77777777" w:rsidR="00B81DC0" w:rsidRDefault="00B81DC0" w:rsidP="001D412A">
            <w:pPr>
              <w:pStyle w:val="ATABody"/>
              <w:spacing w:before="80" w:after="80"/>
              <w:rPr>
                <w:b/>
              </w:rPr>
            </w:pPr>
            <w:r>
              <w:rPr>
                <w:b/>
              </w:rPr>
              <w:t xml:space="preserve">Témoin de la signature : </w:t>
            </w:r>
          </w:p>
        </w:tc>
      </w:tr>
    </w:tbl>
    <w:p w14:paraId="5B9297EE" w14:textId="77777777" w:rsidR="00B81DC0" w:rsidRDefault="00B81DC0" w:rsidP="00B81DC0">
      <w:pPr>
        <w:pStyle w:val="ATABody"/>
        <w:rPr>
          <w:b/>
        </w:rPr>
      </w:pPr>
    </w:p>
    <w:p w14:paraId="21DB66B8" w14:textId="77777777" w:rsidR="00B81DC0" w:rsidRDefault="00B81DC0" w:rsidP="00B81DC0">
      <w:pPr>
        <w:pStyle w:val="ATABody"/>
        <w:rPr>
          <w:b/>
        </w:rPr>
      </w:pPr>
    </w:p>
    <w:p w14:paraId="790071D7" w14:textId="77777777" w:rsidR="00B81DC0" w:rsidRDefault="00B81DC0" w:rsidP="00B81DC0">
      <w:pPr>
        <w:rPr>
          <w:b/>
          <w:color w:val="262626" w:themeColor="text1" w:themeTint="D9"/>
        </w:rPr>
      </w:pPr>
      <w:r>
        <w:br w:type="page"/>
      </w:r>
    </w:p>
    <w:p w14:paraId="211C2C82" w14:textId="77777777" w:rsidR="00B81DC0" w:rsidRPr="007900A2" w:rsidRDefault="00B81DC0" w:rsidP="00B81DC0">
      <w:pPr>
        <w:jc w:val="center"/>
        <w:rPr>
          <w:b/>
          <w:sz w:val="28"/>
          <w:szCs w:val="28"/>
        </w:rPr>
      </w:pPr>
      <w:r>
        <w:rPr>
          <w:b/>
          <w:sz w:val="28"/>
        </w:rPr>
        <w:lastRenderedPageBreak/>
        <w:t>Scénario 3 : Service de signalement</w:t>
      </w:r>
    </w:p>
    <w:p w14:paraId="50E4442D" w14:textId="77777777" w:rsidR="00B81DC0" w:rsidRDefault="00B81DC0" w:rsidP="00B81DC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B81DC0" w14:paraId="321C89D6" w14:textId="77777777" w:rsidTr="001D412A">
        <w:tc>
          <w:tcPr>
            <w:tcW w:w="2349" w:type="dxa"/>
            <w:shd w:val="clear" w:color="auto" w:fill="D9D9D9" w:themeFill="background1" w:themeFillShade="D9"/>
          </w:tcPr>
          <w:p w14:paraId="60186117" w14:textId="77777777" w:rsidR="00B81DC0" w:rsidRDefault="00B81DC0" w:rsidP="001D412A">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22519B08" w14:textId="77777777" w:rsidR="00B81DC0" w:rsidRPr="00DE36A8" w:rsidRDefault="00B81DC0" w:rsidP="00071A53">
            <w:pPr>
              <w:ind w:left="0"/>
              <w:rPr>
                <w:rFonts w:asciiTheme="majorHAnsi" w:hAnsiTheme="majorHAnsi"/>
                <w:bCs/>
              </w:rPr>
            </w:pPr>
            <w:r>
              <w:rPr>
                <w:rFonts w:asciiTheme="majorHAnsi" w:hAnsiTheme="majorHAnsi"/>
              </w:rPr>
              <w:t>ATA-003</w:t>
            </w:r>
          </w:p>
        </w:tc>
        <w:tc>
          <w:tcPr>
            <w:tcW w:w="1161" w:type="dxa"/>
            <w:shd w:val="clear" w:color="auto" w:fill="D9D9D9" w:themeFill="background1" w:themeFillShade="D9"/>
          </w:tcPr>
          <w:p w14:paraId="2FB5360F" w14:textId="77777777" w:rsidR="00B81DC0" w:rsidRDefault="00B81DC0" w:rsidP="001D412A">
            <w:pPr>
              <w:ind w:left="0"/>
              <w:jc w:val="right"/>
              <w:rPr>
                <w:rFonts w:asciiTheme="majorHAnsi" w:hAnsiTheme="majorHAnsi"/>
                <w:b/>
                <w:bCs/>
              </w:rPr>
            </w:pPr>
            <w:r>
              <w:rPr>
                <w:rFonts w:asciiTheme="majorHAnsi" w:hAnsiTheme="majorHAnsi"/>
                <w:b/>
              </w:rPr>
              <w:t xml:space="preserve">Date: </w:t>
            </w:r>
          </w:p>
        </w:tc>
        <w:tc>
          <w:tcPr>
            <w:tcW w:w="2349" w:type="dxa"/>
            <w:shd w:val="clear" w:color="auto" w:fill="D9D9D9" w:themeFill="background1" w:themeFillShade="D9"/>
          </w:tcPr>
          <w:p w14:paraId="55E7A11C" w14:textId="77777777" w:rsidR="00B81DC0" w:rsidRDefault="000A0C5D" w:rsidP="001D412A">
            <w:pPr>
              <w:ind w:left="0"/>
              <w:rPr>
                <w:rFonts w:asciiTheme="majorHAnsi" w:hAnsiTheme="majorHAnsi"/>
                <w:b/>
                <w:bCs/>
              </w:rPr>
            </w:pPr>
            <w:r>
              <w:rPr>
                <w:rFonts w:asciiTheme="majorHAnsi" w:hAnsiTheme="majorHAnsi"/>
                <w:b/>
              </w:rPr>
              <w:t>14 août 2014</w:t>
            </w:r>
          </w:p>
        </w:tc>
      </w:tr>
      <w:tr w:rsidR="00B81DC0" w14:paraId="35D3E0C1" w14:textId="77777777" w:rsidTr="001D412A">
        <w:tc>
          <w:tcPr>
            <w:tcW w:w="2349" w:type="dxa"/>
            <w:shd w:val="clear" w:color="auto" w:fill="D9D9D9" w:themeFill="background1" w:themeFillShade="D9"/>
          </w:tcPr>
          <w:p w14:paraId="0BE0A858" w14:textId="77777777" w:rsidR="00B81DC0" w:rsidRDefault="00B81DC0" w:rsidP="001D412A">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44A6E407" w14:textId="77777777" w:rsidR="00B81DC0" w:rsidRPr="00DE36A8" w:rsidRDefault="00B81DC0" w:rsidP="001D412A">
            <w:pPr>
              <w:ind w:left="0"/>
              <w:rPr>
                <w:rFonts w:asciiTheme="majorHAnsi" w:hAnsiTheme="majorHAnsi"/>
                <w:bCs/>
              </w:rPr>
            </w:pPr>
            <w:r>
              <w:rPr>
                <w:rFonts w:asciiTheme="majorHAnsi" w:hAnsiTheme="majorHAnsi"/>
              </w:rPr>
              <w:t>1</w:t>
            </w:r>
          </w:p>
        </w:tc>
        <w:tc>
          <w:tcPr>
            <w:tcW w:w="1161" w:type="dxa"/>
            <w:shd w:val="clear" w:color="auto" w:fill="D9D9D9" w:themeFill="background1" w:themeFillShade="D9"/>
          </w:tcPr>
          <w:p w14:paraId="5186B2E3" w14:textId="77777777" w:rsidR="00B81DC0" w:rsidRDefault="00B81DC0" w:rsidP="001D412A">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3789A035" w14:textId="77777777" w:rsidR="00B81DC0" w:rsidRDefault="00B81DC0" w:rsidP="00C2032D">
            <w:pPr>
              <w:ind w:left="0"/>
              <w:rPr>
                <w:rFonts w:asciiTheme="majorHAnsi" w:hAnsiTheme="majorHAnsi"/>
                <w:b/>
                <w:bCs/>
              </w:rPr>
            </w:pPr>
            <w:r>
              <w:rPr>
                <w:rFonts w:asciiTheme="majorHAnsi" w:hAnsiTheme="majorHAnsi"/>
                <w:b/>
              </w:rPr>
              <w:t>11h25</w:t>
            </w:r>
          </w:p>
        </w:tc>
      </w:tr>
      <w:tr w:rsidR="00B81DC0" w14:paraId="10A05717" w14:textId="77777777" w:rsidTr="001D412A">
        <w:tc>
          <w:tcPr>
            <w:tcW w:w="2349" w:type="dxa"/>
          </w:tcPr>
          <w:p w14:paraId="1C621B3D" w14:textId="7581976C" w:rsidR="00B81DC0" w:rsidRDefault="00BA00D0" w:rsidP="001D412A">
            <w:pPr>
              <w:ind w:left="0"/>
              <w:jc w:val="right"/>
              <w:rPr>
                <w:rFonts w:asciiTheme="majorHAnsi" w:hAnsiTheme="majorHAnsi"/>
                <w:b/>
                <w:bCs/>
              </w:rPr>
            </w:pPr>
            <w:r>
              <w:rPr>
                <w:rFonts w:asciiTheme="majorHAnsi" w:hAnsiTheme="majorHAnsi"/>
                <w:b/>
              </w:rPr>
              <w:t xml:space="preserve">Coordonnées </w:t>
            </w:r>
            <w:r w:rsidR="00476149">
              <w:rPr>
                <w:rFonts w:asciiTheme="majorHAnsi" w:hAnsiTheme="majorHAnsi"/>
                <w:b/>
              </w:rPr>
              <w:br/>
            </w:r>
            <w:r>
              <w:rPr>
                <w:rFonts w:asciiTheme="majorHAnsi" w:hAnsiTheme="majorHAnsi"/>
                <w:b/>
              </w:rPr>
              <w:t>de la source :</w:t>
            </w:r>
          </w:p>
        </w:tc>
        <w:tc>
          <w:tcPr>
            <w:tcW w:w="7047" w:type="dxa"/>
            <w:gridSpan w:val="3"/>
          </w:tcPr>
          <w:p w14:paraId="7ABBC5CE" w14:textId="77777777" w:rsidR="00B81DC0" w:rsidRDefault="00B81DC0" w:rsidP="00C2032D">
            <w:pPr>
              <w:ind w:left="0"/>
              <w:rPr>
                <w:rFonts w:asciiTheme="majorHAnsi" w:hAnsiTheme="majorHAnsi"/>
                <w:b/>
                <w:bCs/>
              </w:rPr>
            </w:pPr>
            <w:r>
              <w:rPr>
                <w:rFonts w:asciiTheme="majorHAnsi" w:hAnsiTheme="majorHAnsi"/>
              </w:rPr>
              <w:t xml:space="preserve">Anonyme </w:t>
            </w:r>
          </w:p>
        </w:tc>
      </w:tr>
      <w:tr w:rsidR="00B81DC0" w14:paraId="38B3B3E2" w14:textId="77777777" w:rsidTr="001D412A">
        <w:trPr>
          <w:trHeight w:val="573"/>
        </w:trPr>
        <w:tc>
          <w:tcPr>
            <w:tcW w:w="9396" w:type="dxa"/>
            <w:gridSpan w:val="4"/>
          </w:tcPr>
          <w:p w14:paraId="7239CC84" w14:textId="77777777" w:rsidR="00B81DC0" w:rsidRDefault="00B81DC0" w:rsidP="001D412A">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2E67E8E1" w14:textId="77777777" w:rsidR="00B81DC0" w:rsidRDefault="00B81DC0" w:rsidP="001D412A">
            <w:pPr>
              <w:rPr>
                <w:rFonts w:asciiTheme="majorHAnsi" w:hAnsiTheme="majorHAnsi"/>
                <w:bCs/>
                <w:szCs w:val="24"/>
              </w:rPr>
            </w:pPr>
          </w:p>
          <w:p w14:paraId="635DBC34" w14:textId="77777777" w:rsidR="00B81DC0" w:rsidRDefault="00C2032D" w:rsidP="001D412A">
            <w:pPr>
              <w:rPr>
                <w:rFonts w:asciiTheme="majorHAnsi" w:hAnsiTheme="majorHAnsi"/>
                <w:bCs/>
                <w:szCs w:val="24"/>
              </w:rPr>
            </w:pPr>
            <w:r>
              <w:rPr>
                <w:rFonts w:asciiTheme="majorHAnsi" w:hAnsiTheme="majorHAnsi"/>
              </w:rPr>
              <w:t xml:space="preserve">La source a vu un couple – un homme et une femme – qui se comportait de manière suspect ce matin. Ils étaient près d’une voiture garée et se disputaient. L’homme avait une arme à la main.  </w:t>
            </w:r>
          </w:p>
          <w:p w14:paraId="1E0A0723" w14:textId="77777777" w:rsidR="00B81DC0" w:rsidRDefault="00B81DC0" w:rsidP="001D412A">
            <w:pPr>
              <w:rPr>
                <w:rFonts w:asciiTheme="majorHAnsi" w:hAnsiTheme="majorHAnsi"/>
                <w:bCs/>
                <w:szCs w:val="24"/>
              </w:rPr>
            </w:pPr>
          </w:p>
          <w:p w14:paraId="01C080F1" w14:textId="14E87CAE" w:rsidR="00B81DC0" w:rsidRDefault="00B81DC0" w:rsidP="001D412A">
            <w:pPr>
              <w:ind w:left="0"/>
              <w:rPr>
                <w:rFonts w:asciiTheme="majorHAnsi" w:hAnsiTheme="majorHAnsi"/>
                <w:bCs/>
                <w:szCs w:val="24"/>
              </w:rPr>
            </w:pPr>
            <w:r>
              <w:rPr>
                <w:rFonts w:asciiTheme="majorHAnsi" w:hAnsiTheme="majorHAnsi"/>
              </w:rPr>
              <w:t>La voiture était une berline blanche dont la plaque d’immatriculation portait le numéro</w:t>
            </w:r>
            <w:r w:rsidR="00E34D5F">
              <w:rPr>
                <w:rFonts w:asciiTheme="majorHAnsi" w:hAnsiTheme="majorHAnsi"/>
              </w:rPr>
              <w:t> </w:t>
            </w:r>
            <w:r>
              <w:rPr>
                <w:rFonts w:asciiTheme="majorHAnsi" w:hAnsiTheme="majorHAnsi"/>
              </w:rPr>
              <w:t>26.</w:t>
            </w:r>
          </w:p>
          <w:p w14:paraId="511F4C01" w14:textId="77777777" w:rsidR="00B81DC0" w:rsidRDefault="00B81DC0" w:rsidP="001D412A">
            <w:pPr>
              <w:ind w:left="0"/>
              <w:rPr>
                <w:rFonts w:asciiTheme="majorHAnsi" w:hAnsiTheme="majorHAnsi"/>
                <w:b/>
                <w:bCs/>
              </w:rPr>
            </w:pPr>
          </w:p>
        </w:tc>
      </w:tr>
      <w:tr w:rsidR="00B81DC0" w14:paraId="4337E520" w14:textId="77777777" w:rsidTr="001D412A">
        <w:tc>
          <w:tcPr>
            <w:tcW w:w="2349" w:type="dxa"/>
          </w:tcPr>
          <w:p w14:paraId="6108B6B2" w14:textId="77777777" w:rsidR="00B81DC0" w:rsidRDefault="00B81DC0" w:rsidP="001D412A">
            <w:pPr>
              <w:ind w:left="0"/>
              <w:jc w:val="right"/>
              <w:rPr>
                <w:rFonts w:asciiTheme="majorHAnsi" w:hAnsiTheme="majorHAnsi"/>
                <w:b/>
                <w:bCs/>
              </w:rPr>
            </w:pPr>
            <w:r>
              <w:rPr>
                <w:rFonts w:asciiTheme="majorHAnsi" w:hAnsiTheme="majorHAnsi"/>
                <w:b/>
              </w:rPr>
              <w:t>Signalement assigné :</w:t>
            </w:r>
          </w:p>
        </w:tc>
        <w:tc>
          <w:tcPr>
            <w:tcW w:w="7047" w:type="dxa"/>
            <w:gridSpan w:val="3"/>
          </w:tcPr>
          <w:p w14:paraId="2655C373" w14:textId="77777777" w:rsidR="00B81DC0" w:rsidRDefault="00B81DC0" w:rsidP="001D412A">
            <w:pPr>
              <w:ind w:left="0"/>
              <w:rPr>
                <w:rFonts w:asciiTheme="majorHAnsi" w:hAnsiTheme="majorHAnsi"/>
                <w:b/>
                <w:bCs/>
              </w:rPr>
            </w:pPr>
          </w:p>
        </w:tc>
      </w:tr>
      <w:tr w:rsidR="00B81DC0" w14:paraId="7B8AF668" w14:textId="77777777" w:rsidTr="001D412A">
        <w:tc>
          <w:tcPr>
            <w:tcW w:w="2349" w:type="dxa"/>
          </w:tcPr>
          <w:p w14:paraId="525DC801" w14:textId="77777777" w:rsidR="00B81DC0" w:rsidRDefault="00B81DC0" w:rsidP="001D412A">
            <w:pPr>
              <w:ind w:left="0"/>
              <w:jc w:val="right"/>
              <w:rPr>
                <w:rFonts w:asciiTheme="majorHAnsi" w:hAnsiTheme="majorHAnsi"/>
                <w:b/>
                <w:bCs/>
              </w:rPr>
            </w:pPr>
            <w:r>
              <w:rPr>
                <w:rFonts w:asciiTheme="majorHAnsi" w:hAnsiTheme="majorHAnsi"/>
                <w:b/>
              </w:rPr>
              <w:t>Commentaires :</w:t>
            </w:r>
          </w:p>
        </w:tc>
        <w:tc>
          <w:tcPr>
            <w:tcW w:w="7047" w:type="dxa"/>
            <w:gridSpan w:val="3"/>
          </w:tcPr>
          <w:p w14:paraId="72CE9DDC" w14:textId="77777777" w:rsidR="00B81DC0" w:rsidRDefault="00B81DC0" w:rsidP="001D412A">
            <w:pPr>
              <w:ind w:left="0"/>
              <w:rPr>
                <w:rFonts w:asciiTheme="majorHAnsi" w:hAnsiTheme="majorHAnsi"/>
                <w:b/>
                <w:bCs/>
              </w:rPr>
            </w:pPr>
          </w:p>
        </w:tc>
      </w:tr>
    </w:tbl>
    <w:p w14:paraId="1D1BECCB" w14:textId="77777777" w:rsidR="00B81DC0" w:rsidRDefault="00B81DC0" w:rsidP="00B81DC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B81DC0" w14:paraId="08FC8587" w14:textId="77777777" w:rsidTr="001D412A">
        <w:tc>
          <w:tcPr>
            <w:tcW w:w="2349" w:type="dxa"/>
            <w:shd w:val="clear" w:color="auto" w:fill="D9D9D9" w:themeFill="background1" w:themeFillShade="D9"/>
          </w:tcPr>
          <w:p w14:paraId="5357E8B5" w14:textId="77777777" w:rsidR="00B81DC0" w:rsidRDefault="00B81DC0" w:rsidP="001D412A">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6E875419" w14:textId="77777777" w:rsidR="00B81DC0" w:rsidRPr="00DE36A8" w:rsidRDefault="00B81DC0" w:rsidP="00C2032D">
            <w:pPr>
              <w:ind w:left="0"/>
              <w:rPr>
                <w:rFonts w:asciiTheme="majorHAnsi" w:hAnsiTheme="majorHAnsi"/>
                <w:bCs/>
              </w:rPr>
            </w:pPr>
            <w:r>
              <w:rPr>
                <w:rFonts w:asciiTheme="majorHAnsi" w:hAnsiTheme="majorHAnsi"/>
              </w:rPr>
              <w:t>ATA-003</w:t>
            </w:r>
          </w:p>
        </w:tc>
        <w:tc>
          <w:tcPr>
            <w:tcW w:w="1161" w:type="dxa"/>
            <w:shd w:val="clear" w:color="auto" w:fill="D9D9D9" w:themeFill="background1" w:themeFillShade="D9"/>
          </w:tcPr>
          <w:p w14:paraId="58B235F2" w14:textId="77777777" w:rsidR="00B81DC0" w:rsidRDefault="00B81DC0" w:rsidP="001D412A">
            <w:pPr>
              <w:ind w:left="0"/>
              <w:jc w:val="right"/>
              <w:rPr>
                <w:rFonts w:asciiTheme="majorHAnsi" w:hAnsiTheme="majorHAnsi"/>
                <w:b/>
                <w:bCs/>
              </w:rPr>
            </w:pPr>
            <w:r>
              <w:rPr>
                <w:rFonts w:asciiTheme="majorHAnsi" w:hAnsiTheme="majorHAnsi"/>
                <w:b/>
              </w:rPr>
              <w:t xml:space="preserve">Date: </w:t>
            </w:r>
          </w:p>
        </w:tc>
        <w:tc>
          <w:tcPr>
            <w:tcW w:w="2349" w:type="dxa"/>
            <w:shd w:val="clear" w:color="auto" w:fill="D9D9D9" w:themeFill="background1" w:themeFillShade="D9"/>
          </w:tcPr>
          <w:p w14:paraId="47CC7049" w14:textId="77777777" w:rsidR="00B81DC0" w:rsidRDefault="000A0C5D" w:rsidP="001D412A">
            <w:pPr>
              <w:ind w:left="0"/>
              <w:rPr>
                <w:rFonts w:asciiTheme="majorHAnsi" w:hAnsiTheme="majorHAnsi"/>
                <w:b/>
                <w:bCs/>
              </w:rPr>
            </w:pPr>
            <w:r>
              <w:rPr>
                <w:rFonts w:asciiTheme="majorHAnsi" w:hAnsiTheme="majorHAnsi"/>
                <w:b/>
              </w:rPr>
              <w:t>14 août 2014</w:t>
            </w:r>
          </w:p>
        </w:tc>
      </w:tr>
      <w:tr w:rsidR="00B81DC0" w14:paraId="4301BD3C" w14:textId="77777777" w:rsidTr="001D412A">
        <w:tc>
          <w:tcPr>
            <w:tcW w:w="2349" w:type="dxa"/>
            <w:shd w:val="clear" w:color="auto" w:fill="D9D9D9" w:themeFill="background1" w:themeFillShade="D9"/>
          </w:tcPr>
          <w:p w14:paraId="5A9B39D3" w14:textId="77777777" w:rsidR="00B81DC0" w:rsidRDefault="00B81DC0" w:rsidP="001D412A">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10062CD2" w14:textId="77777777" w:rsidR="00B81DC0" w:rsidRPr="00DE36A8" w:rsidRDefault="00B81DC0" w:rsidP="001D412A">
            <w:pPr>
              <w:ind w:left="0"/>
              <w:rPr>
                <w:rFonts w:asciiTheme="majorHAnsi" w:hAnsiTheme="majorHAnsi"/>
                <w:bCs/>
              </w:rPr>
            </w:pPr>
            <w:r>
              <w:rPr>
                <w:rFonts w:asciiTheme="majorHAnsi" w:hAnsiTheme="majorHAnsi"/>
              </w:rPr>
              <w:t>2</w:t>
            </w:r>
          </w:p>
        </w:tc>
        <w:tc>
          <w:tcPr>
            <w:tcW w:w="1161" w:type="dxa"/>
            <w:shd w:val="clear" w:color="auto" w:fill="D9D9D9" w:themeFill="background1" w:themeFillShade="D9"/>
          </w:tcPr>
          <w:p w14:paraId="57F22D9C" w14:textId="77777777" w:rsidR="00B81DC0" w:rsidRDefault="00B81DC0" w:rsidP="001D412A">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00CC91CB" w14:textId="77777777" w:rsidR="00B81DC0" w:rsidRDefault="00B81DC0" w:rsidP="00C2032D">
            <w:pPr>
              <w:ind w:left="0"/>
              <w:rPr>
                <w:rFonts w:asciiTheme="majorHAnsi" w:hAnsiTheme="majorHAnsi"/>
                <w:b/>
                <w:bCs/>
              </w:rPr>
            </w:pPr>
            <w:r>
              <w:rPr>
                <w:rFonts w:asciiTheme="majorHAnsi" w:hAnsiTheme="majorHAnsi"/>
                <w:b/>
              </w:rPr>
              <w:t>11h27</w:t>
            </w:r>
          </w:p>
        </w:tc>
      </w:tr>
      <w:tr w:rsidR="00B81DC0" w14:paraId="4403FFB5" w14:textId="77777777" w:rsidTr="001D412A">
        <w:tc>
          <w:tcPr>
            <w:tcW w:w="2349" w:type="dxa"/>
          </w:tcPr>
          <w:p w14:paraId="34C5923F" w14:textId="079AF7C9" w:rsidR="00B81DC0" w:rsidRDefault="00BA00D0" w:rsidP="001D412A">
            <w:pPr>
              <w:ind w:left="0"/>
              <w:jc w:val="right"/>
              <w:rPr>
                <w:rFonts w:asciiTheme="majorHAnsi" w:hAnsiTheme="majorHAnsi"/>
                <w:b/>
                <w:bCs/>
              </w:rPr>
            </w:pPr>
            <w:r>
              <w:rPr>
                <w:rFonts w:asciiTheme="majorHAnsi" w:hAnsiTheme="majorHAnsi"/>
                <w:b/>
              </w:rPr>
              <w:t xml:space="preserve">Coordonnées </w:t>
            </w:r>
            <w:r w:rsidR="00476149">
              <w:rPr>
                <w:rFonts w:asciiTheme="majorHAnsi" w:hAnsiTheme="majorHAnsi"/>
                <w:b/>
              </w:rPr>
              <w:br/>
            </w:r>
            <w:r>
              <w:rPr>
                <w:rFonts w:asciiTheme="majorHAnsi" w:hAnsiTheme="majorHAnsi"/>
                <w:b/>
              </w:rPr>
              <w:t>de la source :</w:t>
            </w:r>
          </w:p>
        </w:tc>
        <w:tc>
          <w:tcPr>
            <w:tcW w:w="7047" w:type="dxa"/>
            <w:gridSpan w:val="3"/>
          </w:tcPr>
          <w:p w14:paraId="1A884BF6" w14:textId="77777777" w:rsidR="00C2032D" w:rsidRDefault="00C2032D" w:rsidP="001D412A">
            <w:pPr>
              <w:ind w:left="0"/>
              <w:rPr>
                <w:rFonts w:asciiTheme="majorHAnsi" w:hAnsiTheme="majorHAnsi"/>
                <w:bCs/>
              </w:rPr>
            </w:pPr>
            <w:proofErr w:type="spellStart"/>
            <w:r>
              <w:rPr>
                <w:rFonts w:asciiTheme="majorHAnsi" w:hAnsiTheme="majorHAnsi"/>
              </w:rPr>
              <w:t>Maduri</w:t>
            </w:r>
            <w:proofErr w:type="spellEnd"/>
            <w:r>
              <w:rPr>
                <w:rFonts w:asciiTheme="majorHAnsi" w:hAnsiTheme="majorHAnsi"/>
              </w:rPr>
              <w:t xml:space="preserve"> </w:t>
            </w:r>
            <w:proofErr w:type="spellStart"/>
            <w:r>
              <w:rPr>
                <w:rFonts w:asciiTheme="majorHAnsi" w:hAnsiTheme="majorHAnsi"/>
              </w:rPr>
              <w:t>Javur</w:t>
            </w:r>
            <w:proofErr w:type="spellEnd"/>
          </w:p>
          <w:p w14:paraId="79D6E45F" w14:textId="77777777" w:rsidR="00B81DC0" w:rsidRDefault="00C2032D" w:rsidP="001D412A">
            <w:pPr>
              <w:ind w:left="0"/>
              <w:rPr>
                <w:rFonts w:asciiTheme="majorHAnsi" w:hAnsiTheme="majorHAnsi"/>
                <w:b/>
                <w:bCs/>
              </w:rPr>
            </w:pPr>
            <w:r>
              <w:rPr>
                <w:rFonts w:asciiTheme="majorHAnsi" w:hAnsiTheme="majorHAnsi"/>
              </w:rPr>
              <w:t>No. de tél : 450-533-7784</w:t>
            </w:r>
          </w:p>
        </w:tc>
      </w:tr>
      <w:tr w:rsidR="00B81DC0" w14:paraId="721A8A1F" w14:textId="77777777" w:rsidTr="001D412A">
        <w:trPr>
          <w:trHeight w:val="573"/>
        </w:trPr>
        <w:tc>
          <w:tcPr>
            <w:tcW w:w="9396" w:type="dxa"/>
            <w:gridSpan w:val="4"/>
          </w:tcPr>
          <w:p w14:paraId="68758B82" w14:textId="77777777" w:rsidR="00B81DC0" w:rsidRDefault="00B81DC0" w:rsidP="001D412A">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0075E262" w14:textId="77777777" w:rsidR="00B81DC0" w:rsidRDefault="00B81DC0" w:rsidP="001D412A">
            <w:pPr>
              <w:rPr>
                <w:rFonts w:asciiTheme="majorHAnsi" w:hAnsiTheme="majorHAnsi"/>
                <w:bCs/>
                <w:szCs w:val="24"/>
              </w:rPr>
            </w:pPr>
          </w:p>
          <w:p w14:paraId="457A6925" w14:textId="77777777" w:rsidR="00B81DC0" w:rsidRDefault="00C2032D" w:rsidP="001D412A">
            <w:pPr>
              <w:ind w:left="0"/>
              <w:rPr>
                <w:rFonts w:asciiTheme="majorHAnsi" w:hAnsiTheme="majorHAnsi"/>
                <w:bCs/>
                <w:szCs w:val="24"/>
              </w:rPr>
            </w:pPr>
            <w:r>
              <w:rPr>
                <w:rFonts w:asciiTheme="majorHAnsi" w:hAnsiTheme="majorHAnsi"/>
              </w:rPr>
              <w:t xml:space="preserve">La source signale que son petit-fils s'est montré agité ce matin, avant d’aller au travail – il travaille au ministère de la Justice comme auxiliaire juridique. Peut-être qu’il savait quelque chose sur l’attentat ? </w:t>
            </w:r>
          </w:p>
          <w:p w14:paraId="04209C58" w14:textId="77777777" w:rsidR="00B81DC0" w:rsidRDefault="00B81DC0" w:rsidP="001D412A">
            <w:pPr>
              <w:ind w:left="0"/>
              <w:rPr>
                <w:rFonts w:asciiTheme="majorHAnsi" w:hAnsiTheme="majorHAnsi"/>
                <w:b/>
                <w:bCs/>
              </w:rPr>
            </w:pPr>
          </w:p>
        </w:tc>
      </w:tr>
      <w:tr w:rsidR="00B81DC0" w14:paraId="7991BA5F" w14:textId="77777777" w:rsidTr="001D412A">
        <w:tc>
          <w:tcPr>
            <w:tcW w:w="2349" w:type="dxa"/>
          </w:tcPr>
          <w:p w14:paraId="7F31C344" w14:textId="77777777" w:rsidR="00B81DC0" w:rsidRDefault="00B81DC0" w:rsidP="001D412A">
            <w:pPr>
              <w:ind w:left="0"/>
              <w:jc w:val="right"/>
              <w:rPr>
                <w:rFonts w:asciiTheme="majorHAnsi" w:hAnsiTheme="majorHAnsi"/>
                <w:b/>
                <w:bCs/>
              </w:rPr>
            </w:pPr>
            <w:r>
              <w:rPr>
                <w:rFonts w:asciiTheme="majorHAnsi" w:hAnsiTheme="majorHAnsi"/>
                <w:b/>
              </w:rPr>
              <w:t>Signalement assigné :</w:t>
            </w:r>
          </w:p>
        </w:tc>
        <w:tc>
          <w:tcPr>
            <w:tcW w:w="7047" w:type="dxa"/>
            <w:gridSpan w:val="3"/>
          </w:tcPr>
          <w:p w14:paraId="331CF938" w14:textId="77777777" w:rsidR="00B81DC0" w:rsidRDefault="00B81DC0" w:rsidP="001D412A">
            <w:pPr>
              <w:ind w:left="0"/>
              <w:rPr>
                <w:rFonts w:asciiTheme="majorHAnsi" w:hAnsiTheme="majorHAnsi"/>
                <w:b/>
                <w:bCs/>
              </w:rPr>
            </w:pPr>
          </w:p>
        </w:tc>
      </w:tr>
      <w:tr w:rsidR="00B81DC0" w14:paraId="2A6346BA" w14:textId="77777777" w:rsidTr="001D412A">
        <w:tc>
          <w:tcPr>
            <w:tcW w:w="2349" w:type="dxa"/>
          </w:tcPr>
          <w:p w14:paraId="66A7D754" w14:textId="77777777" w:rsidR="00B81DC0" w:rsidRDefault="00B81DC0" w:rsidP="001D412A">
            <w:pPr>
              <w:ind w:left="0"/>
              <w:jc w:val="right"/>
              <w:rPr>
                <w:rFonts w:asciiTheme="majorHAnsi" w:hAnsiTheme="majorHAnsi"/>
                <w:b/>
                <w:bCs/>
              </w:rPr>
            </w:pPr>
            <w:r>
              <w:rPr>
                <w:rFonts w:asciiTheme="majorHAnsi" w:hAnsiTheme="majorHAnsi"/>
                <w:b/>
              </w:rPr>
              <w:t>Commentaires :</w:t>
            </w:r>
          </w:p>
        </w:tc>
        <w:tc>
          <w:tcPr>
            <w:tcW w:w="7047" w:type="dxa"/>
            <w:gridSpan w:val="3"/>
          </w:tcPr>
          <w:p w14:paraId="4FFCA56E" w14:textId="77777777" w:rsidR="00B81DC0" w:rsidRDefault="00B81DC0" w:rsidP="001D412A">
            <w:pPr>
              <w:ind w:left="0"/>
              <w:rPr>
                <w:rFonts w:asciiTheme="majorHAnsi" w:hAnsiTheme="majorHAnsi"/>
                <w:b/>
                <w:bCs/>
              </w:rPr>
            </w:pPr>
          </w:p>
        </w:tc>
      </w:tr>
    </w:tbl>
    <w:p w14:paraId="3D9D1846" w14:textId="1E2F60EF" w:rsidR="00B81DC0" w:rsidRDefault="00B81DC0" w:rsidP="00B81DC0">
      <w:pPr>
        <w:rPr>
          <w:rFonts w:asciiTheme="majorHAnsi" w:hAnsiTheme="majorHAnsi"/>
          <w:b/>
          <w:bCs/>
        </w:rPr>
      </w:pPr>
    </w:p>
    <w:p w14:paraId="1AA67995" w14:textId="7F930AEA" w:rsidR="00945FDC" w:rsidRDefault="00945FDC" w:rsidP="00B81DC0">
      <w:pPr>
        <w:rPr>
          <w:rFonts w:asciiTheme="majorHAnsi" w:hAnsiTheme="majorHAnsi"/>
          <w:b/>
          <w:bCs/>
        </w:rPr>
      </w:pPr>
    </w:p>
    <w:p w14:paraId="47169F47" w14:textId="49E952C4" w:rsidR="00945FDC" w:rsidRDefault="00945FDC" w:rsidP="00B81DC0">
      <w:pPr>
        <w:rPr>
          <w:rFonts w:asciiTheme="majorHAnsi" w:hAnsiTheme="majorHAnsi"/>
          <w:b/>
          <w:bCs/>
        </w:rPr>
      </w:pPr>
    </w:p>
    <w:p w14:paraId="1718F93B" w14:textId="341DFF9C" w:rsidR="00945FDC" w:rsidRDefault="00945FDC" w:rsidP="00B81DC0">
      <w:pPr>
        <w:rPr>
          <w:rFonts w:asciiTheme="majorHAnsi" w:hAnsiTheme="majorHAnsi"/>
          <w:b/>
          <w:bCs/>
        </w:rPr>
      </w:pPr>
    </w:p>
    <w:p w14:paraId="7DE3DFD5" w14:textId="2A0ED841" w:rsidR="00945FDC" w:rsidRDefault="00945FDC" w:rsidP="00B81DC0">
      <w:pPr>
        <w:rPr>
          <w:rFonts w:asciiTheme="majorHAnsi" w:hAnsiTheme="majorHAnsi"/>
          <w:b/>
          <w:bCs/>
        </w:rPr>
      </w:pPr>
    </w:p>
    <w:p w14:paraId="168B026B" w14:textId="6DE87D50" w:rsidR="00945FDC" w:rsidRDefault="00945FDC" w:rsidP="00B81DC0">
      <w:pPr>
        <w:rPr>
          <w:rFonts w:asciiTheme="majorHAnsi" w:hAnsiTheme="majorHAnsi"/>
          <w:b/>
          <w:bCs/>
        </w:rPr>
      </w:pPr>
    </w:p>
    <w:p w14:paraId="0B1C59FB" w14:textId="59B4A5A8" w:rsidR="00945FDC" w:rsidRDefault="00945FDC" w:rsidP="00B81DC0">
      <w:pPr>
        <w:rPr>
          <w:rFonts w:asciiTheme="majorHAnsi" w:hAnsiTheme="majorHAnsi"/>
          <w:b/>
          <w:bCs/>
        </w:rPr>
      </w:pPr>
    </w:p>
    <w:p w14:paraId="02441612" w14:textId="090F6392" w:rsidR="00945FDC" w:rsidRDefault="00945FDC" w:rsidP="00B81DC0">
      <w:pPr>
        <w:rPr>
          <w:rFonts w:asciiTheme="majorHAnsi" w:hAnsiTheme="majorHAnsi"/>
          <w:b/>
          <w:bCs/>
        </w:rPr>
      </w:pPr>
    </w:p>
    <w:p w14:paraId="2E6B7FE8" w14:textId="6D16A3A9" w:rsidR="00945FDC" w:rsidRDefault="00945FDC" w:rsidP="00B81DC0">
      <w:pPr>
        <w:rPr>
          <w:rFonts w:asciiTheme="majorHAnsi" w:hAnsiTheme="majorHAnsi"/>
          <w:b/>
          <w:bCs/>
        </w:rPr>
      </w:pPr>
    </w:p>
    <w:p w14:paraId="18918AC9" w14:textId="228610F8" w:rsidR="00945FDC" w:rsidRDefault="00945FDC" w:rsidP="00B81DC0">
      <w:pPr>
        <w:rPr>
          <w:rFonts w:asciiTheme="majorHAnsi" w:hAnsiTheme="majorHAnsi"/>
          <w:b/>
          <w:bCs/>
        </w:rPr>
      </w:pPr>
    </w:p>
    <w:p w14:paraId="0C45CCAB" w14:textId="6CC9760A" w:rsidR="00945FDC" w:rsidRDefault="00945FDC" w:rsidP="00B81DC0">
      <w:pPr>
        <w:rPr>
          <w:rFonts w:asciiTheme="majorHAnsi" w:hAnsiTheme="majorHAnsi"/>
          <w:b/>
          <w:bCs/>
        </w:rPr>
      </w:pPr>
    </w:p>
    <w:p w14:paraId="07C24723" w14:textId="432FB39A" w:rsidR="00945FDC" w:rsidRDefault="00945FDC" w:rsidP="00B81DC0">
      <w:pPr>
        <w:rPr>
          <w:rFonts w:asciiTheme="majorHAnsi" w:hAnsiTheme="majorHAnsi"/>
          <w:b/>
          <w:bCs/>
        </w:rPr>
      </w:pPr>
    </w:p>
    <w:p w14:paraId="1809E307" w14:textId="77777777" w:rsidR="00945FDC" w:rsidRDefault="00945FDC" w:rsidP="00B81DC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B81DC0" w14:paraId="2277C21D" w14:textId="77777777" w:rsidTr="001D412A">
        <w:tc>
          <w:tcPr>
            <w:tcW w:w="2349" w:type="dxa"/>
            <w:shd w:val="clear" w:color="auto" w:fill="D9D9D9" w:themeFill="background1" w:themeFillShade="D9"/>
          </w:tcPr>
          <w:p w14:paraId="4EB912F1" w14:textId="77777777" w:rsidR="00B81DC0" w:rsidRDefault="00B81DC0" w:rsidP="001D412A">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2D187567" w14:textId="77777777" w:rsidR="00B81DC0" w:rsidRPr="00DE36A8" w:rsidRDefault="00B81DC0" w:rsidP="00C2032D">
            <w:pPr>
              <w:ind w:left="0"/>
              <w:rPr>
                <w:rFonts w:asciiTheme="majorHAnsi" w:hAnsiTheme="majorHAnsi"/>
                <w:bCs/>
              </w:rPr>
            </w:pPr>
            <w:r>
              <w:rPr>
                <w:rFonts w:asciiTheme="majorHAnsi" w:hAnsiTheme="majorHAnsi"/>
              </w:rPr>
              <w:t>ATA-003</w:t>
            </w:r>
          </w:p>
        </w:tc>
        <w:tc>
          <w:tcPr>
            <w:tcW w:w="1161" w:type="dxa"/>
            <w:shd w:val="clear" w:color="auto" w:fill="D9D9D9" w:themeFill="background1" w:themeFillShade="D9"/>
          </w:tcPr>
          <w:p w14:paraId="1E5CBFB2" w14:textId="77777777" w:rsidR="00B81DC0" w:rsidRDefault="00B81DC0" w:rsidP="001D412A">
            <w:pPr>
              <w:ind w:left="0"/>
              <w:jc w:val="right"/>
              <w:rPr>
                <w:rFonts w:asciiTheme="majorHAnsi" w:hAnsiTheme="majorHAnsi"/>
                <w:b/>
                <w:bCs/>
              </w:rPr>
            </w:pPr>
            <w:r>
              <w:rPr>
                <w:rFonts w:asciiTheme="majorHAnsi" w:hAnsiTheme="majorHAnsi"/>
                <w:b/>
              </w:rPr>
              <w:t xml:space="preserve">Date: </w:t>
            </w:r>
          </w:p>
        </w:tc>
        <w:tc>
          <w:tcPr>
            <w:tcW w:w="2349" w:type="dxa"/>
            <w:shd w:val="clear" w:color="auto" w:fill="D9D9D9" w:themeFill="background1" w:themeFillShade="D9"/>
          </w:tcPr>
          <w:p w14:paraId="6732C9E2" w14:textId="77777777" w:rsidR="00B81DC0" w:rsidRDefault="000A0C5D" w:rsidP="001D412A">
            <w:pPr>
              <w:ind w:left="0"/>
              <w:rPr>
                <w:rFonts w:asciiTheme="majorHAnsi" w:hAnsiTheme="majorHAnsi"/>
                <w:b/>
                <w:bCs/>
              </w:rPr>
            </w:pPr>
            <w:r>
              <w:rPr>
                <w:rFonts w:asciiTheme="majorHAnsi" w:hAnsiTheme="majorHAnsi"/>
                <w:b/>
              </w:rPr>
              <w:t>14 août 2014</w:t>
            </w:r>
          </w:p>
        </w:tc>
      </w:tr>
      <w:tr w:rsidR="00B81DC0" w14:paraId="5554E4A9" w14:textId="77777777" w:rsidTr="001D412A">
        <w:tc>
          <w:tcPr>
            <w:tcW w:w="2349" w:type="dxa"/>
            <w:shd w:val="clear" w:color="auto" w:fill="D9D9D9" w:themeFill="background1" w:themeFillShade="D9"/>
          </w:tcPr>
          <w:p w14:paraId="675E924C" w14:textId="77777777" w:rsidR="00B81DC0" w:rsidRDefault="00B81DC0" w:rsidP="001D412A">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321F5D8E" w14:textId="77777777" w:rsidR="00B81DC0" w:rsidRPr="00DE36A8" w:rsidRDefault="00B81DC0" w:rsidP="001D412A">
            <w:pPr>
              <w:ind w:left="0"/>
              <w:rPr>
                <w:rFonts w:asciiTheme="majorHAnsi" w:hAnsiTheme="majorHAnsi"/>
                <w:bCs/>
              </w:rPr>
            </w:pPr>
            <w:r>
              <w:rPr>
                <w:rFonts w:asciiTheme="majorHAnsi" w:hAnsiTheme="majorHAnsi"/>
              </w:rPr>
              <w:t>3</w:t>
            </w:r>
          </w:p>
        </w:tc>
        <w:tc>
          <w:tcPr>
            <w:tcW w:w="1161" w:type="dxa"/>
            <w:shd w:val="clear" w:color="auto" w:fill="D9D9D9" w:themeFill="background1" w:themeFillShade="D9"/>
          </w:tcPr>
          <w:p w14:paraId="7854D24C" w14:textId="77777777" w:rsidR="00B81DC0" w:rsidRDefault="00B81DC0" w:rsidP="001D412A">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691492E9" w14:textId="77777777" w:rsidR="00B81DC0" w:rsidRDefault="00B81DC0" w:rsidP="00C2032D">
            <w:pPr>
              <w:ind w:left="0"/>
              <w:rPr>
                <w:rFonts w:asciiTheme="majorHAnsi" w:hAnsiTheme="majorHAnsi"/>
                <w:b/>
                <w:bCs/>
              </w:rPr>
            </w:pPr>
            <w:r>
              <w:rPr>
                <w:rFonts w:asciiTheme="majorHAnsi" w:hAnsiTheme="majorHAnsi"/>
                <w:b/>
              </w:rPr>
              <w:t>11h33</w:t>
            </w:r>
          </w:p>
        </w:tc>
      </w:tr>
      <w:tr w:rsidR="00B81DC0" w:rsidRPr="00002BC9" w14:paraId="411DCB28" w14:textId="77777777" w:rsidTr="001D412A">
        <w:tc>
          <w:tcPr>
            <w:tcW w:w="2349" w:type="dxa"/>
          </w:tcPr>
          <w:p w14:paraId="34D51670" w14:textId="5F207CB6" w:rsidR="00B81DC0" w:rsidRDefault="00BA00D0" w:rsidP="001D412A">
            <w:pPr>
              <w:ind w:left="0"/>
              <w:jc w:val="right"/>
              <w:rPr>
                <w:rFonts w:asciiTheme="majorHAnsi" w:hAnsiTheme="majorHAnsi"/>
                <w:b/>
                <w:bCs/>
              </w:rPr>
            </w:pPr>
            <w:r>
              <w:rPr>
                <w:rFonts w:asciiTheme="majorHAnsi" w:hAnsiTheme="majorHAnsi"/>
                <w:b/>
              </w:rPr>
              <w:t xml:space="preserve">Coordonnées </w:t>
            </w:r>
            <w:r w:rsidR="00476149">
              <w:rPr>
                <w:rFonts w:asciiTheme="majorHAnsi" w:hAnsiTheme="majorHAnsi"/>
                <w:b/>
              </w:rPr>
              <w:br/>
            </w:r>
            <w:r>
              <w:rPr>
                <w:rFonts w:asciiTheme="majorHAnsi" w:hAnsiTheme="majorHAnsi"/>
                <w:b/>
              </w:rPr>
              <w:t>de la source :</w:t>
            </w:r>
          </w:p>
        </w:tc>
        <w:tc>
          <w:tcPr>
            <w:tcW w:w="7047" w:type="dxa"/>
            <w:gridSpan w:val="3"/>
          </w:tcPr>
          <w:p w14:paraId="6DCAA7DE" w14:textId="77777777" w:rsidR="00C2032D" w:rsidRPr="00945FDC" w:rsidRDefault="00B81DC0" w:rsidP="001D412A">
            <w:pPr>
              <w:ind w:left="0"/>
              <w:rPr>
                <w:rFonts w:asciiTheme="majorHAnsi" w:hAnsiTheme="majorHAnsi"/>
                <w:bCs/>
                <w:lang w:val="es-ES"/>
              </w:rPr>
            </w:pPr>
            <w:r w:rsidRPr="00945FDC">
              <w:rPr>
                <w:rFonts w:asciiTheme="majorHAnsi" w:hAnsiTheme="majorHAnsi"/>
                <w:lang w:val="es-ES"/>
              </w:rPr>
              <w:t>Marc Burns</w:t>
            </w:r>
          </w:p>
          <w:p w14:paraId="1296E00B" w14:textId="77777777" w:rsidR="00B81DC0" w:rsidRPr="00945FDC" w:rsidRDefault="00C2032D" w:rsidP="001D412A">
            <w:pPr>
              <w:ind w:left="0"/>
              <w:rPr>
                <w:rFonts w:asciiTheme="majorHAnsi" w:hAnsiTheme="majorHAnsi"/>
                <w:b/>
                <w:bCs/>
                <w:lang w:val="es-ES"/>
              </w:rPr>
            </w:pPr>
            <w:r w:rsidRPr="00945FDC">
              <w:rPr>
                <w:rFonts w:asciiTheme="majorHAnsi" w:hAnsiTheme="majorHAnsi"/>
                <w:lang w:val="es-ES"/>
              </w:rPr>
              <w:t xml:space="preserve">No. de </w:t>
            </w:r>
            <w:proofErr w:type="spellStart"/>
            <w:r w:rsidRPr="00945FDC">
              <w:rPr>
                <w:rFonts w:asciiTheme="majorHAnsi" w:hAnsiTheme="majorHAnsi"/>
                <w:lang w:val="es-ES"/>
              </w:rPr>
              <w:t>tél</w:t>
            </w:r>
            <w:proofErr w:type="spellEnd"/>
            <w:r w:rsidRPr="00945FDC">
              <w:rPr>
                <w:rFonts w:asciiTheme="majorHAnsi" w:hAnsiTheme="majorHAnsi"/>
                <w:lang w:val="es-ES"/>
              </w:rPr>
              <w:t xml:space="preserve"> : 771-870-0734 </w:t>
            </w:r>
          </w:p>
        </w:tc>
      </w:tr>
      <w:tr w:rsidR="00B81DC0" w14:paraId="019933F3" w14:textId="77777777" w:rsidTr="001D412A">
        <w:trPr>
          <w:trHeight w:val="573"/>
        </w:trPr>
        <w:tc>
          <w:tcPr>
            <w:tcW w:w="9396" w:type="dxa"/>
            <w:gridSpan w:val="4"/>
          </w:tcPr>
          <w:p w14:paraId="2F078A1C" w14:textId="77777777" w:rsidR="00B81DC0" w:rsidRDefault="00B81DC0" w:rsidP="001D412A">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4F4A2013" w14:textId="77777777" w:rsidR="00B81DC0" w:rsidRDefault="00B81DC0" w:rsidP="001D412A">
            <w:pPr>
              <w:rPr>
                <w:rFonts w:asciiTheme="majorHAnsi" w:hAnsiTheme="majorHAnsi"/>
                <w:bCs/>
                <w:szCs w:val="24"/>
              </w:rPr>
            </w:pPr>
          </w:p>
          <w:p w14:paraId="69BD52D0" w14:textId="1D1F5E6D" w:rsidR="00B81DC0" w:rsidRDefault="00C2032D" w:rsidP="001D412A">
            <w:pPr>
              <w:ind w:left="0"/>
              <w:rPr>
                <w:rFonts w:asciiTheme="majorHAnsi" w:hAnsiTheme="majorHAnsi"/>
                <w:bCs/>
                <w:szCs w:val="24"/>
              </w:rPr>
            </w:pPr>
            <w:r>
              <w:rPr>
                <w:rFonts w:asciiTheme="majorHAnsi" w:hAnsiTheme="majorHAnsi"/>
              </w:rPr>
              <w:t xml:space="preserve">La source signale que son voisin d'à côté a eu un comportement suspect la semaine dernière. </w:t>
            </w:r>
            <w:r w:rsidR="00E34D5F">
              <w:rPr>
                <w:rFonts w:asciiTheme="majorHAnsi" w:hAnsiTheme="majorHAnsi"/>
              </w:rPr>
              <w:t>Elle</w:t>
            </w:r>
            <w:r>
              <w:rPr>
                <w:rFonts w:asciiTheme="majorHAnsi" w:hAnsiTheme="majorHAnsi"/>
              </w:rPr>
              <w:t xml:space="preserve"> l’a vu mettre des boîtes de fils électriques et des cordes dans sa voiture l’autre jour</w:t>
            </w:r>
            <w:r w:rsidR="00863180">
              <w:rPr>
                <w:rFonts w:asciiTheme="majorHAnsi" w:hAnsiTheme="majorHAnsi"/>
              </w:rPr>
              <w:t xml:space="preserve">. De plus, </w:t>
            </w:r>
            <w:r>
              <w:rPr>
                <w:rFonts w:asciiTheme="majorHAnsi" w:hAnsiTheme="majorHAnsi"/>
              </w:rPr>
              <w:t xml:space="preserve">il rentrait chez lui tard ces derniers temps. Le voisin travaille au ministère de la Justice.  </w:t>
            </w:r>
          </w:p>
          <w:p w14:paraId="1F1EF491" w14:textId="77777777" w:rsidR="00B81DC0" w:rsidRDefault="00B81DC0" w:rsidP="001D412A">
            <w:pPr>
              <w:ind w:left="0"/>
              <w:rPr>
                <w:rFonts w:asciiTheme="majorHAnsi" w:hAnsiTheme="majorHAnsi"/>
                <w:b/>
                <w:bCs/>
              </w:rPr>
            </w:pPr>
          </w:p>
        </w:tc>
      </w:tr>
      <w:tr w:rsidR="00B81DC0" w14:paraId="0DEF655A" w14:textId="77777777" w:rsidTr="001D412A">
        <w:tc>
          <w:tcPr>
            <w:tcW w:w="2349" w:type="dxa"/>
          </w:tcPr>
          <w:p w14:paraId="6D6A9983" w14:textId="77777777" w:rsidR="00B81DC0" w:rsidRDefault="00B81DC0" w:rsidP="001D412A">
            <w:pPr>
              <w:ind w:left="0"/>
              <w:jc w:val="right"/>
              <w:rPr>
                <w:rFonts w:asciiTheme="majorHAnsi" w:hAnsiTheme="majorHAnsi"/>
                <w:b/>
                <w:bCs/>
              </w:rPr>
            </w:pPr>
            <w:r>
              <w:rPr>
                <w:rFonts w:asciiTheme="majorHAnsi" w:hAnsiTheme="majorHAnsi"/>
                <w:b/>
              </w:rPr>
              <w:t>Signalement assigné :</w:t>
            </w:r>
          </w:p>
        </w:tc>
        <w:tc>
          <w:tcPr>
            <w:tcW w:w="7047" w:type="dxa"/>
            <w:gridSpan w:val="3"/>
          </w:tcPr>
          <w:p w14:paraId="2D902530" w14:textId="77777777" w:rsidR="00B81DC0" w:rsidRDefault="00B81DC0" w:rsidP="001D412A">
            <w:pPr>
              <w:ind w:left="0"/>
              <w:rPr>
                <w:rFonts w:asciiTheme="majorHAnsi" w:hAnsiTheme="majorHAnsi"/>
                <w:b/>
                <w:bCs/>
              </w:rPr>
            </w:pPr>
          </w:p>
        </w:tc>
      </w:tr>
      <w:tr w:rsidR="00B81DC0" w14:paraId="063F42F2" w14:textId="77777777" w:rsidTr="001D412A">
        <w:tc>
          <w:tcPr>
            <w:tcW w:w="2349" w:type="dxa"/>
          </w:tcPr>
          <w:p w14:paraId="340FE90A" w14:textId="77777777" w:rsidR="00B81DC0" w:rsidRDefault="00B81DC0" w:rsidP="001D412A">
            <w:pPr>
              <w:ind w:left="0"/>
              <w:jc w:val="right"/>
              <w:rPr>
                <w:rFonts w:asciiTheme="majorHAnsi" w:hAnsiTheme="majorHAnsi"/>
                <w:b/>
                <w:bCs/>
              </w:rPr>
            </w:pPr>
            <w:r>
              <w:rPr>
                <w:rFonts w:asciiTheme="majorHAnsi" w:hAnsiTheme="majorHAnsi"/>
                <w:b/>
              </w:rPr>
              <w:t>Commentaires :</w:t>
            </w:r>
          </w:p>
        </w:tc>
        <w:tc>
          <w:tcPr>
            <w:tcW w:w="7047" w:type="dxa"/>
            <w:gridSpan w:val="3"/>
          </w:tcPr>
          <w:p w14:paraId="616BF913" w14:textId="77777777" w:rsidR="00B81DC0" w:rsidRDefault="00B81DC0" w:rsidP="001D412A">
            <w:pPr>
              <w:ind w:left="0"/>
              <w:rPr>
                <w:rFonts w:asciiTheme="majorHAnsi" w:hAnsiTheme="majorHAnsi"/>
                <w:b/>
                <w:bCs/>
              </w:rPr>
            </w:pPr>
          </w:p>
        </w:tc>
      </w:tr>
    </w:tbl>
    <w:p w14:paraId="43F7E6C0" w14:textId="77777777" w:rsidR="00B81DC0" w:rsidRDefault="00B81DC0" w:rsidP="00B81DC0">
      <w:pPr>
        <w:rPr>
          <w:rFonts w:asciiTheme="majorHAnsi" w:hAnsiTheme="majorHAnsi"/>
          <w:b/>
          <w:bCs/>
        </w:rPr>
      </w:pPr>
    </w:p>
    <w:p w14:paraId="185C2D5E" w14:textId="77777777" w:rsidR="00B81DC0" w:rsidRDefault="00B81DC0" w:rsidP="00B81DC0">
      <w:pPr>
        <w:rPr>
          <w:rFonts w:asciiTheme="majorHAnsi" w:hAnsiTheme="majorHAnsi"/>
          <w:b/>
          <w:bCs/>
        </w:rPr>
      </w:pPr>
      <w:r>
        <w:br w:type="page"/>
      </w:r>
    </w:p>
    <w:p w14:paraId="23452BEB" w14:textId="77777777" w:rsidR="00B81DC0" w:rsidRDefault="00B81DC0" w:rsidP="00B81DC0">
      <w:pPr>
        <w:jc w:val="center"/>
        <w:rPr>
          <w:b/>
          <w:sz w:val="28"/>
          <w:szCs w:val="28"/>
        </w:rPr>
      </w:pPr>
      <w:r>
        <w:rPr>
          <w:b/>
          <w:sz w:val="28"/>
        </w:rPr>
        <w:lastRenderedPageBreak/>
        <w:t>Scénario 3 : Service de signalement</w:t>
      </w:r>
    </w:p>
    <w:p w14:paraId="2FB295C3" w14:textId="77777777" w:rsidR="00B81DC0" w:rsidRDefault="00B81DC0" w:rsidP="00B81DC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B81DC0" w14:paraId="64E27D05" w14:textId="77777777" w:rsidTr="001D412A">
        <w:tc>
          <w:tcPr>
            <w:tcW w:w="2349" w:type="dxa"/>
            <w:shd w:val="clear" w:color="auto" w:fill="D9D9D9" w:themeFill="background1" w:themeFillShade="D9"/>
          </w:tcPr>
          <w:p w14:paraId="712826F0" w14:textId="77777777" w:rsidR="00B81DC0" w:rsidRDefault="00B81DC0" w:rsidP="001D412A">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2C6AC1DF" w14:textId="77777777" w:rsidR="00B81DC0" w:rsidRPr="00DE36A8" w:rsidRDefault="00B81DC0" w:rsidP="00C2032D">
            <w:pPr>
              <w:ind w:left="0"/>
              <w:rPr>
                <w:rFonts w:asciiTheme="majorHAnsi" w:hAnsiTheme="majorHAnsi"/>
                <w:bCs/>
              </w:rPr>
            </w:pPr>
            <w:r>
              <w:rPr>
                <w:rFonts w:asciiTheme="majorHAnsi" w:hAnsiTheme="majorHAnsi"/>
              </w:rPr>
              <w:t>ATA-003</w:t>
            </w:r>
          </w:p>
        </w:tc>
        <w:tc>
          <w:tcPr>
            <w:tcW w:w="1161" w:type="dxa"/>
            <w:shd w:val="clear" w:color="auto" w:fill="D9D9D9" w:themeFill="background1" w:themeFillShade="D9"/>
          </w:tcPr>
          <w:p w14:paraId="169C4515" w14:textId="77777777" w:rsidR="00B81DC0" w:rsidRDefault="00B81DC0" w:rsidP="001D412A">
            <w:pPr>
              <w:ind w:left="0"/>
              <w:jc w:val="right"/>
              <w:rPr>
                <w:rFonts w:asciiTheme="majorHAnsi" w:hAnsiTheme="majorHAnsi"/>
                <w:b/>
                <w:bCs/>
              </w:rPr>
            </w:pPr>
            <w:r>
              <w:rPr>
                <w:rFonts w:asciiTheme="majorHAnsi" w:hAnsiTheme="majorHAnsi"/>
                <w:b/>
              </w:rPr>
              <w:t xml:space="preserve">Date: </w:t>
            </w:r>
          </w:p>
        </w:tc>
        <w:tc>
          <w:tcPr>
            <w:tcW w:w="2349" w:type="dxa"/>
            <w:shd w:val="clear" w:color="auto" w:fill="D9D9D9" w:themeFill="background1" w:themeFillShade="D9"/>
          </w:tcPr>
          <w:p w14:paraId="0412EB88" w14:textId="77777777" w:rsidR="00B81DC0" w:rsidRDefault="000A0C5D" w:rsidP="001D412A">
            <w:pPr>
              <w:ind w:left="0"/>
              <w:rPr>
                <w:rFonts w:asciiTheme="majorHAnsi" w:hAnsiTheme="majorHAnsi"/>
                <w:b/>
                <w:bCs/>
              </w:rPr>
            </w:pPr>
            <w:r>
              <w:rPr>
                <w:rFonts w:asciiTheme="majorHAnsi" w:hAnsiTheme="majorHAnsi"/>
                <w:b/>
              </w:rPr>
              <w:t>14 août 2014</w:t>
            </w:r>
          </w:p>
        </w:tc>
      </w:tr>
      <w:tr w:rsidR="00B81DC0" w14:paraId="367317D1" w14:textId="77777777" w:rsidTr="001D412A">
        <w:tc>
          <w:tcPr>
            <w:tcW w:w="2349" w:type="dxa"/>
            <w:shd w:val="clear" w:color="auto" w:fill="D9D9D9" w:themeFill="background1" w:themeFillShade="D9"/>
          </w:tcPr>
          <w:p w14:paraId="5FE326FE" w14:textId="77777777" w:rsidR="00B81DC0" w:rsidRDefault="00B81DC0" w:rsidP="001D412A">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285BD9FB" w14:textId="77777777" w:rsidR="00B81DC0" w:rsidRPr="00DE36A8" w:rsidRDefault="00B81DC0" w:rsidP="001D412A">
            <w:pPr>
              <w:ind w:left="0"/>
              <w:rPr>
                <w:rFonts w:asciiTheme="majorHAnsi" w:hAnsiTheme="majorHAnsi"/>
                <w:bCs/>
              </w:rPr>
            </w:pPr>
            <w:r>
              <w:rPr>
                <w:rFonts w:asciiTheme="majorHAnsi" w:hAnsiTheme="majorHAnsi"/>
              </w:rPr>
              <w:t>4</w:t>
            </w:r>
          </w:p>
        </w:tc>
        <w:tc>
          <w:tcPr>
            <w:tcW w:w="1161" w:type="dxa"/>
            <w:shd w:val="clear" w:color="auto" w:fill="D9D9D9" w:themeFill="background1" w:themeFillShade="D9"/>
          </w:tcPr>
          <w:p w14:paraId="66C647C0" w14:textId="77777777" w:rsidR="00B81DC0" w:rsidRDefault="00B81DC0" w:rsidP="001D412A">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5FBB7B39" w14:textId="77777777" w:rsidR="00B81DC0" w:rsidRDefault="00B81DC0" w:rsidP="00C2032D">
            <w:pPr>
              <w:ind w:left="0"/>
              <w:rPr>
                <w:rFonts w:asciiTheme="majorHAnsi" w:hAnsiTheme="majorHAnsi"/>
                <w:b/>
                <w:bCs/>
              </w:rPr>
            </w:pPr>
            <w:r>
              <w:rPr>
                <w:rFonts w:asciiTheme="majorHAnsi" w:hAnsiTheme="majorHAnsi"/>
                <w:b/>
              </w:rPr>
              <w:t>11h38</w:t>
            </w:r>
          </w:p>
        </w:tc>
      </w:tr>
      <w:tr w:rsidR="00B81DC0" w14:paraId="327A4BC5" w14:textId="77777777" w:rsidTr="001D412A">
        <w:tc>
          <w:tcPr>
            <w:tcW w:w="2349" w:type="dxa"/>
          </w:tcPr>
          <w:p w14:paraId="78658C28" w14:textId="7C5D2FC6" w:rsidR="00B81DC0" w:rsidRDefault="00BA00D0" w:rsidP="001D412A">
            <w:pPr>
              <w:ind w:left="0"/>
              <w:jc w:val="right"/>
              <w:rPr>
                <w:rFonts w:asciiTheme="majorHAnsi" w:hAnsiTheme="majorHAnsi"/>
                <w:b/>
                <w:bCs/>
              </w:rPr>
            </w:pPr>
            <w:r>
              <w:rPr>
                <w:rFonts w:asciiTheme="majorHAnsi" w:hAnsiTheme="majorHAnsi"/>
                <w:b/>
              </w:rPr>
              <w:t xml:space="preserve">Coordonnées </w:t>
            </w:r>
            <w:r w:rsidR="00476149">
              <w:rPr>
                <w:rFonts w:asciiTheme="majorHAnsi" w:hAnsiTheme="majorHAnsi"/>
                <w:b/>
              </w:rPr>
              <w:br/>
            </w:r>
            <w:r>
              <w:rPr>
                <w:rFonts w:asciiTheme="majorHAnsi" w:hAnsiTheme="majorHAnsi"/>
                <w:b/>
              </w:rPr>
              <w:t>de la source :</w:t>
            </w:r>
          </w:p>
        </w:tc>
        <w:tc>
          <w:tcPr>
            <w:tcW w:w="7047" w:type="dxa"/>
            <w:gridSpan w:val="3"/>
          </w:tcPr>
          <w:p w14:paraId="6ABED590" w14:textId="77777777" w:rsidR="00C2032D" w:rsidRDefault="00C2032D" w:rsidP="001D412A">
            <w:pPr>
              <w:ind w:left="0"/>
              <w:rPr>
                <w:rFonts w:asciiTheme="majorHAnsi" w:hAnsiTheme="majorHAnsi"/>
                <w:bCs/>
              </w:rPr>
            </w:pPr>
            <w:proofErr w:type="spellStart"/>
            <w:r>
              <w:rPr>
                <w:rFonts w:asciiTheme="majorHAnsi" w:hAnsiTheme="majorHAnsi"/>
              </w:rPr>
              <w:t>Newfel</w:t>
            </w:r>
            <w:proofErr w:type="spellEnd"/>
            <w:r>
              <w:rPr>
                <w:rFonts w:asciiTheme="majorHAnsi" w:hAnsiTheme="majorHAnsi"/>
              </w:rPr>
              <w:t xml:space="preserve"> </w:t>
            </w:r>
            <w:proofErr w:type="spellStart"/>
            <w:r>
              <w:rPr>
                <w:rFonts w:asciiTheme="majorHAnsi" w:hAnsiTheme="majorHAnsi"/>
              </w:rPr>
              <w:t>Ouatah</w:t>
            </w:r>
            <w:proofErr w:type="spellEnd"/>
          </w:p>
          <w:p w14:paraId="3613D90B" w14:textId="77777777" w:rsidR="00B81DC0" w:rsidRDefault="00C2032D" w:rsidP="00C2032D">
            <w:pPr>
              <w:ind w:left="0"/>
              <w:rPr>
                <w:rFonts w:asciiTheme="majorHAnsi" w:hAnsiTheme="majorHAnsi"/>
                <w:b/>
                <w:bCs/>
              </w:rPr>
            </w:pPr>
            <w:r>
              <w:rPr>
                <w:rFonts w:asciiTheme="majorHAnsi" w:hAnsiTheme="majorHAnsi"/>
              </w:rPr>
              <w:t>No. de tél : 450-891-4663</w:t>
            </w:r>
          </w:p>
        </w:tc>
      </w:tr>
      <w:tr w:rsidR="00B81DC0" w14:paraId="36080772" w14:textId="77777777" w:rsidTr="001D412A">
        <w:trPr>
          <w:trHeight w:val="573"/>
        </w:trPr>
        <w:tc>
          <w:tcPr>
            <w:tcW w:w="9396" w:type="dxa"/>
            <w:gridSpan w:val="4"/>
          </w:tcPr>
          <w:p w14:paraId="18B99711" w14:textId="77777777" w:rsidR="00B81DC0" w:rsidRDefault="00B81DC0" w:rsidP="001D412A">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22E51A21" w14:textId="77777777" w:rsidR="00B81DC0" w:rsidRDefault="00B81DC0" w:rsidP="001D412A">
            <w:pPr>
              <w:rPr>
                <w:rFonts w:asciiTheme="majorHAnsi" w:hAnsiTheme="majorHAnsi"/>
                <w:bCs/>
                <w:szCs w:val="24"/>
              </w:rPr>
            </w:pPr>
          </w:p>
          <w:p w14:paraId="4A282B3F" w14:textId="34B48CB5" w:rsidR="00B81DC0" w:rsidRDefault="00C2032D" w:rsidP="001D412A">
            <w:pPr>
              <w:ind w:left="0"/>
              <w:rPr>
                <w:rFonts w:asciiTheme="majorHAnsi" w:hAnsiTheme="majorHAnsi"/>
                <w:bCs/>
                <w:szCs w:val="24"/>
              </w:rPr>
            </w:pPr>
            <w:r>
              <w:rPr>
                <w:rFonts w:asciiTheme="majorHAnsi" w:hAnsiTheme="majorHAnsi"/>
              </w:rPr>
              <w:t xml:space="preserve">La source travaille comme serveur dans un café situé en face du ministère. </w:t>
            </w:r>
            <w:r w:rsidR="00476149">
              <w:rPr>
                <w:rFonts w:asciiTheme="majorHAnsi" w:hAnsiTheme="majorHAnsi"/>
              </w:rPr>
              <w:t>Elle</w:t>
            </w:r>
            <w:r>
              <w:rPr>
                <w:rFonts w:asciiTheme="majorHAnsi" w:hAnsiTheme="majorHAnsi"/>
              </w:rPr>
              <w:t xml:space="preserve"> signale que deux hommes sont venus au café tous les jours de la semaine dernière ; ils s'asseyaient à la même table, à l'avant du café. En général, ils y passaient environ deux heures. Cette semaine, </w:t>
            </w:r>
            <w:r w:rsidR="00476149">
              <w:rPr>
                <w:rFonts w:asciiTheme="majorHAnsi" w:hAnsiTheme="majorHAnsi"/>
              </w:rPr>
              <w:t xml:space="preserve">elle </w:t>
            </w:r>
            <w:r>
              <w:rPr>
                <w:rFonts w:asciiTheme="majorHAnsi" w:hAnsiTheme="majorHAnsi"/>
              </w:rPr>
              <w:t xml:space="preserve">ne les a pas vu du tout.   </w:t>
            </w:r>
          </w:p>
          <w:p w14:paraId="020FDFC4" w14:textId="77777777" w:rsidR="00B81DC0" w:rsidRDefault="00B81DC0" w:rsidP="001D412A">
            <w:pPr>
              <w:ind w:left="0"/>
              <w:rPr>
                <w:rFonts w:asciiTheme="majorHAnsi" w:hAnsiTheme="majorHAnsi"/>
                <w:b/>
                <w:bCs/>
              </w:rPr>
            </w:pPr>
          </w:p>
        </w:tc>
      </w:tr>
      <w:tr w:rsidR="00B81DC0" w14:paraId="4C7E89EB" w14:textId="77777777" w:rsidTr="001D412A">
        <w:tc>
          <w:tcPr>
            <w:tcW w:w="2349" w:type="dxa"/>
          </w:tcPr>
          <w:p w14:paraId="6D125E74" w14:textId="77777777" w:rsidR="00B81DC0" w:rsidRDefault="00B81DC0" w:rsidP="001D412A">
            <w:pPr>
              <w:ind w:left="0"/>
              <w:jc w:val="right"/>
              <w:rPr>
                <w:rFonts w:asciiTheme="majorHAnsi" w:hAnsiTheme="majorHAnsi"/>
                <w:b/>
                <w:bCs/>
              </w:rPr>
            </w:pPr>
            <w:r>
              <w:rPr>
                <w:rFonts w:asciiTheme="majorHAnsi" w:hAnsiTheme="majorHAnsi"/>
                <w:b/>
              </w:rPr>
              <w:t>Signalement assigné :</w:t>
            </w:r>
          </w:p>
        </w:tc>
        <w:tc>
          <w:tcPr>
            <w:tcW w:w="7047" w:type="dxa"/>
            <w:gridSpan w:val="3"/>
          </w:tcPr>
          <w:p w14:paraId="74BE8844" w14:textId="77777777" w:rsidR="00B81DC0" w:rsidRDefault="00B81DC0" w:rsidP="001D412A">
            <w:pPr>
              <w:ind w:left="0"/>
              <w:rPr>
                <w:rFonts w:asciiTheme="majorHAnsi" w:hAnsiTheme="majorHAnsi"/>
                <w:b/>
                <w:bCs/>
              </w:rPr>
            </w:pPr>
          </w:p>
        </w:tc>
      </w:tr>
      <w:tr w:rsidR="00B81DC0" w14:paraId="7DFB3977" w14:textId="77777777" w:rsidTr="001D412A">
        <w:tc>
          <w:tcPr>
            <w:tcW w:w="2349" w:type="dxa"/>
          </w:tcPr>
          <w:p w14:paraId="2D7DE7E5" w14:textId="77777777" w:rsidR="00B81DC0" w:rsidRDefault="00B81DC0" w:rsidP="001D412A">
            <w:pPr>
              <w:ind w:left="0"/>
              <w:jc w:val="right"/>
              <w:rPr>
                <w:rFonts w:asciiTheme="majorHAnsi" w:hAnsiTheme="majorHAnsi"/>
                <w:b/>
                <w:bCs/>
              </w:rPr>
            </w:pPr>
            <w:r>
              <w:rPr>
                <w:rFonts w:asciiTheme="majorHAnsi" w:hAnsiTheme="majorHAnsi"/>
                <w:b/>
              </w:rPr>
              <w:t>Commentaires :</w:t>
            </w:r>
          </w:p>
        </w:tc>
        <w:tc>
          <w:tcPr>
            <w:tcW w:w="7047" w:type="dxa"/>
            <w:gridSpan w:val="3"/>
          </w:tcPr>
          <w:p w14:paraId="523608C4" w14:textId="77777777" w:rsidR="00B81DC0" w:rsidRDefault="00B81DC0" w:rsidP="001D412A">
            <w:pPr>
              <w:ind w:left="0"/>
              <w:rPr>
                <w:rFonts w:asciiTheme="majorHAnsi" w:hAnsiTheme="majorHAnsi"/>
                <w:b/>
                <w:bCs/>
              </w:rPr>
            </w:pPr>
          </w:p>
        </w:tc>
      </w:tr>
    </w:tbl>
    <w:p w14:paraId="29D88A82" w14:textId="77777777" w:rsidR="00B81DC0" w:rsidRDefault="00B81DC0" w:rsidP="00B81DC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B81DC0" w14:paraId="0BE59854" w14:textId="77777777" w:rsidTr="001D412A">
        <w:tc>
          <w:tcPr>
            <w:tcW w:w="2349" w:type="dxa"/>
            <w:shd w:val="clear" w:color="auto" w:fill="D9D9D9" w:themeFill="background1" w:themeFillShade="D9"/>
          </w:tcPr>
          <w:p w14:paraId="734675DD" w14:textId="77777777" w:rsidR="00B81DC0" w:rsidRDefault="00B81DC0" w:rsidP="001D412A">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71249AEA" w14:textId="77777777" w:rsidR="00B81DC0" w:rsidRPr="00DE36A8" w:rsidRDefault="00B81DC0" w:rsidP="00C2032D">
            <w:pPr>
              <w:ind w:left="0"/>
              <w:rPr>
                <w:rFonts w:asciiTheme="majorHAnsi" w:hAnsiTheme="majorHAnsi"/>
                <w:bCs/>
              </w:rPr>
            </w:pPr>
            <w:r>
              <w:rPr>
                <w:rFonts w:asciiTheme="majorHAnsi" w:hAnsiTheme="majorHAnsi"/>
              </w:rPr>
              <w:t>ATA-003</w:t>
            </w:r>
          </w:p>
        </w:tc>
        <w:tc>
          <w:tcPr>
            <w:tcW w:w="1161" w:type="dxa"/>
            <w:shd w:val="clear" w:color="auto" w:fill="D9D9D9" w:themeFill="background1" w:themeFillShade="D9"/>
          </w:tcPr>
          <w:p w14:paraId="2457F81F" w14:textId="77777777" w:rsidR="00B81DC0" w:rsidRDefault="00B81DC0" w:rsidP="001D412A">
            <w:pPr>
              <w:ind w:left="0"/>
              <w:jc w:val="right"/>
              <w:rPr>
                <w:rFonts w:asciiTheme="majorHAnsi" w:hAnsiTheme="majorHAnsi"/>
                <w:b/>
                <w:bCs/>
              </w:rPr>
            </w:pPr>
            <w:r>
              <w:rPr>
                <w:rFonts w:asciiTheme="majorHAnsi" w:hAnsiTheme="majorHAnsi"/>
                <w:b/>
              </w:rPr>
              <w:t xml:space="preserve">Date: </w:t>
            </w:r>
          </w:p>
        </w:tc>
        <w:tc>
          <w:tcPr>
            <w:tcW w:w="2349" w:type="dxa"/>
            <w:shd w:val="clear" w:color="auto" w:fill="D9D9D9" w:themeFill="background1" w:themeFillShade="D9"/>
          </w:tcPr>
          <w:p w14:paraId="5DD69381" w14:textId="77777777" w:rsidR="00B81DC0" w:rsidRDefault="000A0C5D" w:rsidP="001D412A">
            <w:pPr>
              <w:ind w:left="0"/>
              <w:rPr>
                <w:rFonts w:asciiTheme="majorHAnsi" w:hAnsiTheme="majorHAnsi"/>
                <w:b/>
                <w:bCs/>
              </w:rPr>
            </w:pPr>
            <w:r>
              <w:rPr>
                <w:rFonts w:asciiTheme="majorHAnsi" w:hAnsiTheme="majorHAnsi"/>
                <w:b/>
              </w:rPr>
              <w:t>14 août 2014</w:t>
            </w:r>
          </w:p>
        </w:tc>
      </w:tr>
      <w:tr w:rsidR="00B81DC0" w14:paraId="589D5AAB" w14:textId="77777777" w:rsidTr="001D412A">
        <w:tc>
          <w:tcPr>
            <w:tcW w:w="2349" w:type="dxa"/>
            <w:shd w:val="clear" w:color="auto" w:fill="D9D9D9" w:themeFill="background1" w:themeFillShade="D9"/>
          </w:tcPr>
          <w:p w14:paraId="0211878A" w14:textId="77777777" w:rsidR="00B81DC0" w:rsidRDefault="00B81DC0" w:rsidP="001D412A">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7589755F" w14:textId="77777777" w:rsidR="00B81DC0" w:rsidRPr="00DE36A8" w:rsidRDefault="00B81DC0" w:rsidP="001D412A">
            <w:pPr>
              <w:ind w:left="0"/>
              <w:rPr>
                <w:rFonts w:asciiTheme="majorHAnsi" w:hAnsiTheme="majorHAnsi"/>
                <w:bCs/>
              </w:rPr>
            </w:pPr>
            <w:r>
              <w:rPr>
                <w:rFonts w:asciiTheme="majorHAnsi" w:hAnsiTheme="majorHAnsi"/>
              </w:rPr>
              <w:t>5</w:t>
            </w:r>
          </w:p>
        </w:tc>
        <w:tc>
          <w:tcPr>
            <w:tcW w:w="1161" w:type="dxa"/>
            <w:shd w:val="clear" w:color="auto" w:fill="D9D9D9" w:themeFill="background1" w:themeFillShade="D9"/>
          </w:tcPr>
          <w:p w14:paraId="3568BF37" w14:textId="77777777" w:rsidR="00B81DC0" w:rsidRDefault="00B81DC0" w:rsidP="001D412A">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0E7C7B92" w14:textId="77777777" w:rsidR="00B81DC0" w:rsidRDefault="00B81DC0" w:rsidP="00C2032D">
            <w:pPr>
              <w:ind w:left="0"/>
              <w:rPr>
                <w:rFonts w:asciiTheme="majorHAnsi" w:hAnsiTheme="majorHAnsi"/>
                <w:b/>
                <w:bCs/>
              </w:rPr>
            </w:pPr>
            <w:r>
              <w:rPr>
                <w:rFonts w:asciiTheme="majorHAnsi" w:hAnsiTheme="majorHAnsi"/>
                <w:b/>
              </w:rPr>
              <w:t>11h41</w:t>
            </w:r>
          </w:p>
        </w:tc>
      </w:tr>
      <w:tr w:rsidR="00B81DC0" w14:paraId="51867E7B" w14:textId="77777777" w:rsidTr="001D412A">
        <w:tc>
          <w:tcPr>
            <w:tcW w:w="2349" w:type="dxa"/>
          </w:tcPr>
          <w:p w14:paraId="27AC28AA" w14:textId="4E378EF6" w:rsidR="00B81DC0" w:rsidRDefault="00BA00D0" w:rsidP="001D412A">
            <w:pPr>
              <w:ind w:left="0"/>
              <w:jc w:val="right"/>
              <w:rPr>
                <w:rFonts w:asciiTheme="majorHAnsi" w:hAnsiTheme="majorHAnsi"/>
                <w:b/>
                <w:bCs/>
              </w:rPr>
            </w:pPr>
            <w:r>
              <w:rPr>
                <w:rFonts w:asciiTheme="majorHAnsi" w:hAnsiTheme="majorHAnsi"/>
                <w:b/>
              </w:rPr>
              <w:t xml:space="preserve">Coordonnées </w:t>
            </w:r>
            <w:r w:rsidR="00C91EAF">
              <w:rPr>
                <w:rFonts w:asciiTheme="majorHAnsi" w:hAnsiTheme="majorHAnsi"/>
                <w:b/>
              </w:rPr>
              <w:br/>
            </w:r>
            <w:r>
              <w:rPr>
                <w:rFonts w:asciiTheme="majorHAnsi" w:hAnsiTheme="majorHAnsi"/>
                <w:b/>
              </w:rPr>
              <w:t>de la source :</w:t>
            </w:r>
          </w:p>
        </w:tc>
        <w:tc>
          <w:tcPr>
            <w:tcW w:w="7047" w:type="dxa"/>
            <w:gridSpan w:val="3"/>
          </w:tcPr>
          <w:p w14:paraId="12A0D3BC" w14:textId="77777777" w:rsidR="00C2032D" w:rsidRDefault="00B81DC0" w:rsidP="00C2032D">
            <w:pPr>
              <w:ind w:left="0"/>
              <w:rPr>
                <w:rFonts w:asciiTheme="majorHAnsi" w:hAnsiTheme="majorHAnsi"/>
                <w:bCs/>
              </w:rPr>
            </w:pPr>
            <w:r>
              <w:rPr>
                <w:rFonts w:asciiTheme="majorHAnsi" w:hAnsiTheme="majorHAnsi"/>
              </w:rPr>
              <w:t>Eva Perez</w:t>
            </w:r>
          </w:p>
          <w:p w14:paraId="3EE77BD5" w14:textId="77777777" w:rsidR="00B81DC0" w:rsidRDefault="00C2032D" w:rsidP="00C2032D">
            <w:pPr>
              <w:ind w:left="0"/>
              <w:rPr>
                <w:rFonts w:asciiTheme="majorHAnsi" w:hAnsiTheme="majorHAnsi"/>
                <w:b/>
                <w:bCs/>
              </w:rPr>
            </w:pPr>
            <w:r>
              <w:rPr>
                <w:rFonts w:asciiTheme="majorHAnsi" w:hAnsiTheme="majorHAnsi"/>
              </w:rPr>
              <w:t xml:space="preserve">No. de tél : 450-553-8008 </w:t>
            </w:r>
          </w:p>
        </w:tc>
      </w:tr>
      <w:tr w:rsidR="00B81DC0" w14:paraId="08FB5AE8" w14:textId="77777777" w:rsidTr="001D412A">
        <w:trPr>
          <w:trHeight w:val="573"/>
        </w:trPr>
        <w:tc>
          <w:tcPr>
            <w:tcW w:w="9396" w:type="dxa"/>
            <w:gridSpan w:val="4"/>
          </w:tcPr>
          <w:p w14:paraId="2FAF284D" w14:textId="77777777" w:rsidR="00B81DC0" w:rsidRDefault="00B81DC0" w:rsidP="001D412A">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6DA9CFDC" w14:textId="77777777" w:rsidR="00B81DC0" w:rsidRDefault="00B81DC0" w:rsidP="001D412A">
            <w:pPr>
              <w:rPr>
                <w:rFonts w:asciiTheme="majorHAnsi" w:hAnsiTheme="majorHAnsi"/>
                <w:bCs/>
                <w:szCs w:val="24"/>
              </w:rPr>
            </w:pPr>
          </w:p>
          <w:p w14:paraId="26982C7A" w14:textId="77777777" w:rsidR="00B81DC0" w:rsidRDefault="004C19DA" w:rsidP="001D412A">
            <w:pPr>
              <w:ind w:left="0"/>
              <w:rPr>
                <w:rFonts w:asciiTheme="majorHAnsi" w:hAnsiTheme="majorHAnsi"/>
                <w:bCs/>
                <w:szCs w:val="24"/>
              </w:rPr>
            </w:pPr>
            <w:r>
              <w:rPr>
                <w:rFonts w:asciiTheme="majorHAnsi" w:hAnsiTheme="majorHAnsi"/>
              </w:rPr>
              <w:t xml:space="preserve">La source indique qu'elle est descendue à l'hôtel situé en face du ministère la semaine dernière, pour deux nuits. Les clients de la chambre voisine étaient bizarres. Deux ou trois hommes se partageaient la chambre ; ils ont passé la nuit à aller et venir et ont fait beaucoup de bruit. Elle s'est plainte à la réception, mais rien n’a été fait.  </w:t>
            </w:r>
          </w:p>
          <w:p w14:paraId="36EEFA0B" w14:textId="77777777" w:rsidR="00B81DC0" w:rsidRDefault="00B81DC0" w:rsidP="001D412A">
            <w:pPr>
              <w:ind w:left="0"/>
              <w:rPr>
                <w:rFonts w:asciiTheme="majorHAnsi" w:hAnsiTheme="majorHAnsi"/>
                <w:b/>
                <w:bCs/>
              </w:rPr>
            </w:pPr>
          </w:p>
        </w:tc>
      </w:tr>
      <w:tr w:rsidR="00B81DC0" w14:paraId="6578ED50" w14:textId="77777777" w:rsidTr="001D412A">
        <w:tc>
          <w:tcPr>
            <w:tcW w:w="2349" w:type="dxa"/>
          </w:tcPr>
          <w:p w14:paraId="2DDB20C4" w14:textId="77777777" w:rsidR="00B81DC0" w:rsidRDefault="00B81DC0" w:rsidP="001D412A">
            <w:pPr>
              <w:ind w:left="0"/>
              <w:jc w:val="right"/>
              <w:rPr>
                <w:rFonts w:asciiTheme="majorHAnsi" w:hAnsiTheme="majorHAnsi"/>
                <w:b/>
                <w:bCs/>
              </w:rPr>
            </w:pPr>
            <w:r>
              <w:rPr>
                <w:rFonts w:asciiTheme="majorHAnsi" w:hAnsiTheme="majorHAnsi"/>
                <w:b/>
              </w:rPr>
              <w:t>Signalement assigné :</w:t>
            </w:r>
          </w:p>
        </w:tc>
        <w:tc>
          <w:tcPr>
            <w:tcW w:w="7047" w:type="dxa"/>
            <w:gridSpan w:val="3"/>
          </w:tcPr>
          <w:p w14:paraId="4A84D8AB" w14:textId="77777777" w:rsidR="00B81DC0" w:rsidRDefault="00B81DC0" w:rsidP="001D412A">
            <w:pPr>
              <w:ind w:left="0"/>
              <w:rPr>
                <w:rFonts w:asciiTheme="majorHAnsi" w:hAnsiTheme="majorHAnsi"/>
                <w:b/>
                <w:bCs/>
              </w:rPr>
            </w:pPr>
          </w:p>
        </w:tc>
      </w:tr>
      <w:tr w:rsidR="00B81DC0" w14:paraId="77D8B8E8" w14:textId="77777777" w:rsidTr="001D412A">
        <w:tc>
          <w:tcPr>
            <w:tcW w:w="2349" w:type="dxa"/>
          </w:tcPr>
          <w:p w14:paraId="6B35040E" w14:textId="77777777" w:rsidR="00B81DC0" w:rsidRDefault="00B81DC0" w:rsidP="001D412A">
            <w:pPr>
              <w:ind w:left="0"/>
              <w:jc w:val="right"/>
              <w:rPr>
                <w:rFonts w:asciiTheme="majorHAnsi" w:hAnsiTheme="majorHAnsi"/>
                <w:b/>
                <w:bCs/>
              </w:rPr>
            </w:pPr>
            <w:r>
              <w:rPr>
                <w:rFonts w:asciiTheme="majorHAnsi" w:hAnsiTheme="majorHAnsi"/>
                <w:b/>
              </w:rPr>
              <w:t>Commentaires :</w:t>
            </w:r>
          </w:p>
        </w:tc>
        <w:tc>
          <w:tcPr>
            <w:tcW w:w="7047" w:type="dxa"/>
            <w:gridSpan w:val="3"/>
          </w:tcPr>
          <w:p w14:paraId="6BE97FCC" w14:textId="77777777" w:rsidR="00B81DC0" w:rsidRDefault="00B81DC0" w:rsidP="001D412A">
            <w:pPr>
              <w:ind w:left="0"/>
              <w:rPr>
                <w:rFonts w:asciiTheme="majorHAnsi" w:hAnsiTheme="majorHAnsi"/>
                <w:b/>
                <w:bCs/>
              </w:rPr>
            </w:pPr>
          </w:p>
        </w:tc>
      </w:tr>
    </w:tbl>
    <w:p w14:paraId="503A899A" w14:textId="4E575357" w:rsidR="00B81DC0" w:rsidRDefault="00B81DC0" w:rsidP="00B81DC0">
      <w:pPr>
        <w:rPr>
          <w:rFonts w:asciiTheme="majorHAnsi" w:hAnsiTheme="majorHAnsi"/>
          <w:b/>
          <w:bCs/>
        </w:rPr>
      </w:pPr>
    </w:p>
    <w:p w14:paraId="07251B9B" w14:textId="35A0CB79" w:rsidR="00945FDC" w:rsidRDefault="00945FDC" w:rsidP="00B81DC0">
      <w:pPr>
        <w:rPr>
          <w:rFonts w:asciiTheme="majorHAnsi" w:hAnsiTheme="majorHAnsi"/>
          <w:b/>
          <w:bCs/>
        </w:rPr>
      </w:pPr>
    </w:p>
    <w:p w14:paraId="74AAA357" w14:textId="51493E42" w:rsidR="00945FDC" w:rsidRDefault="00945FDC" w:rsidP="00B81DC0">
      <w:pPr>
        <w:rPr>
          <w:rFonts w:asciiTheme="majorHAnsi" w:hAnsiTheme="majorHAnsi"/>
          <w:b/>
          <w:bCs/>
        </w:rPr>
      </w:pPr>
    </w:p>
    <w:p w14:paraId="01E65B59" w14:textId="7D4B11FC" w:rsidR="00945FDC" w:rsidRDefault="00945FDC" w:rsidP="00B81DC0">
      <w:pPr>
        <w:rPr>
          <w:rFonts w:asciiTheme="majorHAnsi" w:hAnsiTheme="majorHAnsi"/>
          <w:b/>
          <w:bCs/>
        </w:rPr>
      </w:pPr>
    </w:p>
    <w:p w14:paraId="43FDFAA4" w14:textId="01854D5C" w:rsidR="00945FDC" w:rsidRDefault="00945FDC" w:rsidP="00B81DC0">
      <w:pPr>
        <w:rPr>
          <w:rFonts w:asciiTheme="majorHAnsi" w:hAnsiTheme="majorHAnsi"/>
          <w:b/>
          <w:bCs/>
        </w:rPr>
      </w:pPr>
    </w:p>
    <w:p w14:paraId="71F5657C" w14:textId="6E43468C" w:rsidR="00945FDC" w:rsidRDefault="00945FDC" w:rsidP="00B81DC0">
      <w:pPr>
        <w:rPr>
          <w:rFonts w:asciiTheme="majorHAnsi" w:hAnsiTheme="majorHAnsi"/>
          <w:b/>
          <w:bCs/>
        </w:rPr>
      </w:pPr>
    </w:p>
    <w:p w14:paraId="25F66205" w14:textId="781B28B6" w:rsidR="00945FDC" w:rsidRDefault="00945FDC" w:rsidP="00B81DC0">
      <w:pPr>
        <w:rPr>
          <w:rFonts w:asciiTheme="majorHAnsi" w:hAnsiTheme="majorHAnsi"/>
          <w:b/>
          <w:bCs/>
        </w:rPr>
      </w:pPr>
    </w:p>
    <w:p w14:paraId="44F5D896" w14:textId="2682BFBF" w:rsidR="00945FDC" w:rsidRDefault="00945FDC" w:rsidP="00B81DC0">
      <w:pPr>
        <w:rPr>
          <w:rFonts w:asciiTheme="majorHAnsi" w:hAnsiTheme="majorHAnsi"/>
          <w:b/>
          <w:bCs/>
        </w:rPr>
      </w:pPr>
    </w:p>
    <w:p w14:paraId="0102C048" w14:textId="61973EFB" w:rsidR="00945FDC" w:rsidRDefault="00945FDC" w:rsidP="00B81DC0">
      <w:pPr>
        <w:rPr>
          <w:rFonts w:asciiTheme="majorHAnsi" w:hAnsiTheme="majorHAnsi"/>
          <w:b/>
          <w:bCs/>
        </w:rPr>
      </w:pPr>
    </w:p>
    <w:p w14:paraId="0257FF33" w14:textId="04E60892" w:rsidR="00945FDC" w:rsidRDefault="00945FDC" w:rsidP="00B81DC0">
      <w:pPr>
        <w:rPr>
          <w:rFonts w:asciiTheme="majorHAnsi" w:hAnsiTheme="majorHAnsi"/>
          <w:b/>
          <w:bCs/>
        </w:rPr>
      </w:pPr>
    </w:p>
    <w:p w14:paraId="07E36FA2" w14:textId="3B3E52DD" w:rsidR="00945FDC" w:rsidRDefault="00945FDC" w:rsidP="00B81DC0">
      <w:pPr>
        <w:rPr>
          <w:rFonts w:asciiTheme="majorHAnsi" w:hAnsiTheme="majorHAnsi"/>
          <w:b/>
          <w:bCs/>
        </w:rPr>
      </w:pPr>
    </w:p>
    <w:p w14:paraId="60FDBBA2" w14:textId="01141683" w:rsidR="00945FDC" w:rsidRDefault="00945FDC" w:rsidP="00B81DC0">
      <w:pPr>
        <w:rPr>
          <w:rFonts w:asciiTheme="majorHAnsi" w:hAnsiTheme="majorHAnsi"/>
          <w:b/>
          <w:bCs/>
        </w:rPr>
      </w:pPr>
    </w:p>
    <w:p w14:paraId="7AB05F33" w14:textId="77777777" w:rsidR="00945FDC" w:rsidRDefault="00945FDC" w:rsidP="00B81DC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B81DC0" w14:paraId="2555B288" w14:textId="77777777" w:rsidTr="001D412A">
        <w:tc>
          <w:tcPr>
            <w:tcW w:w="2349" w:type="dxa"/>
            <w:shd w:val="clear" w:color="auto" w:fill="D9D9D9" w:themeFill="background1" w:themeFillShade="D9"/>
          </w:tcPr>
          <w:p w14:paraId="70BDB362" w14:textId="77777777" w:rsidR="00B81DC0" w:rsidRDefault="00B81DC0" w:rsidP="001D412A">
            <w:pPr>
              <w:ind w:left="0"/>
              <w:jc w:val="right"/>
              <w:rPr>
                <w:rFonts w:asciiTheme="majorHAnsi" w:hAnsiTheme="majorHAnsi"/>
                <w:b/>
                <w:bCs/>
              </w:rPr>
            </w:pPr>
            <w:r>
              <w:rPr>
                <w:rFonts w:asciiTheme="majorHAnsi" w:hAnsiTheme="majorHAnsi"/>
                <w:b/>
              </w:rPr>
              <w:lastRenderedPageBreak/>
              <w:t>Dossier :</w:t>
            </w:r>
          </w:p>
        </w:tc>
        <w:tc>
          <w:tcPr>
            <w:tcW w:w="3537" w:type="dxa"/>
            <w:shd w:val="clear" w:color="auto" w:fill="D9D9D9" w:themeFill="background1" w:themeFillShade="D9"/>
          </w:tcPr>
          <w:p w14:paraId="389799A8" w14:textId="77777777" w:rsidR="00B81DC0" w:rsidRPr="00DE36A8" w:rsidRDefault="00B81DC0" w:rsidP="004C19DA">
            <w:pPr>
              <w:ind w:left="0"/>
              <w:rPr>
                <w:rFonts w:asciiTheme="majorHAnsi" w:hAnsiTheme="majorHAnsi"/>
                <w:bCs/>
              </w:rPr>
            </w:pPr>
            <w:r>
              <w:rPr>
                <w:rFonts w:asciiTheme="majorHAnsi" w:hAnsiTheme="majorHAnsi"/>
              </w:rPr>
              <w:t>ATA-003</w:t>
            </w:r>
          </w:p>
        </w:tc>
        <w:tc>
          <w:tcPr>
            <w:tcW w:w="1161" w:type="dxa"/>
            <w:shd w:val="clear" w:color="auto" w:fill="D9D9D9" w:themeFill="background1" w:themeFillShade="D9"/>
          </w:tcPr>
          <w:p w14:paraId="2AEEA0F8" w14:textId="77777777" w:rsidR="00B81DC0" w:rsidRDefault="00B81DC0" w:rsidP="001D412A">
            <w:pPr>
              <w:ind w:left="0"/>
              <w:jc w:val="right"/>
              <w:rPr>
                <w:rFonts w:asciiTheme="majorHAnsi" w:hAnsiTheme="majorHAnsi"/>
                <w:b/>
                <w:bCs/>
              </w:rPr>
            </w:pPr>
            <w:r>
              <w:rPr>
                <w:rFonts w:asciiTheme="majorHAnsi" w:hAnsiTheme="majorHAnsi"/>
                <w:b/>
              </w:rPr>
              <w:t xml:space="preserve">Date: </w:t>
            </w:r>
          </w:p>
        </w:tc>
        <w:tc>
          <w:tcPr>
            <w:tcW w:w="2349" w:type="dxa"/>
            <w:shd w:val="clear" w:color="auto" w:fill="D9D9D9" w:themeFill="background1" w:themeFillShade="D9"/>
          </w:tcPr>
          <w:p w14:paraId="1FA202E4" w14:textId="77777777" w:rsidR="00B81DC0" w:rsidRDefault="000A0C5D" w:rsidP="001D412A">
            <w:pPr>
              <w:ind w:left="0"/>
              <w:rPr>
                <w:rFonts w:asciiTheme="majorHAnsi" w:hAnsiTheme="majorHAnsi"/>
                <w:b/>
                <w:bCs/>
              </w:rPr>
            </w:pPr>
            <w:r>
              <w:rPr>
                <w:rFonts w:asciiTheme="majorHAnsi" w:hAnsiTheme="majorHAnsi"/>
                <w:b/>
              </w:rPr>
              <w:t>14 août 2014</w:t>
            </w:r>
          </w:p>
        </w:tc>
      </w:tr>
      <w:tr w:rsidR="00B81DC0" w14:paraId="1846B679" w14:textId="77777777" w:rsidTr="001D412A">
        <w:tc>
          <w:tcPr>
            <w:tcW w:w="2349" w:type="dxa"/>
            <w:shd w:val="clear" w:color="auto" w:fill="D9D9D9" w:themeFill="background1" w:themeFillShade="D9"/>
          </w:tcPr>
          <w:p w14:paraId="63AECCBE" w14:textId="77777777" w:rsidR="00B81DC0" w:rsidRDefault="00B81DC0" w:rsidP="001D412A">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43F17DD9" w14:textId="77777777" w:rsidR="00B81DC0" w:rsidRPr="00DE36A8" w:rsidRDefault="00B81DC0" w:rsidP="001D412A">
            <w:pPr>
              <w:ind w:left="0"/>
              <w:rPr>
                <w:rFonts w:asciiTheme="majorHAnsi" w:hAnsiTheme="majorHAnsi"/>
                <w:bCs/>
              </w:rPr>
            </w:pPr>
            <w:r>
              <w:rPr>
                <w:rFonts w:asciiTheme="majorHAnsi" w:hAnsiTheme="majorHAnsi"/>
              </w:rPr>
              <w:t>6</w:t>
            </w:r>
          </w:p>
        </w:tc>
        <w:tc>
          <w:tcPr>
            <w:tcW w:w="1161" w:type="dxa"/>
            <w:shd w:val="clear" w:color="auto" w:fill="D9D9D9" w:themeFill="background1" w:themeFillShade="D9"/>
          </w:tcPr>
          <w:p w14:paraId="2275CC18" w14:textId="77777777" w:rsidR="00B81DC0" w:rsidRDefault="00B81DC0" w:rsidP="001D412A">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1C237B87" w14:textId="77777777" w:rsidR="00B81DC0" w:rsidRDefault="00B81DC0" w:rsidP="004C19DA">
            <w:pPr>
              <w:ind w:left="0"/>
              <w:rPr>
                <w:rFonts w:asciiTheme="majorHAnsi" w:hAnsiTheme="majorHAnsi"/>
                <w:b/>
                <w:bCs/>
              </w:rPr>
            </w:pPr>
            <w:r>
              <w:rPr>
                <w:rFonts w:asciiTheme="majorHAnsi" w:hAnsiTheme="majorHAnsi"/>
                <w:b/>
              </w:rPr>
              <w:t>11h50</w:t>
            </w:r>
          </w:p>
        </w:tc>
      </w:tr>
      <w:tr w:rsidR="00B81DC0" w14:paraId="55818ADE" w14:textId="77777777" w:rsidTr="001D412A">
        <w:tc>
          <w:tcPr>
            <w:tcW w:w="2349" w:type="dxa"/>
          </w:tcPr>
          <w:p w14:paraId="6BD2FDEC" w14:textId="44744856" w:rsidR="00B81DC0" w:rsidRDefault="00BA00D0" w:rsidP="001D412A">
            <w:pPr>
              <w:ind w:left="0"/>
              <w:jc w:val="right"/>
              <w:rPr>
                <w:rFonts w:asciiTheme="majorHAnsi" w:hAnsiTheme="majorHAnsi"/>
                <w:b/>
                <w:bCs/>
              </w:rPr>
            </w:pPr>
            <w:r>
              <w:rPr>
                <w:rFonts w:asciiTheme="majorHAnsi" w:hAnsiTheme="majorHAnsi"/>
                <w:b/>
              </w:rPr>
              <w:t xml:space="preserve">Coordonnées </w:t>
            </w:r>
            <w:r w:rsidR="00C91EAF">
              <w:rPr>
                <w:rFonts w:asciiTheme="majorHAnsi" w:hAnsiTheme="majorHAnsi"/>
                <w:b/>
              </w:rPr>
              <w:br/>
            </w:r>
            <w:r>
              <w:rPr>
                <w:rFonts w:asciiTheme="majorHAnsi" w:hAnsiTheme="majorHAnsi"/>
                <w:b/>
              </w:rPr>
              <w:t>de la source :</w:t>
            </w:r>
          </w:p>
        </w:tc>
        <w:tc>
          <w:tcPr>
            <w:tcW w:w="7047" w:type="dxa"/>
            <w:gridSpan w:val="3"/>
          </w:tcPr>
          <w:p w14:paraId="186428E5" w14:textId="77777777" w:rsidR="00B81DC0" w:rsidRDefault="00B81DC0" w:rsidP="004C19DA">
            <w:pPr>
              <w:ind w:left="0"/>
              <w:rPr>
                <w:rFonts w:asciiTheme="majorHAnsi" w:hAnsiTheme="majorHAnsi"/>
                <w:b/>
                <w:bCs/>
              </w:rPr>
            </w:pPr>
            <w:r>
              <w:rPr>
                <w:rFonts w:asciiTheme="majorHAnsi" w:hAnsiTheme="majorHAnsi"/>
              </w:rPr>
              <w:t xml:space="preserve">Anonyme </w:t>
            </w:r>
          </w:p>
        </w:tc>
      </w:tr>
      <w:tr w:rsidR="00B81DC0" w14:paraId="673C7D8E" w14:textId="77777777" w:rsidTr="001D412A">
        <w:trPr>
          <w:trHeight w:val="573"/>
        </w:trPr>
        <w:tc>
          <w:tcPr>
            <w:tcW w:w="9396" w:type="dxa"/>
            <w:gridSpan w:val="4"/>
          </w:tcPr>
          <w:p w14:paraId="65B950E5" w14:textId="77777777" w:rsidR="00B81DC0" w:rsidRDefault="00B81DC0" w:rsidP="001D412A">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116150C3" w14:textId="77777777" w:rsidR="00B81DC0" w:rsidRDefault="00B81DC0" w:rsidP="001D412A">
            <w:pPr>
              <w:rPr>
                <w:rFonts w:asciiTheme="majorHAnsi" w:hAnsiTheme="majorHAnsi"/>
                <w:bCs/>
                <w:szCs w:val="24"/>
              </w:rPr>
            </w:pPr>
          </w:p>
          <w:p w14:paraId="5D640E12" w14:textId="77777777" w:rsidR="00B81DC0" w:rsidRDefault="004C19DA" w:rsidP="001D412A">
            <w:pPr>
              <w:ind w:left="0"/>
              <w:rPr>
                <w:rFonts w:asciiTheme="majorHAnsi" w:hAnsiTheme="majorHAnsi"/>
                <w:bCs/>
                <w:szCs w:val="24"/>
              </w:rPr>
            </w:pPr>
            <w:r>
              <w:rPr>
                <w:rFonts w:asciiTheme="majorHAnsi" w:hAnsiTheme="majorHAnsi"/>
              </w:rPr>
              <w:t>La source déclare que le système judiciaire du pays est corrompu et que seule la Confrérie des alliés peut rendre une véritable justice.</w:t>
            </w:r>
          </w:p>
          <w:p w14:paraId="627CC272" w14:textId="77777777" w:rsidR="00B81DC0" w:rsidRDefault="00B81DC0" w:rsidP="001D412A">
            <w:pPr>
              <w:ind w:left="0"/>
              <w:rPr>
                <w:rFonts w:asciiTheme="majorHAnsi" w:hAnsiTheme="majorHAnsi"/>
                <w:b/>
                <w:bCs/>
              </w:rPr>
            </w:pPr>
          </w:p>
        </w:tc>
      </w:tr>
      <w:tr w:rsidR="00B81DC0" w14:paraId="56F1F8D1" w14:textId="77777777" w:rsidTr="001D412A">
        <w:tc>
          <w:tcPr>
            <w:tcW w:w="2349" w:type="dxa"/>
          </w:tcPr>
          <w:p w14:paraId="16A9B13E" w14:textId="77777777" w:rsidR="00B81DC0" w:rsidRDefault="00B81DC0" w:rsidP="001D412A">
            <w:pPr>
              <w:ind w:left="0"/>
              <w:jc w:val="right"/>
              <w:rPr>
                <w:rFonts w:asciiTheme="majorHAnsi" w:hAnsiTheme="majorHAnsi"/>
                <w:b/>
                <w:bCs/>
              </w:rPr>
            </w:pPr>
            <w:r>
              <w:rPr>
                <w:rFonts w:asciiTheme="majorHAnsi" w:hAnsiTheme="majorHAnsi"/>
                <w:b/>
              </w:rPr>
              <w:t>Signalement assigné :</w:t>
            </w:r>
          </w:p>
        </w:tc>
        <w:tc>
          <w:tcPr>
            <w:tcW w:w="7047" w:type="dxa"/>
            <w:gridSpan w:val="3"/>
          </w:tcPr>
          <w:p w14:paraId="07014648" w14:textId="77777777" w:rsidR="00B81DC0" w:rsidRDefault="00B81DC0" w:rsidP="001D412A">
            <w:pPr>
              <w:ind w:left="0"/>
              <w:rPr>
                <w:rFonts w:asciiTheme="majorHAnsi" w:hAnsiTheme="majorHAnsi"/>
                <w:b/>
                <w:bCs/>
              </w:rPr>
            </w:pPr>
          </w:p>
        </w:tc>
      </w:tr>
      <w:tr w:rsidR="00B81DC0" w14:paraId="1BFA8974" w14:textId="77777777" w:rsidTr="001D412A">
        <w:tc>
          <w:tcPr>
            <w:tcW w:w="2349" w:type="dxa"/>
          </w:tcPr>
          <w:p w14:paraId="1BE360C4" w14:textId="77777777" w:rsidR="00B81DC0" w:rsidRDefault="00B81DC0" w:rsidP="001D412A">
            <w:pPr>
              <w:ind w:left="0"/>
              <w:jc w:val="right"/>
              <w:rPr>
                <w:rFonts w:asciiTheme="majorHAnsi" w:hAnsiTheme="majorHAnsi"/>
                <w:b/>
                <w:bCs/>
              </w:rPr>
            </w:pPr>
            <w:r>
              <w:rPr>
                <w:rFonts w:asciiTheme="majorHAnsi" w:hAnsiTheme="majorHAnsi"/>
                <w:b/>
              </w:rPr>
              <w:t>Commentaires :</w:t>
            </w:r>
          </w:p>
        </w:tc>
        <w:tc>
          <w:tcPr>
            <w:tcW w:w="7047" w:type="dxa"/>
            <w:gridSpan w:val="3"/>
          </w:tcPr>
          <w:p w14:paraId="7D03F5D3" w14:textId="77777777" w:rsidR="00B81DC0" w:rsidRDefault="00B81DC0" w:rsidP="001D412A">
            <w:pPr>
              <w:ind w:left="0"/>
              <w:rPr>
                <w:rFonts w:asciiTheme="majorHAnsi" w:hAnsiTheme="majorHAnsi"/>
                <w:b/>
                <w:bCs/>
              </w:rPr>
            </w:pPr>
          </w:p>
        </w:tc>
      </w:tr>
    </w:tbl>
    <w:p w14:paraId="7577ECE5" w14:textId="77777777" w:rsidR="00B81DC0" w:rsidRDefault="00B81DC0" w:rsidP="00B81DC0">
      <w:pPr>
        <w:rPr>
          <w:rFonts w:asciiTheme="majorHAnsi" w:hAnsiTheme="majorHAnsi"/>
          <w:b/>
          <w:bCs/>
        </w:rPr>
      </w:pPr>
    </w:p>
    <w:p w14:paraId="14C81185" w14:textId="77777777" w:rsidR="00B81DC0" w:rsidRDefault="00B81DC0" w:rsidP="00B81DC0">
      <w:pPr>
        <w:rPr>
          <w:rFonts w:asciiTheme="majorHAnsi" w:hAnsiTheme="majorHAnsi"/>
          <w:b/>
          <w:bCs/>
        </w:rPr>
      </w:pPr>
      <w:r>
        <w:br w:type="page"/>
      </w:r>
    </w:p>
    <w:p w14:paraId="5A54C666" w14:textId="77777777" w:rsidR="00B81DC0" w:rsidRDefault="00B81DC0" w:rsidP="00B81DC0">
      <w:pPr>
        <w:jc w:val="center"/>
        <w:rPr>
          <w:rFonts w:asciiTheme="majorHAnsi" w:hAnsiTheme="majorHAnsi"/>
          <w:b/>
          <w:bCs/>
        </w:rPr>
      </w:pPr>
      <w:r>
        <w:rPr>
          <w:b/>
          <w:sz w:val="28"/>
        </w:rPr>
        <w:lastRenderedPageBreak/>
        <w:t>Scénario 3 : Service de signalement</w:t>
      </w:r>
    </w:p>
    <w:p w14:paraId="014C21E8" w14:textId="77777777" w:rsidR="00B81DC0" w:rsidRDefault="00B81DC0" w:rsidP="00B81DC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B81DC0" w14:paraId="2898620B" w14:textId="77777777" w:rsidTr="001D412A">
        <w:tc>
          <w:tcPr>
            <w:tcW w:w="2349" w:type="dxa"/>
            <w:shd w:val="clear" w:color="auto" w:fill="D9D9D9" w:themeFill="background1" w:themeFillShade="D9"/>
          </w:tcPr>
          <w:p w14:paraId="60BD7581" w14:textId="77777777" w:rsidR="00B81DC0" w:rsidRDefault="00B81DC0" w:rsidP="001D412A">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5F51C6DB" w14:textId="77777777" w:rsidR="00B81DC0" w:rsidRPr="00DE36A8" w:rsidRDefault="00B81DC0" w:rsidP="004C19DA">
            <w:pPr>
              <w:ind w:left="0"/>
              <w:rPr>
                <w:rFonts w:asciiTheme="majorHAnsi" w:hAnsiTheme="majorHAnsi"/>
                <w:bCs/>
              </w:rPr>
            </w:pPr>
            <w:r>
              <w:rPr>
                <w:rFonts w:asciiTheme="majorHAnsi" w:hAnsiTheme="majorHAnsi"/>
              </w:rPr>
              <w:t>ATA-003</w:t>
            </w:r>
          </w:p>
        </w:tc>
        <w:tc>
          <w:tcPr>
            <w:tcW w:w="1161" w:type="dxa"/>
            <w:shd w:val="clear" w:color="auto" w:fill="D9D9D9" w:themeFill="background1" w:themeFillShade="D9"/>
          </w:tcPr>
          <w:p w14:paraId="5F46A190" w14:textId="77777777" w:rsidR="00B81DC0" w:rsidRDefault="00B81DC0" w:rsidP="001D412A">
            <w:pPr>
              <w:ind w:left="0"/>
              <w:jc w:val="right"/>
              <w:rPr>
                <w:rFonts w:asciiTheme="majorHAnsi" w:hAnsiTheme="majorHAnsi"/>
                <w:b/>
                <w:bCs/>
              </w:rPr>
            </w:pPr>
            <w:r>
              <w:rPr>
                <w:rFonts w:asciiTheme="majorHAnsi" w:hAnsiTheme="majorHAnsi"/>
                <w:b/>
              </w:rPr>
              <w:t xml:space="preserve">Date: </w:t>
            </w:r>
          </w:p>
        </w:tc>
        <w:tc>
          <w:tcPr>
            <w:tcW w:w="2349" w:type="dxa"/>
            <w:shd w:val="clear" w:color="auto" w:fill="D9D9D9" w:themeFill="background1" w:themeFillShade="D9"/>
          </w:tcPr>
          <w:p w14:paraId="33B101A2" w14:textId="77777777" w:rsidR="00B81DC0" w:rsidRDefault="000A0C5D" w:rsidP="001D412A">
            <w:pPr>
              <w:ind w:left="0"/>
              <w:rPr>
                <w:rFonts w:asciiTheme="majorHAnsi" w:hAnsiTheme="majorHAnsi"/>
                <w:b/>
                <w:bCs/>
              </w:rPr>
            </w:pPr>
            <w:r>
              <w:rPr>
                <w:rFonts w:asciiTheme="majorHAnsi" w:hAnsiTheme="majorHAnsi"/>
                <w:b/>
              </w:rPr>
              <w:t>14 août 2014</w:t>
            </w:r>
          </w:p>
        </w:tc>
      </w:tr>
      <w:tr w:rsidR="00B81DC0" w14:paraId="72BDDD63" w14:textId="77777777" w:rsidTr="001D412A">
        <w:tc>
          <w:tcPr>
            <w:tcW w:w="2349" w:type="dxa"/>
            <w:shd w:val="clear" w:color="auto" w:fill="D9D9D9" w:themeFill="background1" w:themeFillShade="D9"/>
          </w:tcPr>
          <w:p w14:paraId="78F610B1" w14:textId="77777777" w:rsidR="00B81DC0" w:rsidRDefault="00B81DC0" w:rsidP="001D412A">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12EB4832" w14:textId="77777777" w:rsidR="00B81DC0" w:rsidRPr="00DE36A8" w:rsidRDefault="000F341B" w:rsidP="001D412A">
            <w:pPr>
              <w:ind w:left="0"/>
              <w:rPr>
                <w:rFonts w:asciiTheme="majorHAnsi" w:hAnsiTheme="majorHAnsi"/>
                <w:bCs/>
              </w:rPr>
            </w:pPr>
            <w:r>
              <w:rPr>
                <w:rFonts w:asciiTheme="majorHAnsi" w:hAnsiTheme="majorHAnsi"/>
              </w:rPr>
              <w:t>7</w:t>
            </w:r>
          </w:p>
        </w:tc>
        <w:tc>
          <w:tcPr>
            <w:tcW w:w="1161" w:type="dxa"/>
            <w:shd w:val="clear" w:color="auto" w:fill="D9D9D9" w:themeFill="background1" w:themeFillShade="D9"/>
          </w:tcPr>
          <w:p w14:paraId="673D5D3C" w14:textId="77777777" w:rsidR="00B81DC0" w:rsidRDefault="00B81DC0" w:rsidP="001D412A">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382EB40B" w14:textId="77777777" w:rsidR="00B81DC0" w:rsidRDefault="00B81DC0" w:rsidP="000F341B">
            <w:pPr>
              <w:ind w:left="0"/>
              <w:rPr>
                <w:rFonts w:asciiTheme="majorHAnsi" w:hAnsiTheme="majorHAnsi"/>
                <w:b/>
                <w:bCs/>
              </w:rPr>
            </w:pPr>
            <w:r>
              <w:rPr>
                <w:rFonts w:asciiTheme="majorHAnsi" w:hAnsiTheme="majorHAnsi"/>
                <w:b/>
              </w:rPr>
              <w:t>11h54</w:t>
            </w:r>
          </w:p>
        </w:tc>
      </w:tr>
      <w:tr w:rsidR="00B81DC0" w14:paraId="6FC0F08B" w14:textId="77777777" w:rsidTr="001D412A">
        <w:tc>
          <w:tcPr>
            <w:tcW w:w="2349" w:type="dxa"/>
          </w:tcPr>
          <w:p w14:paraId="78E32588" w14:textId="3C07E455" w:rsidR="00B81DC0" w:rsidRDefault="00BA00D0" w:rsidP="001D412A">
            <w:pPr>
              <w:ind w:left="0"/>
              <w:jc w:val="right"/>
              <w:rPr>
                <w:rFonts w:asciiTheme="majorHAnsi" w:hAnsiTheme="majorHAnsi"/>
                <w:b/>
                <w:bCs/>
              </w:rPr>
            </w:pPr>
            <w:r>
              <w:rPr>
                <w:rFonts w:asciiTheme="majorHAnsi" w:hAnsiTheme="majorHAnsi"/>
                <w:b/>
              </w:rPr>
              <w:t xml:space="preserve">Coordonnées </w:t>
            </w:r>
            <w:r w:rsidR="00C91EAF">
              <w:rPr>
                <w:rFonts w:asciiTheme="majorHAnsi" w:hAnsiTheme="majorHAnsi"/>
                <w:b/>
              </w:rPr>
              <w:br/>
            </w:r>
            <w:r>
              <w:rPr>
                <w:rFonts w:asciiTheme="majorHAnsi" w:hAnsiTheme="majorHAnsi"/>
                <w:b/>
              </w:rPr>
              <w:t>de la source :</w:t>
            </w:r>
          </w:p>
        </w:tc>
        <w:tc>
          <w:tcPr>
            <w:tcW w:w="7047" w:type="dxa"/>
            <w:gridSpan w:val="3"/>
          </w:tcPr>
          <w:p w14:paraId="3D23DB4D" w14:textId="77777777" w:rsidR="004C19DA" w:rsidRDefault="004C19DA" w:rsidP="004C19DA">
            <w:pPr>
              <w:ind w:left="0"/>
              <w:rPr>
                <w:rFonts w:asciiTheme="majorHAnsi" w:hAnsiTheme="majorHAnsi"/>
                <w:bCs/>
              </w:rPr>
            </w:pPr>
            <w:r>
              <w:rPr>
                <w:rFonts w:asciiTheme="majorHAnsi" w:hAnsiTheme="majorHAnsi"/>
              </w:rPr>
              <w:t>Aida Roman</w:t>
            </w:r>
          </w:p>
          <w:p w14:paraId="23A0ED6B" w14:textId="77777777" w:rsidR="00B81DC0" w:rsidRDefault="004C19DA" w:rsidP="004C19DA">
            <w:pPr>
              <w:ind w:left="0"/>
              <w:rPr>
                <w:rFonts w:asciiTheme="majorHAnsi" w:hAnsiTheme="majorHAnsi"/>
                <w:b/>
                <w:bCs/>
              </w:rPr>
            </w:pPr>
            <w:r>
              <w:rPr>
                <w:rFonts w:asciiTheme="majorHAnsi" w:hAnsiTheme="majorHAnsi"/>
              </w:rPr>
              <w:t>No. de tél : 330-335-6221</w:t>
            </w:r>
          </w:p>
        </w:tc>
      </w:tr>
      <w:tr w:rsidR="00B81DC0" w14:paraId="375A03A4" w14:textId="77777777" w:rsidTr="001D412A">
        <w:trPr>
          <w:trHeight w:val="573"/>
        </w:trPr>
        <w:tc>
          <w:tcPr>
            <w:tcW w:w="9396" w:type="dxa"/>
            <w:gridSpan w:val="4"/>
          </w:tcPr>
          <w:p w14:paraId="57D8FA0F" w14:textId="77777777" w:rsidR="00B81DC0" w:rsidRDefault="00B81DC0" w:rsidP="001D412A">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39FDEB24" w14:textId="77777777" w:rsidR="00B81DC0" w:rsidRDefault="00B81DC0" w:rsidP="001D412A">
            <w:pPr>
              <w:rPr>
                <w:rFonts w:asciiTheme="majorHAnsi" w:hAnsiTheme="majorHAnsi"/>
                <w:bCs/>
                <w:szCs w:val="24"/>
              </w:rPr>
            </w:pPr>
          </w:p>
          <w:p w14:paraId="5D3287D0" w14:textId="77777777" w:rsidR="00B81DC0" w:rsidRDefault="000F341B" w:rsidP="001D412A">
            <w:pPr>
              <w:ind w:left="0"/>
              <w:rPr>
                <w:rFonts w:asciiTheme="majorHAnsi" w:hAnsiTheme="majorHAnsi"/>
                <w:bCs/>
                <w:szCs w:val="24"/>
              </w:rPr>
            </w:pPr>
            <w:r>
              <w:rPr>
                <w:rFonts w:asciiTheme="majorHAnsi" w:hAnsiTheme="majorHAnsi"/>
              </w:rPr>
              <w:t xml:space="preserve">La source indique qu'elle était à l'intérieur du ministère lorsque la bombe a explosé. Elle a fui les lieux avant que la police arrive et n'a pas encore fait de déclaration à qui que ce soit. Elle dit qu’elle a des informations importantes à communiquer, mais qu’elle doit le faire en personne. </w:t>
            </w:r>
          </w:p>
          <w:p w14:paraId="76911831" w14:textId="77777777" w:rsidR="00B81DC0" w:rsidRDefault="00B81DC0" w:rsidP="001D412A">
            <w:pPr>
              <w:ind w:left="0"/>
              <w:rPr>
                <w:rFonts w:asciiTheme="majorHAnsi" w:hAnsiTheme="majorHAnsi"/>
                <w:b/>
                <w:bCs/>
              </w:rPr>
            </w:pPr>
          </w:p>
        </w:tc>
      </w:tr>
      <w:tr w:rsidR="00B81DC0" w14:paraId="40A075F2" w14:textId="77777777" w:rsidTr="001D412A">
        <w:tc>
          <w:tcPr>
            <w:tcW w:w="2349" w:type="dxa"/>
          </w:tcPr>
          <w:p w14:paraId="134A7D87" w14:textId="77777777" w:rsidR="00B81DC0" w:rsidRDefault="00B81DC0" w:rsidP="001D412A">
            <w:pPr>
              <w:ind w:left="0"/>
              <w:jc w:val="right"/>
              <w:rPr>
                <w:rFonts w:asciiTheme="majorHAnsi" w:hAnsiTheme="majorHAnsi"/>
                <w:b/>
                <w:bCs/>
              </w:rPr>
            </w:pPr>
            <w:r>
              <w:rPr>
                <w:rFonts w:asciiTheme="majorHAnsi" w:hAnsiTheme="majorHAnsi"/>
                <w:b/>
              </w:rPr>
              <w:t>Signalement assigné :</w:t>
            </w:r>
          </w:p>
        </w:tc>
        <w:tc>
          <w:tcPr>
            <w:tcW w:w="7047" w:type="dxa"/>
            <w:gridSpan w:val="3"/>
          </w:tcPr>
          <w:p w14:paraId="2BBE5A71" w14:textId="77777777" w:rsidR="00B81DC0" w:rsidRDefault="00B81DC0" w:rsidP="001D412A">
            <w:pPr>
              <w:ind w:left="0"/>
              <w:rPr>
                <w:rFonts w:asciiTheme="majorHAnsi" w:hAnsiTheme="majorHAnsi"/>
                <w:b/>
                <w:bCs/>
              </w:rPr>
            </w:pPr>
          </w:p>
        </w:tc>
      </w:tr>
      <w:tr w:rsidR="00B81DC0" w14:paraId="199114AC" w14:textId="77777777" w:rsidTr="001D412A">
        <w:tc>
          <w:tcPr>
            <w:tcW w:w="2349" w:type="dxa"/>
          </w:tcPr>
          <w:p w14:paraId="66D99709" w14:textId="77777777" w:rsidR="00B81DC0" w:rsidRDefault="00B81DC0" w:rsidP="001D412A">
            <w:pPr>
              <w:ind w:left="0"/>
              <w:jc w:val="right"/>
              <w:rPr>
                <w:rFonts w:asciiTheme="majorHAnsi" w:hAnsiTheme="majorHAnsi"/>
                <w:b/>
                <w:bCs/>
              </w:rPr>
            </w:pPr>
            <w:r>
              <w:rPr>
                <w:rFonts w:asciiTheme="majorHAnsi" w:hAnsiTheme="majorHAnsi"/>
                <w:b/>
              </w:rPr>
              <w:t>Commentaires :</w:t>
            </w:r>
          </w:p>
        </w:tc>
        <w:tc>
          <w:tcPr>
            <w:tcW w:w="7047" w:type="dxa"/>
            <w:gridSpan w:val="3"/>
          </w:tcPr>
          <w:p w14:paraId="4484111B" w14:textId="77777777" w:rsidR="00B81DC0" w:rsidRDefault="00B81DC0" w:rsidP="001D412A">
            <w:pPr>
              <w:ind w:left="0"/>
              <w:rPr>
                <w:rFonts w:asciiTheme="majorHAnsi" w:hAnsiTheme="majorHAnsi"/>
                <w:b/>
                <w:bCs/>
              </w:rPr>
            </w:pPr>
          </w:p>
        </w:tc>
      </w:tr>
    </w:tbl>
    <w:p w14:paraId="6DD2D87B" w14:textId="77777777" w:rsidR="00B81DC0" w:rsidRDefault="00B81DC0" w:rsidP="00B81DC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B81DC0" w14:paraId="7D92FEA0" w14:textId="77777777" w:rsidTr="001D412A">
        <w:tc>
          <w:tcPr>
            <w:tcW w:w="2349" w:type="dxa"/>
            <w:shd w:val="clear" w:color="auto" w:fill="D9D9D9" w:themeFill="background1" w:themeFillShade="D9"/>
          </w:tcPr>
          <w:p w14:paraId="4CC7EA42" w14:textId="77777777" w:rsidR="00B81DC0" w:rsidRDefault="00B81DC0" w:rsidP="001D412A">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2C72BE52" w14:textId="77777777" w:rsidR="00B81DC0" w:rsidRPr="00DE36A8" w:rsidRDefault="00B81DC0" w:rsidP="007C0DDF">
            <w:pPr>
              <w:ind w:left="0"/>
              <w:rPr>
                <w:rFonts w:asciiTheme="majorHAnsi" w:hAnsiTheme="majorHAnsi"/>
                <w:bCs/>
              </w:rPr>
            </w:pPr>
            <w:r>
              <w:rPr>
                <w:rFonts w:asciiTheme="majorHAnsi" w:hAnsiTheme="majorHAnsi"/>
              </w:rPr>
              <w:t>ATA-003</w:t>
            </w:r>
          </w:p>
        </w:tc>
        <w:tc>
          <w:tcPr>
            <w:tcW w:w="1161" w:type="dxa"/>
            <w:shd w:val="clear" w:color="auto" w:fill="D9D9D9" w:themeFill="background1" w:themeFillShade="D9"/>
          </w:tcPr>
          <w:p w14:paraId="48FC092F" w14:textId="77777777" w:rsidR="00B81DC0" w:rsidRDefault="00B81DC0" w:rsidP="001D412A">
            <w:pPr>
              <w:ind w:left="0"/>
              <w:jc w:val="right"/>
              <w:rPr>
                <w:rFonts w:asciiTheme="majorHAnsi" w:hAnsiTheme="majorHAnsi"/>
                <w:b/>
                <w:bCs/>
              </w:rPr>
            </w:pPr>
            <w:r>
              <w:rPr>
                <w:rFonts w:asciiTheme="majorHAnsi" w:hAnsiTheme="majorHAnsi"/>
                <w:b/>
              </w:rPr>
              <w:t xml:space="preserve">Date: </w:t>
            </w:r>
          </w:p>
        </w:tc>
        <w:tc>
          <w:tcPr>
            <w:tcW w:w="2349" w:type="dxa"/>
            <w:shd w:val="clear" w:color="auto" w:fill="D9D9D9" w:themeFill="background1" w:themeFillShade="D9"/>
          </w:tcPr>
          <w:p w14:paraId="07F92F29" w14:textId="77777777" w:rsidR="00B81DC0" w:rsidRDefault="000A0C5D" w:rsidP="001D412A">
            <w:pPr>
              <w:ind w:left="0"/>
              <w:rPr>
                <w:rFonts w:asciiTheme="majorHAnsi" w:hAnsiTheme="majorHAnsi"/>
                <w:b/>
                <w:bCs/>
              </w:rPr>
            </w:pPr>
            <w:r>
              <w:rPr>
                <w:rFonts w:asciiTheme="majorHAnsi" w:hAnsiTheme="majorHAnsi"/>
                <w:b/>
              </w:rPr>
              <w:t>14 août 2014</w:t>
            </w:r>
          </w:p>
        </w:tc>
      </w:tr>
      <w:tr w:rsidR="00B81DC0" w14:paraId="4EC11B1C" w14:textId="77777777" w:rsidTr="001D412A">
        <w:tc>
          <w:tcPr>
            <w:tcW w:w="2349" w:type="dxa"/>
            <w:shd w:val="clear" w:color="auto" w:fill="D9D9D9" w:themeFill="background1" w:themeFillShade="D9"/>
          </w:tcPr>
          <w:p w14:paraId="0B3F2BF3" w14:textId="77777777" w:rsidR="00B81DC0" w:rsidRDefault="00B81DC0" w:rsidP="001D412A">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1185CB71" w14:textId="77777777" w:rsidR="00B81DC0" w:rsidRPr="00DE36A8" w:rsidRDefault="00B81DC0" w:rsidP="001D412A">
            <w:pPr>
              <w:ind w:left="0"/>
              <w:rPr>
                <w:rFonts w:asciiTheme="majorHAnsi" w:hAnsiTheme="majorHAnsi"/>
                <w:bCs/>
              </w:rPr>
            </w:pPr>
            <w:r>
              <w:rPr>
                <w:rFonts w:asciiTheme="majorHAnsi" w:hAnsiTheme="majorHAnsi"/>
              </w:rPr>
              <w:t>8</w:t>
            </w:r>
          </w:p>
        </w:tc>
        <w:tc>
          <w:tcPr>
            <w:tcW w:w="1161" w:type="dxa"/>
            <w:shd w:val="clear" w:color="auto" w:fill="D9D9D9" w:themeFill="background1" w:themeFillShade="D9"/>
          </w:tcPr>
          <w:p w14:paraId="54DA7070" w14:textId="77777777" w:rsidR="00B81DC0" w:rsidRDefault="00B81DC0" w:rsidP="001D412A">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5B184FFA" w14:textId="77777777" w:rsidR="00B81DC0" w:rsidRDefault="00B81DC0" w:rsidP="000F341B">
            <w:pPr>
              <w:ind w:left="0"/>
              <w:rPr>
                <w:rFonts w:asciiTheme="majorHAnsi" w:hAnsiTheme="majorHAnsi"/>
                <w:b/>
                <w:bCs/>
              </w:rPr>
            </w:pPr>
            <w:r>
              <w:rPr>
                <w:rFonts w:asciiTheme="majorHAnsi" w:hAnsiTheme="majorHAnsi"/>
                <w:b/>
              </w:rPr>
              <w:t>11h56</w:t>
            </w:r>
          </w:p>
        </w:tc>
      </w:tr>
      <w:tr w:rsidR="00B81DC0" w14:paraId="50A89D2A" w14:textId="77777777" w:rsidTr="001D412A">
        <w:tc>
          <w:tcPr>
            <w:tcW w:w="2349" w:type="dxa"/>
          </w:tcPr>
          <w:p w14:paraId="6139F396" w14:textId="15CF6999" w:rsidR="00B81DC0" w:rsidRDefault="00BA00D0" w:rsidP="001D412A">
            <w:pPr>
              <w:ind w:left="0"/>
              <w:jc w:val="right"/>
              <w:rPr>
                <w:rFonts w:asciiTheme="majorHAnsi" w:hAnsiTheme="majorHAnsi"/>
                <w:b/>
                <w:bCs/>
              </w:rPr>
            </w:pPr>
            <w:r>
              <w:rPr>
                <w:rFonts w:asciiTheme="majorHAnsi" w:hAnsiTheme="majorHAnsi"/>
                <w:b/>
              </w:rPr>
              <w:t xml:space="preserve">Coordonnées </w:t>
            </w:r>
            <w:r w:rsidR="00C91EAF">
              <w:rPr>
                <w:rFonts w:asciiTheme="majorHAnsi" w:hAnsiTheme="majorHAnsi"/>
                <w:b/>
              </w:rPr>
              <w:br/>
            </w:r>
            <w:r>
              <w:rPr>
                <w:rFonts w:asciiTheme="majorHAnsi" w:hAnsiTheme="majorHAnsi"/>
                <w:b/>
              </w:rPr>
              <w:t>de la source :</w:t>
            </w:r>
          </w:p>
        </w:tc>
        <w:tc>
          <w:tcPr>
            <w:tcW w:w="7047" w:type="dxa"/>
            <w:gridSpan w:val="3"/>
          </w:tcPr>
          <w:p w14:paraId="0742A959" w14:textId="77777777" w:rsidR="000F341B" w:rsidRDefault="000F341B" w:rsidP="000F341B">
            <w:pPr>
              <w:ind w:left="0"/>
              <w:rPr>
                <w:rFonts w:asciiTheme="majorHAnsi" w:hAnsiTheme="majorHAnsi"/>
                <w:bCs/>
              </w:rPr>
            </w:pPr>
            <w:proofErr w:type="spellStart"/>
            <w:r>
              <w:rPr>
                <w:rFonts w:asciiTheme="majorHAnsi" w:hAnsiTheme="majorHAnsi"/>
              </w:rPr>
              <w:t>Dorji</w:t>
            </w:r>
            <w:proofErr w:type="spellEnd"/>
            <w:r>
              <w:rPr>
                <w:rFonts w:asciiTheme="majorHAnsi" w:hAnsiTheme="majorHAnsi"/>
              </w:rPr>
              <w:t xml:space="preserve"> </w:t>
            </w:r>
            <w:proofErr w:type="spellStart"/>
            <w:r>
              <w:rPr>
                <w:rFonts w:asciiTheme="majorHAnsi" w:hAnsiTheme="majorHAnsi"/>
              </w:rPr>
              <w:t>Deman</w:t>
            </w:r>
            <w:proofErr w:type="spellEnd"/>
          </w:p>
          <w:p w14:paraId="2367655E" w14:textId="77777777" w:rsidR="00B81DC0" w:rsidRDefault="000F341B" w:rsidP="000F341B">
            <w:pPr>
              <w:ind w:left="0"/>
              <w:rPr>
                <w:rFonts w:asciiTheme="majorHAnsi" w:hAnsiTheme="majorHAnsi"/>
                <w:b/>
                <w:bCs/>
              </w:rPr>
            </w:pPr>
            <w:r>
              <w:rPr>
                <w:rFonts w:asciiTheme="majorHAnsi" w:hAnsiTheme="majorHAnsi"/>
              </w:rPr>
              <w:t xml:space="preserve">No. de tél : 770-223-6767 </w:t>
            </w:r>
          </w:p>
        </w:tc>
      </w:tr>
      <w:tr w:rsidR="00B81DC0" w14:paraId="78D64AC7" w14:textId="77777777" w:rsidTr="001D412A">
        <w:trPr>
          <w:trHeight w:val="573"/>
        </w:trPr>
        <w:tc>
          <w:tcPr>
            <w:tcW w:w="9396" w:type="dxa"/>
            <w:gridSpan w:val="4"/>
          </w:tcPr>
          <w:p w14:paraId="6FA2422D" w14:textId="77777777" w:rsidR="00B81DC0" w:rsidRDefault="00B81DC0" w:rsidP="001D412A">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3ED1A418" w14:textId="77777777" w:rsidR="00B81DC0" w:rsidRDefault="00B81DC0" w:rsidP="001D412A">
            <w:pPr>
              <w:rPr>
                <w:rFonts w:asciiTheme="majorHAnsi" w:hAnsiTheme="majorHAnsi"/>
                <w:bCs/>
                <w:szCs w:val="24"/>
              </w:rPr>
            </w:pPr>
          </w:p>
          <w:p w14:paraId="0B910E5B" w14:textId="77777777" w:rsidR="00B81DC0" w:rsidRDefault="000F341B" w:rsidP="000F341B">
            <w:pPr>
              <w:ind w:left="0"/>
              <w:rPr>
                <w:rFonts w:asciiTheme="majorHAnsi" w:hAnsiTheme="majorHAnsi"/>
                <w:bCs/>
                <w:szCs w:val="24"/>
              </w:rPr>
            </w:pPr>
            <w:r>
              <w:rPr>
                <w:rFonts w:asciiTheme="majorHAnsi" w:hAnsiTheme="majorHAnsi"/>
              </w:rPr>
              <w:t xml:space="preserve">La source signale que sa sœur et le mari de celle-ci ont disparu depuis deux jours. Le mari travaille comme auxiliaire juridique au ministère de la Justice. </w:t>
            </w:r>
          </w:p>
          <w:p w14:paraId="56E0602C" w14:textId="77777777" w:rsidR="000F341B" w:rsidRDefault="000F341B" w:rsidP="000F341B">
            <w:pPr>
              <w:ind w:left="0"/>
              <w:rPr>
                <w:rFonts w:asciiTheme="majorHAnsi" w:hAnsiTheme="majorHAnsi"/>
                <w:b/>
                <w:bCs/>
              </w:rPr>
            </w:pPr>
          </w:p>
        </w:tc>
      </w:tr>
      <w:tr w:rsidR="00B81DC0" w14:paraId="412D39A9" w14:textId="77777777" w:rsidTr="001D412A">
        <w:tc>
          <w:tcPr>
            <w:tcW w:w="2349" w:type="dxa"/>
          </w:tcPr>
          <w:p w14:paraId="4FFFA97B" w14:textId="77777777" w:rsidR="00B81DC0" w:rsidRDefault="00B81DC0" w:rsidP="001D412A">
            <w:pPr>
              <w:ind w:left="0"/>
              <w:jc w:val="right"/>
              <w:rPr>
                <w:rFonts w:asciiTheme="majorHAnsi" w:hAnsiTheme="majorHAnsi"/>
                <w:b/>
                <w:bCs/>
              </w:rPr>
            </w:pPr>
            <w:r>
              <w:rPr>
                <w:rFonts w:asciiTheme="majorHAnsi" w:hAnsiTheme="majorHAnsi"/>
                <w:b/>
              </w:rPr>
              <w:t>Signalement assigné :</w:t>
            </w:r>
          </w:p>
        </w:tc>
        <w:tc>
          <w:tcPr>
            <w:tcW w:w="7047" w:type="dxa"/>
            <w:gridSpan w:val="3"/>
          </w:tcPr>
          <w:p w14:paraId="1E15B0D2" w14:textId="77777777" w:rsidR="00B81DC0" w:rsidRDefault="00B81DC0" w:rsidP="001D412A">
            <w:pPr>
              <w:ind w:left="0"/>
              <w:rPr>
                <w:rFonts w:asciiTheme="majorHAnsi" w:hAnsiTheme="majorHAnsi"/>
                <w:b/>
                <w:bCs/>
              </w:rPr>
            </w:pPr>
          </w:p>
        </w:tc>
      </w:tr>
      <w:tr w:rsidR="00B81DC0" w14:paraId="103CE756" w14:textId="77777777" w:rsidTr="001D412A">
        <w:tc>
          <w:tcPr>
            <w:tcW w:w="2349" w:type="dxa"/>
          </w:tcPr>
          <w:p w14:paraId="7F09EC45" w14:textId="77777777" w:rsidR="00B81DC0" w:rsidRDefault="00B81DC0" w:rsidP="001D412A">
            <w:pPr>
              <w:ind w:left="0"/>
              <w:jc w:val="right"/>
              <w:rPr>
                <w:rFonts w:asciiTheme="majorHAnsi" w:hAnsiTheme="majorHAnsi"/>
                <w:b/>
                <w:bCs/>
              </w:rPr>
            </w:pPr>
            <w:r>
              <w:rPr>
                <w:rFonts w:asciiTheme="majorHAnsi" w:hAnsiTheme="majorHAnsi"/>
                <w:b/>
              </w:rPr>
              <w:t>Commentaires :</w:t>
            </w:r>
          </w:p>
        </w:tc>
        <w:tc>
          <w:tcPr>
            <w:tcW w:w="7047" w:type="dxa"/>
            <w:gridSpan w:val="3"/>
          </w:tcPr>
          <w:p w14:paraId="3ABA1824" w14:textId="77777777" w:rsidR="00B81DC0" w:rsidRDefault="00B81DC0" w:rsidP="001D412A">
            <w:pPr>
              <w:ind w:left="0"/>
              <w:rPr>
                <w:rFonts w:asciiTheme="majorHAnsi" w:hAnsiTheme="majorHAnsi"/>
                <w:b/>
                <w:bCs/>
              </w:rPr>
            </w:pPr>
          </w:p>
        </w:tc>
      </w:tr>
    </w:tbl>
    <w:p w14:paraId="0B8381F2" w14:textId="5B412FE6" w:rsidR="00B81DC0" w:rsidRDefault="00B81DC0" w:rsidP="00B81DC0">
      <w:pPr>
        <w:rPr>
          <w:rFonts w:asciiTheme="majorHAnsi" w:hAnsiTheme="majorHAnsi"/>
          <w:b/>
          <w:bCs/>
        </w:rPr>
      </w:pPr>
    </w:p>
    <w:p w14:paraId="6ED7600C" w14:textId="578C8FDD" w:rsidR="00945FDC" w:rsidRDefault="00945FDC" w:rsidP="00B81DC0">
      <w:pPr>
        <w:rPr>
          <w:rFonts w:asciiTheme="majorHAnsi" w:hAnsiTheme="majorHAnsi"/>
          <w:b/>
          <w:bCs/>
        </w:rPr>
      </w:pPr>
    </w:p>
    <w:p w14:paraId="4677F384" w14:textId="02C5EDD1" w:rsidR="00945FDC" w:rsidRDefault="00945FDC" w:rsidP="00B81DC0">
      <w:pPr>
        <w:rPr>
          <w:rFonts w:asciiTheme="majorHAnsi" w:hAnsiTheme="majorHAnsi"/>
          <w:b/>
          <w:bCs/>
        </w:rPr>
      </w:pPr>
    </w:p>
    <w:p w14:paraId="7E411CC0" w14:textId="22F8E9F0" w:rsidR="00945FDC" w:rsidRDefault="00945FDC" w:rsidP="00B81DC0">
      <w:pPr>
        <w:rPr>
          <w:rFonts w:asciiTheme="majorHAnsi" w:hAnsiTheme="majorHAnsi"/>
          <w:b/>
          <w:bCs/>
        </w:rPr>
      </w:pPr>
    </w:p>
    <w:p w14:paraId="4233743A" w14:textId="4AFEBF51" w:rsidR="00945FDC" w:rsidRDefault="00945FDC" w:rsidP="00B81DC0">
      <w:pPr>
        <w:rPr>
          <w:rFonts w:asciiTheme="majorHAnsi" w:hAnsiTheme="majorHAnsi"/>
          <w:b/>
          <w:bCs/>
        </w:rPr>
      </w:pPr>
    </w:p>
    <w:p w14:paraId="29FE75FF" w14:textId="22017CDF" w:rsidR="00945FDC" w:rsidRDefault="00945FDC" w:rsidP="00B81DC0">
      <w:pPr>
        <w:rPr>
          <w:rFonts w:asciiTheme="majorHAnsi" w:hAnsiTheme="majorHAnsi"/>
          <w:b/>
          <w:bCs/>
        </w:rPr>
      </w:pPr>
    </w:p>
    <w:p w14:paraId="2E204A8F" w14:textId="27D917BB" w:rsidR="00945FDC" w:rsidRDefault="00945FDC" w:rsidP="00B81DC0">
      <w:pPr>
        <w:rPr>
          <w:rFonts w:asciiTheme="majorHAnsi" w:hAnsiTheme="majorHAnsi"/>
          <w:b/>
          <w:bCs/>
        </w:rPr>
      </w:pPr>
    </w:p>
    <w:p w14:paraId="4E703B39" w14:textId="429CCED3" w:rsidR="00945FDC" w:rsidRDefault="00945FDC" w:rsidP="00B81DC0">
      <w:pPr>
        <w:rPr>
          <w:rFonts w:asciiTheme="majorHAnsi" w:hAnsiTheme="majorHAnsi"/>
          <w:b/>
          <w:bCs/>
        </w:rPr>
      </w:pPr>
    </w:p>
    <w:p w14:paraId="14B75BAF" w14:textId="5944F2AF" w:rsidR="00945FDC" w:rsidRDefault="00945FDC" w:rsidP="00B81DC0">
      <w:pPr>
        <w:rPr>
          <w:rFonts w:asciiTheme="majorHAnsi" w:hAnsiTheme="majorHAnsi"/>
          <w:b/>
          <w:bCs/>
        </w:rPr>
      </w:pPr>
    </w:p>
    <w:p w14:paraId="451F008F" w14:textId="516557BF" w:rsidR="00945FDC" w:rsidRDefault="00945FDC" w:rsidP="00B81DC0">
      <w:pPr>
        <w:rPr>
          <w:rFonts w:asciiTheme="majorHAnsi" w:hAnsiTheme="majorHAnsi"/>
          <w:b/>
          <w:bCs/>
        </w:rPr>
      </w:pPr>
    </w:p>
    <w:p w14:paraId="37E42682" w14:textId="46A62730" w:rsidR="00945FDC" w:rsidRDefault="00945FDC" w:rsidP="00B81DC0">
      <w:pPr>
        <w:rPr>
          <w:rFonts w:asciiTheme="majorHAnsi" w:hAnsiTheme="majorHAnsi"/>
          <w:b/>
          <w:bCs/>
        </w:rPr>
      </w:pPr>
    </w:p>
    <w:p w14:paraId="6F3A2DBB" w14:textId="25F96236" w:rsidR="00945FDC" w:rsidRDefault="00945FDC" w:rsidP="00B81DC0">
      <w:pPr>
        <w:rPr>
          <w:rFonts w:asciiTheme="majorHAnsi" w:hAnsiTheme="majorHAnsi"/>
          <w:b/>
          <w:bCs/>
        </w:rPr>
      </w:pPr>
    </w:p>
    <w:p w14:paraId="6B396E15" w14:textId="15410BE0" w:rsidR="00945FDC" w:rsidRDefault="00945FDC" w:rsidP="00B81DC0">
      <w:pPr>
        <w:rPr>
          <w:rFonts w:asciiTheme="majorHAnsi" w:hAnsiTheme="majorHAnsi"/>
          <w:b/>
          <w:bCs/>
        </w:rPr>
      </w:pPr>
    </w:p>
    <w:p w14:paraId="7B7147BE" w14:textId="43DA4D24" w:rsidR="00945FDC" w:rsidRDefault="00945FDC" w:rsidP="00B81DC0">
      <w:pPr>
        <w:rPr>
          <w:rFonts w:asciiTheme="majorHAnsi" w:hAnsiTheme="majorHAnsi"/>
          <w:b/>
          <w:bCs/>
        </w:rPr>
      </w:pPr>
    </w:p>
    <w:p w14:paraId="28CE4781" w14:textId="77777777" w:rsidR="00945FDC" w:rsidRDefault="00945FDC" w:rsidP="00B81DC0">
      <w:pPr>
        <w:rPr>
          <w:rFonts w:asciiTheme="majorHAnsi" w:hAnsiTheme="majorHAnsi"/>
          <w:b/>
          <w:bCs/>
        </w:rPr>
      </w:pPr>
    </w:p>
    <w:tbl>
      <w:tblPr>
        <w:tblStyle w:val="TableGrid"/>
        <w:tblW w:w="0" w:type="auto"/>
        <w:tblInd w:w="72" w:type="dxa"/>
        <w:tblLook w:val="04A0" w:firstRow="1" w:lastRow="0" w:firstColumn="1" w:lastColumn="0" w:noHBand="0" w:noVBand="1"/>
      </w:tblPr>
      <w:tblGrid>
        <w:gridCol w:w="2336"/>
        <w:gridCol w:w="3468"/>
        <w:gridCol w:w="1161"/>
        <w:gridCol w:w="2313"/>
      </w:tblGrid>
      <w:tr w:rsidR="00B81DC0" w14:paraId="55A0F511" w14:textId="77777777" w:rsidTr="001D412A">
        <w:tc>
          <w:tcPr>
            <w:tcW w:w="2349" w:type="dxa"/>
            <w:shd w:val="clear" w:color="auto" w:fill="D9D9D9" w:themeFill="background1" w:themeFillShade="D9"/>
          </w:tcPr>
          <w:p w14:paraId="4F1CE121" w14:textId="77777777" w:rsidR="00B81DC0" w:rsidRDefault="00B81DC0" w:rsidP="001D412A">
            <w:pPr>
              <w:ind w:left="0"/>
              <w:jc w:val="right"/>
              <w:rPr>
                <w:rFonts w:asciiTheme="majorHAnsi" w:hAnsiTheme="majorHAnsi"/>
                <w:b/>
                <w:bCs/>
              </w:rPr>
            </w:pPr>
            <w:r>
              <w:rPr>
                <w:rFonts w:asciiTheme="majorHAnsi" w:hAnsiTheme="majorHAnsi"/>
                <w:b/>
              </w:rPr>
              <w:lastRenderedPageBreak/>
              <w:t>Dossier :</w:t>
            </w:r>
          </w:p>
        </w:tc>
        <w:tc>
          <w:tcPr>
            <w:tcW w:w="3537" w:type="dxa"/>
            <w:shd w:val="clear" w:color="auto" w:fill="D9D9D9" w:themeFill="background1" w:themeFillShade="D9"/>
          </w:tcPr>
          <w:p w14:paraId="21F57C04" w14:textId="77777777" w:rsidR="00B81DC0" w:rsidRPr="00DE36A8" w:rsidRDefault="00B81DC0" w:rsidP="007C0DDF">
            <w:pPr>
              <w:ind w:left="0"/>
              <w:rPr>
                <w:rFonts w:asciiTheme="majorHAnsi" w:hAnsiTheme="majorHAnsi"/>
                <w:bCs/>
              </w:rPr>
            </w:pPr>
            <w:r>
              <w:rPr>
                <w:rFonts w:asciiTheme="majorHAnsi" w:hAnsiTheme="majorHAnsi"/>
              </w:rPr>
              <w:t>ATA-003</w:t>
            </w:r>
          </w:p>
        </w:tc>
        <w:tc>
          <w:tcPr>
            <w:tcW w:w="1161" w:type="dxa"/>
            <w:shd w:val="clear" w:color="auto" w:fill="D9D9D9" w:themeFill="background1" w:themeFillShade="D9"/>
          </w:tcPr>
          <w:p w14:paraId="61A374CD" w14:textId="77777777" w:rsidR="00B81DC0" w:rsidRDefault="00B81DC0" w:rsidP="001D412A">
            <w:pPr>
              <w:ind w:left="0"/>
              <w:jc w:val="right"/>
              <w:rPr>
                <w:rFonts w:asciiTheme="majorHAnsi" w:hAnsiTheme="majorHAnsi"/>
                <w:b/>
                <w:bCs/>
              </w:rPr>
            </w:pPr>
            <w:r>
              <w:rPr>
                <w:rFonts w:asciiTheme="majorHAnsi" w:hAnsiTheme="majorHAnsi"/>
                <w:b/>
              </w:rPr>
              <w:t xml:space="preserve">Date: </w:t>
            </w:r>
          </w:p>
        </w:tc>
        <w:tc>
          <w:tcPr>
            <w:tcW w:w="2349" w:type="dxa"/>
            <w:shd w:val="clear" w:color="auto" w:fill="D9D9D9" w:themeFill="background1" w:themeFillShade="D9"/>
          </w:tcPr>
          <w:p w14:paraId="56C4C406" w14:textId="77777777" w:rsidR="00B81DC0" w:rsidRDefault="000A0C5D" w:rsidP="001D412A">
            <w:pPr>
              <w:ind w:left="0"/>
              <w:rPr>
                <w:rFonts w:asciiTheme="majorHAnsi" w:hAnsiTheme="majorHAnsi"/>
                <w:b/>
                <w:bCs/>
              </w:rPr>
            </w:pPr>
            <w:r>
              <w:rPr>
                <w:rFonts w:asciiTheme="majorHAnsi" w:hAnsiTheme="majorHAnsi"/>
                <w:b/>
              </w:rPr>
              <w:t>14 août 2014</w:t>
            </w:r>
          </w:p>
        </w:tc>
      </w:tr>
      <w:tr w:rsidR="00B81DC0" w14:paraId="6C8F3252" w14:textId="77777777" w:rsidTr="001D412A">
        <w:tc>
          <w:tcPr>
            <w:tcW w:w="2349" w:type="dxa"/>
            <w:shd w:val="clear" w:color="auto" w:fill="D9D9D9" w:themeFill="background1" w:themeFillShade="D9"/>
          </w:tcPr>
          <w:p w14:paraId="1AE673AE" w14:textId="77777777" w:rsidR="00B81DC0" w:rsidRDefault="00B81DC0" w:rsidP="001D412A">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15F0A046" w14:textId="77777777" w:rsidR="00B81DC0" w:rsidRPr="00DE36A8" w:rsidRDefault="00B81DC0" w:rsidP="001D412A">
            <w:pPr>
              <w:ind w:left="0"/>
              <w:rPr>
                <w:rFonts w:asciiTheme="majorHAnsi" w:hAnsiTheme="majorHAnsi"/>
                <w:bCs/>
              </w:rPr>
            </w:pPr>
            <w:r>
              <w:rPr>
                <w:rFonts w:asciiTheme="majorHAnsi" w:hAnsiTheme="majorHAnsi"/>
              </w:rPr>
              <w:t>9</w:t>
            </w:r>
          </w:p>
        </w:tc>
        <w:tc>
          <w:tcPr>
            <w:tcW w:w="1161" w:type="dxa"/>
            <w:shd w:val="clear" w:color="auto" w:fill="D9D9D9" w:themeFill="background1" w:themeFillShade="D9"/>
          </w:tcPr>
          <w:p w14:paraId="4B414A89" w14:textId="77777777" w:rsidR="00B81DC0" w:rsidRDefault="00B81DC0" w:rsidP="001D412A">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22D550F3" w14:textId="77777777" w:rsidR="00B81DC0" w:rsidRDefault="00B81DC0" w:rsidP="001D412A">
            <w:pPr>
              <w:ind w:left="0"/>
              <w:rPr>
                <w:rFonts w:asciiTheme="majorHAnsi" w:hAnsiTheme="majorHAnsi"/>
                <w:b/>
                <w:bCs/>
              </w:rPr>
            </w:pPr>
            <w:r>
              <w:rPr>
                <w:rFonts w:asciiTheme="majorHAnsi" w:hAnsiTheme="majorHAnsi"/>
                <w:b/>
              </w:rPr>
              <w:t>11h46</w:t>
            </w:r>
          </w:p>
        </w:tc>
      </w:tr>
      <w:tr w:rsidR="00B81DC0" w:rsidRPr="00002BC9" w14:paraId="0FDB0BD1" w14:textId="77777777" w:rsidTr="001D412A">
        <w:tc>
          <w:tcPr>
            <w:tcW w:w="2349" w:type="dxa"/>
          </w:tcPr>
          <w:p w14:paraId="4C8A6EE5" w14:textId="5112C874" w:rsidR="00B81DC0" w:rsidRDefault="00BA00D0" w:rsidP="001D412A">
            <w:pPr>
              <w:ind w:left="0"/>
              <w:jc w:val="right"/>
              <w:rPr>
                <w:rFonts w:asciiTheme="majorHAnsi" w:hAnsiTheme="majorHAnsi"/>
                <w:b/>
                <w:bCs/>
              </w:rPr>
            </w:pPr>
            <w:r>
              <w:rPr>
                <w:rFonts w:asciiTheme="majorHAnsi" w:hAnsiTheme="majorHAnsi"/>
                <w:b/>
              </w:rPr>
              <w:t xml:space="preserve">Coordonnées </w:t>
            </w:r>
            <w:r w:rsidR="00C91EAF">
              <w:rPr>
                <w:rFonts w:asciiTheme="majorHAnsi" w:hAnsiTheme="majorHAnsi"/>
                <w:b/>
              </w:rPr>
              <w:br/>
            </w:r>
            <w:r>
              <w:rPr>
                <w:rFonts w:asciiTheme="majorHAnsi" w:hAnsiTheme="majorHAnsi"/>
                <w:b/>
              </w:rPr>
              <w:t>de la source :</w:t>
            </w:r>
          </w:p>
        </w:tc>
        <w:tc>
          <w:tcPr>
            <w:tcW w:w="7047" w:type="dxa"/>
            <w:gridSpan w:val="3"/>
          </w:tcPr>
          <w:p w14:paraId="75CD31D0" w14:textId="77777777" w:rsidR="000F341B" w:rsidRPr="00002BC9" w:rsidRDefault="000F341B" w:rsidP="001D412A">
            <w:pPr>
              <w:ind w:left="0"/>
              <w:rPr>
                <w:lang w:val="en-US"/>
              </w:rPr>
            </w:pPr>
            <w:r w:rsidRPr="00002BC9">
              <w:rPr>
                <w:lang w:val="en-US"/>
              </w:rPr>
              <w:t xml:space="preserve">Daniel </w:t>
            </w:r>
            <w:proofErr w:type="spellStart"/>
            <w:r w:rsidRPr="00002BC9">
              <w:rPr>
                <w:lang w:val="en-US"/>
              </w:rPr>
              <w:t>Hadfi</w:t>
            </w:r>
            <w:proofErr w:type="spellEnd"/>
          </w:p>
          <w:p w14:paraId="5BFCE49C" w14:textId="77777777" w:rsidR="00B81DC0" w:rsidRPr="00002BC9" w:rsidRDefault="000F341B" w:rsidP="000F341B">
            <w:pPr>
              <w:ind w:left="0"/>
              <w:rPr>
                <w:rFonts w:asciiTheme="majorHAnsi" w:hAnsiTheme="majorHAnsi"/>
                <w:b/>
                <w:bCs/>
                <w:lang w:val="en-US"/>
              </w:rPr>
            </w:pPr>
            <w:r w:rsidRPr="00002BC9">
              <w:rPr>
                <w:rFonts w:asciiTheme="majorHAnsi" w:hAnsiTheme="majorHAnsi"/>
                <w:lang w:val="en-US"/>
              </w:rPr>
              <w:t>E-mail : Daniel.M.Hadfi@MyFreeEmail.com</w:t>
            </w:r>
          </w:p>
        </w:tc>
      </w:tr>
      <w:tr w:rsidR="00B81DC0" w14:paraId="5B792FB9" w14:textId="77777777" w:rsidTr="001D412A">
        <w:trPr>
          <w:trHeight w:val="573"/>
        </w:trPr>
        <w:tc>
          <w:tcPr>
            <w:tcW w:w="9396" w:type="dxa"/>
            <w:gridSpan w:val="4"/>
          </w:tcPr>
          <w:p w14:paraId="61610DEA" w14:textId="77777777" w:rsidR="00B81DC0" w:rsidRDefault="00B81DC0" w:rsidP="001D412A">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635FC4AA" w14:textId="77777777" w:rsidR="00B81DC0" w:rsidRDefault="00B81DC0" w:rsidP="001D412A">
            <w:pPr>
              <w:rPr>
                <w:rFonts w:asciiTheme="majorHAnsi" w:hAnsiTheme="majorHAnsi"/>
                <w:bCs/>
                <w:szCs w:val="24"/>
              </w:rPr>
            </w:pPr>
          </w:p>
          <w:p w14:paraId="6C0894DB" w14:textId="0C405AE3" w:rsidR="00B81DC0" w:rsidRDefault="000F341B" w:rsidP="001D412A">
            <w:pPr>
              <w:ind w:left="0"/>
              <w:rPr>
                <w:rFonts w:asciiTheme="majorHAnsi" w:hAnsiTheme="majorHAnsi"/>
                <w:bCs/>
                <w:szCs w:val="24"/>
              </w:rPr>
            </w:pPr>
            <w:r>
              <w:rPr>
                <w:rFonts w:asciiTheme="majorHAnsi" w:hAnsiTheme="majorHAnsi"/>
              </w:rPr>
              <w:t xml:space="preserve">La source était en déplacement professionnel la semaine dernière. </w:t>
            </w:r>
            <w:r w:rsidR="00C91EAF">
              <w:rPr>
                <w:rFonts w:asciiTheme="majorHAnsi" w:hAnsiTheme="majorHAnsi"/>
              </w:rPr>
              <w:t>Elle</w:t>
            </w:r>
            <w:r>
              <w:rPr>
                <w:rFonts w:asciiTheme="majorHAnsi" w:hAnsiTheme="majorHAnsi"/>
              </w:rPr>
              <w:t xml:space="preserve"> est allé</w:t>
            </w:r>
            <w:r w:rsidR="00C91EAF">
              <w:rPr>
                <w:rFonts w:asciiTheme="majorHAnsi" w:hAnsiTheme="majorHAnsi"/>
              </w:rPr>
              <w:t>e</w:t>
            </w:r>
            <w:r>
              <w:rPr>
                <w:rFonts w:asciiTheme="majorHAnsi" w:hAnsiTheme="majorHAnsi"/>
              </w:rPr>
              <w:t xml:space="preserve"> dans un café ; un groupe d’hommes était assis à la table voisine de la sienne. Leur comportement était très bizarre. Ils semblaient préparer quelque chose, car ils ont dessiné plusieurs cartes et diagrammes. L’un d’eux a donné à un autre une boîte qui paraissait assez lourde. </w:t>
            </w:r>
            <w:r w:rsidR="00C91EAF">
              <w:rPr>
                <w:rFonts w:asciiTheme="majorHAnsi" w:hAnsiTheme="majorHAnsi"/>
              </w:rPr>
              <w:t xml:space="preserve">Elle </w:t>
            </w:r>
            <w:r>
              <w:rPr>
                <w:rFonts w:asciiTheme="majorHAnsi" w:hAnsiTheme="majorHAnsi"/>
              </w:rPr>
              <w:t>n'entendait pas très bien ce que les hommes disaient, mais</w:t>
            </w:r>
            <w:r w:rsidR="00C91EAF">
              <w:rPr>
                <w:rFonts w:asciiTheme="majorHAnsi" w:hAnsiTheme="majorHAnsi"/>
              </w:rPr>
              <w:t xml:space="preserve"> elle</w:t>
            </w:r>
            <w:r>
              <w:rPr>
                <w:rFonts w:asciiTheme="majorHAnsi" w:hAnsiTheme="majorHAnsi"/>
              </w:rPr>
              <w:t xml:space="preserve"> a cru entendre les mots « palais de justice » et « ministère de la Justice » à plusieurs reprises. </w:t>
            </w:r>
          </w:p>
          <w:p w14:paraId="2043935E" w14:textId="77777777" w:rsidR="00B81DC0" w:rsidRDefault="00B81DC0" w:rsidP="001D412A">
            <w:pPr>
              <w:ind w:left="0"/>
              <w:rPr>
                <w:rFonts w:asciiTheme="majorHAnsi" w:hAnsiTheme="majorHAnsi"/>
                <w:b/>
                <w:bCs/>
              </w:rPr>
            </w:pPr>
          </w:p>
        </w:tc>
      </w:tr>
      <w:tr w:rsidR="00B81DC0" w14:paraId="39D46C4B" w14:textId="77777777" w:rsidTr="001D412A">
        <w:tc>
          <w:tcPr>
            <w:tcW w:w="2349" w:type="dxa"/>
          </w:tcPr>
          <w:p w14:paraId="5328BD59" w14:textId="77777777" w:rsidR="00B81DC0" w:rsidRDefault="00B81DC0" w:rsidP="001D412A">
            <w:pPr>
              <w:ind w:left="0"/>
              <w:jc w:val="right"/>
              <w:rPr>
                <w:rFonts w:asciiTheme="majorHAnsi" w:hAnsiTheme="majorHAnsi"/>
                <w:b/>
                <w:bCs/>
              </w:rPr>
            </w:pPr>
            <w:r>
              <w:rPr>
                <w:rFonts w:asciiTheme="majorHAnsi" w:hAnsiTheme="majorHAnsi"/>
                <w:b/>
              </w:rPr>
              <w:t>Signalement assigné :</w:t>
            </w:r>
          </w:p>
        </w:tc>
        <w:tc>
          <w:tcPr>
            <w:tcW w:w="7047" w:type="dxa"/>
            <w:gridSpan w:val="3"/>
          </w:tcPr>
          <w:p w14:paraId="5CF4E3CF" w14:textId="77777777" w:rsidR="00B81DC0" w:rsidRDefault="00B81DC0" w:rsidP="001D412A">
            <w:pPr>
              <w:ind w:left="0"/>
              <w:rPr>
                <w:rFonts w:asciiTheme="majorHAnsi" w:hAnsiTheme="majorHAnsi"/>
                <w:b/>
                <w:bCs/>
              </w:rPr>
            </w:pPr>
          </w:p>
        </w:tc>
      </w:tr>
      <w:tr w:rsidR="00B81DC0" w14:paraId="1051C605" w14:textId="77777777" w:rsidTr="001D412A">
        <w:tc>
          <w:tcPr>
            <w:tcW w:w="2349" w:type="dxa"/>
          </w:tcPr>
          <w:p w14:paraId="254B48E6" w14:textId="77777777" w:rsidR="00B81DC0" w:rsidRDefault="00B81DC0" w:rsidP="001D412A">
            <w:pPr>
              <w:ind w:left="0"/>
              <w:jc w:val="right"/>
              <w:rPr>
                <w:rFonts w:asciiTheme="majorHAnsi" w:hAnsiTheme="majorHAnsi"/>
                <w:b/>
                <w:bCs/>
              </w:rPr>
            </w:pPr>
            <w:r>
              <w:rPr>
                <w:rFonts w:asciiTheme="majorHAnsi" w:hAnsiTheme="majorHAnsi"/>
                <w:b/>
              </w:rPr>
              <w:t>Commentaires :</w:t>
            </w:r>
          </w:p>
        </w:tc>
        <w:tc>
          <w:tcPr>
            <w:tcW w:w="7047" w:type="dxa"/>
            <w:gridSpan w:val="3"/>
          </w:tcPr>
          <w:p w14:paraId="54385640" w14:textId="77777777" w:rsidR="00B81DC0" w:rsidRDefault="00B81DC0" w:rsidP="001D412A">
            <w:pPr>
              <w:ind w:left="0"/>
              <w:rPr>
                <w:rFonts w:asciiTheme="majorHAnsi" w:hAnsiTheme="majorHAnsi"/>
                <w:b/>
                <w:bCs/>
              </w:rPr>
            </w:pPr>
          </w:p>
        </w:tc>
      </w:tr>
    </w:tbl>
    <w:p w14:paraId="2C266F75" w14:textId="77777777" w:rsidR="00B81DC0" w:rsidRDefault="00B81DC0" w:rsidP="00B81DC0">
      <w:pPr>
        <w:rPr>
          <w:rFonts w:asciiTheme="majorHAnsi" w:hAnsiTheme="majorHAnsi"/>
          <w:b/>
          <w:bCs/>
        </w:rPr>
      </w:pPr>
    </w:p>
    <w:p w14:paraId="598E9379" w14:textId="77777777" w:rsidR="00B81DC0" w:rsidRDefault="00B81DC0" w:rsidP="00B81DC0">
      <w:pPr>
        <w:rPr>
          <w:rFonts w:asciiTheme="majorHAnsi" w:hAnsiTheme="majorHAnsi"/>
          <w:b/>
          <w:bCs/>
        </w:rPr>
      </w:pPr>
      <w:r>
        <w:br w:type="page"/>
      </w:r>
    </w:p>
    <w:p w14:paraId="4DBC7D18" w14:textId="77777777" w:rsidR="00B81DC0" w:rsidRDefault="00B81DC0" w:rsidP="00B81DC0">
      <w:pPr>
        <w:jc w:val="center"/>
        <w:rPr>
          <w:b/>
          <w:sz w:val="28"/>
          <w:szCs w:val="28"/>
        </w:rPr>
      </w:pPr>
      <w:r>
        <w:rPr>
          <w:b/>
          <w:sz w:val="28"/>
        </w:rPr>
        <w:lastRenderedPageBreak/>
        <w:t>Scénario 3 : Service de signalement</w:t>
      </w:r>
    </w:p>
    <w:p w14:paraId="5317F063" w14:textId="77777777" w:rsidR="00B81DC0" w:rsidRDefault="00B81DC0" w:rsidP="00B81DC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B81DC0" w14:paraId="78EDE461" w14:textId="77777777" w:rsidTr="001D412A">
        <w:tc>
          <w:tcPr>
            <w:tcW w:w="2349" w:type="dxa"/>
            <w:shd w:val="clear" w:color="auto" w:fill="D9D9D9" w:themeFill="background1" w:themeFillShade="D9"/>
          </w:tcPr>
          <w:p w14:paraId="586DEAAB" w14:textId="77777777" w:rsidR="00B81DC0" w:rsidRDefault="00B81DC0" w:rsidP="001D412A">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0BD080C2" w14:textId="77777777" w:rsidR="00B81DC0" w:rsidRPr="00DE36A8" w:rsidRDefault="00B81DC0" w:rsidP="007C0DDF">
            <w:pPr>
              <w:ind w:left="0"/>
              <w:rPr>
                <w:rFonts w:asciiTheme="majorHAnsi" w:hAnsiTheme="majorHAnsi"/>
                <w:bCs/>
              </w:rPr>
            </w:pPr>
            <w:r>
              <w:rPr>
                <w:rFonts w:asciiTheme="majorHAnsi" w:hAnsiTheme="majorHAnsi"/>
              </w:rPr>
              <w:t>ATA-003</w:t>
            </w:r>
          </w:p>
        </w:tc>
        <w:tc>
          <w:tcPr>
            <w:tcW w:w="1161" w:type="dxa"/>
            <w:shd w:val="clear" w:color="auto" w:fill="D9D9D9" w:themeFill="background1" w:themeFillShade="D9"/>
          </w:tcPr>
          <w:p w14:paraId="58E855C3" w14:textId="77777777" w:rsidR="00B81DC0" w:rsidRDefault="00B81DC0" w:rsidP="001D412A">
            <w:pPr>
              <w:ind w:left="0"/>
              <w:jc w:val="right"/>
              <w:rPr>
                <w:rFonts w:asciiTheme="majorHAnsi" w:hAnsiTheme="majorHAnsi"/>
                <w:b/>
                <w:bCs/>
              </w:rPr>
            </w:pPr>
            <w:r>
              <w:rPr>
                <w:rFonts w:asciiTheme="majorHAnsi" w:hAnsiTheme="majorHAnsi"/>
                <w:b/>
              </w:rPr>
              <w:t xml:space="preserve">Date: </w:t>
            </w:r>
          </w:p>
        </w:tc>
        <w:tc>
          <w:tcPr>
            <w:tcW w:w="2349" w:type="dxa"/>
            <w:shd w:val="clear" w:color="auto" w:fill="D9D9D9" w:themeFill="background1" w:themeFillShade="D9"/>
          </w:tcPr>
          <w:p w14:paraId="642EF806" w14:textId="77777777" w:rsidR="00B81DC0" w:rsidRDefault="000A0C5D" w:rsidP="001D412A">
            <w:pPr>
              <w:ind w:left="0"/>
              <w:rPr>
                <w:rFonts w:asciiTheme="majorHAnsi" w:hAnsiTheme="majorHAnsi"/>
                <w:b/>
                <w:bCs/>
              </w:rPr>
            </w:pPr>
            <w:r>
              <w:rPr>
                <w:rFonts w:asciiTheme="majorHAnsi" w:hAnsiTheme="majorHAnsi"/>
                <w:b/>
              </w:rPr>
              <w:t>14 août 2014</w:t>
            </w:r>
          </w:p>
        </w:tc>
      </w:tr>
      <w:tr w:rsidR="00B81DC0" w14:paraId="41CC0D79" w14:textId="77777777" w:rsidTr="001D412A">
        <w:tc>
          <w:tcPr>
            <w:tcW w:w="2349" w:type="dxa"/>
            <w:shd w:val="clear" w:color="auto" w:fill="D9D9D9" w:themeFill="background1" w:themeFillShade="D9"/>
          </w:tcPr>
          <w:p w14:paraId="595F5426" w14:textId="77777777" w:rsidR="00B81DC0" w:rsidRDefault="00B81DC0" w:rsidP="001D412A">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392C19D6" w14:textId="77777777" w:rsidR="00B81DC0" w:rsidRPr="00DE36A8" w:rsidRDefault="00B81DC0" w:rsidP="001D412A">
            <w:pPr>
              <w:ind w:left="0"/>
              <w:rPr>
                <w:rFonts w:asciiTheme="majorHAnsi" w:hAnsiTheme="majorHAnsi"/>
                <w:bCs/>
              </w:rPr>
            </w:pPr>
            <w:r>
              <w:rPr>
                <w:rFonts w:asciiTheme="majorHAnsi" w:hAnsiTheme="majorHAnsi"/>
              </w:rPr>
              <w:t>10</w:t>
            </w:r>
          </w:p>
        </w:tc>
        <w:tc>
          <w:tcPr>
            <w:tcW w:w="1161" w:type="dxa"/>
            <w:shd w:val="clear" w:color="auto" w:fill="D9D9D9" w:themeFill="background1" w:themeFillShade="D9"/>
          </w:tcPr>
          <w:p w14:paraId="6BE7ED06" w14:textId="77777777" w:rsidR="00B81DC0" w:rsidRDefault="00B81DC0" w:rsidP="001D412A">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3B7CE78E" w14:textId="77777777" w:rsidR="00B81DC0" w:rsidRDefault="00B81DC0" w:rsidP="007C0DDF">
            <w:pPr>
              <w:ind w:left="0"/>
              <w:rPr>
                <w:rFonts w:asciiTheme="majorHAnsi" w:hAnsiTheme="majorHAnsi"/>
                <w:b/>
                <w:bCs/>
              </w:rPr>
            </w:pPr>
            <w:r>
              <w:rPr>
                <w:rFonts w:asciiTheme="majorHAnsi" w:hAnsiTheme="majorHAnsi"/>
                <w:b/>
              </w:rPr>
              <w:t>12h01</w:t>
            </w:r>
          </w:p>
        </w:tc>
      </w:tr>
      <w:tr w:rsidR="00B81DC0" w14:paraId="49D615DA" w14:textId="77777777" w:rsidTr="001D412A">
        <w:tc>
          <w:tcPr>
            <w:tcW w:w="2349" w:type="dxa"/>
          </w:tcPr>
          <w:p w14:paraId="4C2DC175" w14:textId="0C85C9A6" w:rsidR="00B81DC0" w:rsidRDefault="00BA00D0" w:rsidP="001D412A">
            <w:pPr>
              <w:ind w:left="0"/>
              <w:jc w:val="right"/>
              <w:rPr>
                <w:rFonts w:asciiTheme="majorHAnsi" w:hAnsiTheme="majorHAnsi"/>
                <w:b/>
                <w:bCs/>
              </w:rPr>
            </w:pPr>
            <w:r>
              <w:rPr>
                <w:rFonts w:asciiTheme="majorHAnsi" w:hAnsiTheme="majorHAnsi"/>
                <w:b/>
              </w:rPr>
              <w:t xml:space="preserve">Coordonnées </w:t>
            </w:r>
            <w:r w:rsidR="004B5DA0">
              <w:rPr>
                <w:rFonts w:asciiTheme="majorHAnsi" w:hAnsiTheme="majorHAnsi"/>
                <w:b/>
              </w:rPr>
              <w:br/>
            </w:r>
            <w:r>
              <w:rPr>
                <w:rFonts w:asciiTheme="majorHAnsi" w:hAnsiTheme="majorHAnsi"/>
                <w:b/>
              </w:rPr>
              <w:t>de la source :</w:t>
            </w:r>
          </w:p>
        </w:tc>
        <w:tc>
          <w:tcPr>
            <w:tcW w:w="7047" w:type="dxa"/>
            <w:gridSpan w:val="3"/>
          </w:tcPr>
          <w:p w14:paraId="126391EE" w14:textId="77777777" w:rsidR="000F341B" w:rsidRDefault="000F341B" w:rsidP="001D412A">
            <w:pPr>
              <w:ind w:left="0"/>
            </w:pPr>
            <w:r>
              <w:t xml:space="preserve">Olga </w:t>
            </w:r>
            <w:proofErr w:type="spellStart"/>
            <w:r>
              <w:t>Dovgun</w:t>
            </w:r>
            <w:proofErr w:type="spellEnd"/>
          </w:p>
          <w:p w14:paraId="10E20492" w14:textId="77777777" w:rsidR="00B81DC0" w:rsidRDefault="000F341B" w:rsidP="000F341B">
            <w:pPr>
              <w:ind w:left="0"/>
              <w:rPr>
                <w:rFonts w:asciiTheme="majorHAnsi" w:hAnsiTheme="majorHAnsi"/>
                <w:b/>
                <w:bCs/>
              </w:rPr>
            </w:pPr>
            <w:r>
              <w:rPr>
                <w:rFonts w:asciiTheme="majorHAnsi" w:hAnsiTheme="majorHAnsi"/>
              </w:rPr>
              <w:t>No. de tél : 442-889-4355</w:t>
            </w:r>
          </w:p>
        </w:tc>
      </w:tr>
      <w:tr w:rsidR="00B81DC0" w14:paraId="0B9B0C60" w14:textId="77777777" w:rsidTr="001D412A">
        <w:trPr>
          <w:trHeight w:val="573"/>
        </w:trPr>
        <w:tc>
          <w:tcPr>
            <w:tcW w:w="9396" w:type="dxa"/>
            <w:gridSpan w:val="4"/>
          </w:tcPr>
          <w:p w14:paraId="35112A9B" w14:textId="77777777" w:rsidR="00B81DC0" w:rsidRDefault="00B81DC0" w:rsidP="001D412A">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6E9C510D" w14:textId="77777777" w:rsidR="00B81DC0" w:rsidRDefault="00B81DC0" w:rsidP="001D412A">
            <w:pPr>
              <w:rPr>
                <w:rFonts w:asciiTheme="majorHAnsi" w:hAnsiTheme="majorHAnsi"/>
                <w:bCs/>
                <w:szCs w:val="24"/>
              </w:rPr>
            </w:pPr>
          </w:p>
          <w:p w14:paraId="7DDE4A44" w14:textId="77777777" w:rsidR="00B81DC0" w:rsidRDefault="000F341B" w:rsidP="001D412A">
            <w:pPr>
              <w:ind w:left="0"/>
              <w:rPr>
                <w:rFonts w:asciiTheme="majorHAnsi" w:hAnsiTheme="majorHAnsi"/>
                <w:bCs/>
                <w:szCs w:val="24"/>
              </w:rPr>
            </w:pPr>
            <w:r>
              <w:rPr>
                <w:rFonts w:asciiTheme="majorHAnsi" w:hAnsiTheme="majorHAnsi"/>
              </w:rPr>
              <w:t xml:space="preserve">La source était à l'intérieur du ministère quand la bombe a explosé. Elle affirme avoir des informations importantes sur les suspects et demande qu’on la rappelle. </w:t>
            </w:r>
          </w:p>
          <w:p w14:paraId="53D41E4B" w14:textId="77777777" w:rsidR="00B81DC0" w:rsidRDefault="00B81DC0" w:rsidP="001D412A">
            <w:pPr>
              <w:ind w:left="0"/>
              <w:rPr>
                <w:rFonts w:asciiTheme="majorHAnsi" w:hAnsiTheme="majorHAnsi"/>
                <w:b/>
                <w:bCs/>
              </w:rPr>
            </w:pPr>
          </w:p>
        </w:tc>
      </w:tr>
      <w:tr w:rsidR="00B81DC0" w14:paraId="67DF4664" w14:textId="77777777" w:rsidTr="001D412A">
        <w:tc>
          <w:tcPr>
            <w:tcW w:w="2349" w:type="dxa"/>
          </w:tcPr>
          <w:p w14:paraId="56366C48" w14:textId="77777777" w:rsidR="00B81DC0" w:rsidRDefault="00B81DC0" w:rsidP="001D412A">
            <w:pPr>
              <w:ind w:left="0"/>
              <w:jc w:val="right"/>
              <w:rPr>
                <w:rFonts w:asciiTheme="majorHAnsi" w:hAnsiTheme="majorHAnsi"/>
                <w:b/>
                <w:bCs/>
              </w:rPr>
            </w:pPr>
            <w:r>
              <w:rPr>
                <w:rFonts w:asciiTheme="majorHAnsi" w:hAnsiTheme="majorHAnsi"/>
                <w:b/>
              </w:rPr>
              <w:t>Signalement assigné :</w:t>
            </w:r>
          </w:p>
        </w:tc>
        <w:tc>
          <w:tcPr>
            <w:tcW w:w="7047" w:type="dxa"/>
            <w:gridSpan w:val="3"/>
          </w:tcPr>
          <w:p w14:paraId="00E4E2D9" w14:textId="77777777" w:rsidR="00B81DC0" w:rsidRDefault="00B81DC0" w:rsidP="001D412A">
            <w:pPr>
              <w:ind w:left="0"/>
              <w:rPr>
                <w:rFonts w:asciiTheme="majorHAnsi" w:hAnsiTheme="majorHAnsi"/>
                <w:b/>
                <w:bCs/>
              </w:rPr>
            </w:pPr>
          </w:p>
        </w:tc>
      </w:tr>
      <w:tr w:rsidR="00B81DC0" w14:paraId="56468B31" w14:textId="77777777" w:rsidTr="001D412A">
        <w:tc>
          <w:tcPr>
            <w:tcW w:w="2349" w:type="dxa"/>
          </w:tcPr>
          <w:p w14:paraId="7B9C66EF" w14:textId="77777777" w:rsidR="00B81DC0" w:rsidRDefault="00B81DC0" w:rsidP="001D412A">
            <w:pPr>
              <w:ind w:left="0"/>
              <w:jc w:val="right"/>
              <w:rPr>
                <w:rFonts w:asciiTheme="majorHAnsi" w:hAnsiTheme="majorHAnsi"/>
                <w:b/>
                <w:bCs/>
              </w:rPr>
            </w:pPr>
            <w:r>
              <w:rPr>
                <w:rFonts w:asciiTheme="majorHAnsi" w:hAnsiTheme="majorHAnsi"/>
                <w:b/>
              </w:rPr>
              <w:t>Commentaires :</w:t>
            </w:r>
          </w:p>
        </w:tc>
        <w:tc>
          <w:tcPr>
            <w:tcW w:w="7047" w:type="dxa"/>
            <w:gridSpan w:val="3"/>
          </w:tcPr>
          <w:p w14:paraId="3A25C6C0" w14:textId="77777777" w:rsidR="00B81DC0" w:rsidRDefault="00B81DC0" w:rsidP="001D412A">
            <w:pPr>
              <w:ind w:left="0"/>
              <w:rPr>
                <w:rFonts w:asciiTheme="majorHAnsi" w:hAnsiTheme="majorHAnsi"/>
                <w:b/>
                <w:bCs/>
              </w:rPr>
            </w:pPr>
          </w:p>
        </w:tc>
      </w:tr>
    </w:tbl>
    <w:p w14:paraId="6B56AFAA" w14:textId="77777777" w:rsidR="00B81DC0" w:rsidRDefault="00B81DC0" w:rsidP="00B81DC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B81DC0" w14:paraId="5E2F5825" w14:textId="77777777" w:rsidTr="001D412A">
        <w:tc>
          <w:tcPr>
            <w:tcW w:w="2349" w:type="dxa"/>
            <w:shd w:val="clear" w:color="auto" w:fill="D9D9D9" w:themeFill="background1" w:themeFillShade="D9"/>
          </w:tcPr>
          <w:p w14:paraId="779DF6EE" w14:textId="77777777" w:rsidR="00B81DC0" w:rsidRDefault="00B81DC0" w:rsidP="001D412A">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0216F124" w14:textId="77777777" w:rsidR="00B81DC0" w:rsidRPr="00DE36A8" w:rsidRDefault="00B81DC0" w:rsidP="00554064">
            <w:pPr>
              <w:ind w:left="0"/>
              <w:rPr>
                <w:rFonts w:asciiTheme="majorHAnsi" w:hAnsiTheme="majorHAnsi"/>
                <w:bCs/>
              </w:rPr>
            </w:pPr>
            <w:r>
              <w:rPr>
                <w:rFonts w:asciiTheme="majorHAnsi" w:hAnsiTheme="majorHAnsi"/>
              </w:rPr>
              <w:t>ATA-003</w:t>
            </w:r>
          </w:p>
        </w:tc>
        <w:tc>
          <w:tcPr>
            <w:tcW w:w="1161" w:type="dxa"/>
            <w:shd w:val="clear" w:color="auto" w:fill="D9D9D9" w:themeFill="background1" w:themeFillShade="D9"/>
          </w:tcPr>
          <w:p w14:paraId="452D9C1D" w14:textId="77777777" w:rsidR="00B81DC0" w:rsidRDefault="00B81DC0" w:rsidP="001D412A">
            <w:pPr>
              <w:ind w:left="0"/>
              <w:jc w:val="right"/>
              <w:rPr>
                <w:rFonts w:asciiTheme="majorHAnsi" w:hAnsiTheme="majorHAnsi"/>
                <w:b/>
                <w:bCs/>
              </w:rPr>
            </w:pPr>
            <w:r>
              <w:rPr>
                <w:rFonts w:asciiTheme="majorHAnsi" w:hAnsiTheme="majorHAnsi"/>
                <w:b/>
              </w:rPr>
              <w:t xml:space="preserve">Date: </w:t>
            </w:r>
          </w:p>
        </w:tc>
        <w:tc>
          <w:tcPr>
            <w:tcW w:w="2349" w:type="dxa"/>
            <w:shd w:val="clear" w:color="auto" w:fill="D9D9D9" w:themeFill="background1" w:themeFillShade="D9"/>
          </w:tcPr>
          <w:p w14:paraId="01CADA8F" w14:textId="77777777" w:rsidR="00B81DC0" w:rsidRDefault="000A0C5D" w:rsidP="001D412A">
            <w:pPr>
              <w:ind w:left="0"/>
              <w:rPr>
                <w:rFonts w:asciiTheme="majorHAnsi" w:hAnsiTheme="majorHAnsi"/>
                <w:b/>
                <w:bCs/>
              </w:rPr>
            </w:pPr>
            <w:r>
              <w:rPr>
                <w:rFonts w:asciiTheme="majorHAnsi" w:hAnsiTheme="majorHAnsi"/>
                <w:b/>
              </w:rPr>
              <w:t>14 août 2014</w:t>
            </w:r>
          </w:p>
        </w:tc>
      </w:tr>
      <w:tr w:rsidR="00B81DC0" w14:paraId="7734E244" w14:textId="77777777" w:rsidTr="001D412A">
        <w:tc>
          <w:tcPr>
            <w:tcW w:w="2349" w:type="dxa"/>
            <w:shd w:val="clear" w:color="auto" w:fill="D9D9D9" w:themeFill="background1" w:themeFillShade="D9"/>
          </w:tcPr>
          <w:p w14:paraId="59556620" w14:textId="77777777" w:rsidR="00B81DC0" w:rsidRDefault="00B81DC0" w:rsidP="001D412A">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3C3BAC92" w14:textId="77777777" w:rsidR="00B81DC0" w:rsidRPr="00DE36A8" w:rsidRDefault="00B81DC0" w:rsidP="001D412A">
            <w:pPr>
              <w:ind w:left="0"/>
              <w:rPr>
                <w:rFonts w:asciiTheme="majorHAnsi" w:hAnsiTheme="majorHAnsi"/>
                <w:bCs/>
              </w:rPr>
            </w:pPr>
            <w:r>
              <w:rPr>
                <w:rFonts w:asciiTheme="majorHAnsi" w:hAnsiTheme="majorHAnsi"/>
              </w:rPr>
              <w:t>11</w:t>
            </w:r>
          </w:p>
        </w:tc>
        <w:tc>
          <w:tcPr>
            <w:tcW w:w="1161" w:type="dxa"/>
            <w:shd w:val="clear" w:color="auto" w:fill="D9D9D9" w:themeFill="background1" w:themeFillShade="D9"/>
          </w:tcPr>
          <w:p w14:paraId="585839CD" w14:textId="77777777" w:rsidR="00B81DC0" w:rsidRDefault="00B81DC0" w:rsidP="001D412A">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4BAE425E" w14:textId="77777777" w:rsidR="00B81DC0" w:rsidRDefault="00B81DC0" w:rsidP="007C0DDF">
            <w:pPr>
              <w:ind w:left="0"/>
              <w:rPr>
                <w:rFonts w:asciiTheme="majorHAnsi" w:hAnsiTheme="majorHAnsi"/>
                <w:b/>
                <w:bCs/>
              </w:rPr>
            </w:pPr>
            <w:r>
              <w:rPr>
                <w:rFonts w:asciiTheme="majorHAnsi" w:hAnsiTheme="majorHAnsi"/>
                <w:b/>
              </w:rPr>
              <w:t>12h05</w:t>
            </w:r>
          </w:p>
        </w:tc>
      </w:tr>
      <w:tr w:rsidR="00B81DC0" w14:paraId="64D91086" w14:textId="77777777" w:rsidTr="001D412A">
        <w:tc>
          <w:tcPr>
            <w:tcW w:w="2349" w:type="dxa"/>
          </w:tcPr>
          <w:p w14:paraId="42D94DE7" w14:textId="0395AB84" w:rsidR="00B81DC0" w:rsidRDefault="00BA00D0" w:rsidP="001D412A">
            <w:pPr>
              <w:ind w:left="0"/>
              <w:jc w:val="right"/>
              <w:rPr>
                <w:rFonts w:asciiTheme="majorHAnsi" w:hAnsiTheme="majorHAnsi"/>
                <w:b/>
                <w:bCs/>
              </w:rPr>
            </w:pPr>
            <w:r>
              <w:rPr>
                <w:rFonts w:asciiTheme="majorHAnsi" w:hAnsiTheme="majorHAnsi"/>
                <w:b/>
              </w:rPr>
              <w:t xml:space="preserve">Coordonnées </w:t>
            </w:r>
            <w:r w:rsidR="004B5DA0">
              <w:rPr>
                <w:rFonts w:asciiTheme="majorHAnsi" w:hAnsiTheme="majorHAnsi"/>
                <w:b/>
              </w:rPr>
              <w:br/>
            </w:r>
            <w:r>
              <w:rPr>
                <w:rFonts w:asciiTheme="majorHAnsi" w:hAnsiTheme="majorHAnsi"/>
                <w:b/>
              </w:rPr>
              <w:t>de la source :</w:t>
            </w:r>
          </w:p>
        </w:tc>
        <w:tc>
          <w:tcPr>
            <w:tcW w:w="7047" w:type="dxa"/>
            <w:gridSpan w:val="3"/>
          </w:tcPr>
          <w:p w14:paraId="258E72DB" w14:textId="77777777" w:rsidR="00B81DC0" w:rsidRDefault="00B81DC0" w:rsidP="000F341B">
            <w:pPr>
              <w:ind w:left="0"/>
              <w:rPr>
                <w:rFonts w:asciiTheme="majorHAnsi" w:hAnsiTheme="majorHAnsi"/>
                <w:b/>
                <w:bCs/>
              </w:rPr>
            </w:pPr>
            <w:r>
              <w:t xml:space="preserve">Anonyme </w:t>
            </w:r>
          </w:p>
        </w:tc>
      </w:tr>
      <w:tr w:rsidR="00B81DC0" w14:paraId="3568AFAB" w14:textId="77777777" w:rsidTr="001D412A">
        <w:trPr>
          <w:trHeight w:val="573"/>
        </w:trPr>
        <w:tc>
          <w:tcPr>
            <w:tcW w:w="9396" w:type="dxa"/>
            <w:gridSpan w:val="4"/>
          </w:tcPr>
          <w:p w14:paraId="765BE421" w14:textId="77777777" w:rsidR="00B81DC0" w:rsidRDefault="00B81DC0" w:rsidP="001D412A">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3E4BC511" w14:textId="77777777" w:rsidR="00B81DC0" w:rsidRDefault="00B81DC0" w:rsidP="001D412A">
            <w:pPr>
              <w:rPr>
                <w:rFonts w:asciiTheme="majorHAnsi" w:hAnsiTheme="majorHAnsi"/>
                <w:bCs/>
                <w:szCs w:val="24"/>
              </w:rPr>
            </w:pPr>
          </w:p>
          <w:p w14:paraId="7BD3F969" w14:textId="77777777" w:rsidR="00B81DC0" w:rsidRDefault="00B81DC0" w:rsidP="001D412A">
            <w:pPr>
              <w:ind w:left="0"/>
              <w:rPr>
                <w:rFonts w:asciiTheme="majorHAnsi" w:hAnsiTheme="majorHAnsi"/>
                <w:bCs/>
                <w:szCs w:val="24"/>
              </w:rPr>
            </w:pPr>
            <w:r>
              <w:rPr>
                <w:rFonts w:asciiTheme="majorHAnsi" w:hAnsiTheme="majorHAnsi"/>
              </w:rPr>
              <w:t xml:space="preserve">« Vous savez pourquoi cet attentat a eu lieu. Préparez-vous à d’autres ! » </w:t>
            </w:r>
          </w:p>
          <w:p w14:paraId="0E1421FD" w14:textId="77777777" w:rsidR="00B81DC0" w:rsidRDefault="00B81DC0" w:rsidP="001D412A">
            <w:pPr>
              <w:ind w:left="0"/>
              <w:rPr>
                <w:rFonts w:asciiTheme="majorHAnsi" w:hAnsiTheme="majorHAnsi"/>
                <w:b/>
                <w:bCs/>
              </w:rPr>
            </w:pPr>
          </w:p>
        </w:tc>
      </w:tr>
      <w:tr w:rsidR="00B81DC0" w14:paraId="2617911F" w14:textId="77777777" w:rsidTr="001D412A">
        <w:tc>
          <w:tcPr>
            <w:tcW w:w="2349" w:type="dxa"/>
          </w:tcPr>
          <w:p w14:paraId="0C27F4E9" w14:textId="77777777" w:rsidR="00B81DC0" w:rsidRDefault="00B81DC0" w:rsidP="001D412A">
            <w:pPr>
              <w:ind w:left="0"/>
              <w:jc w:val="right"/>
              <w:rPr>
                <w:rFonts w:asciiTheme="majorHAnsi" w:hAnsiTheme="majorHAnsi"/>
                <w:b/>
                <w:bCs/>
              </w:rPr>
            </w:pPr>
            <w:r>
              <w:rPr>
                <w:rFonts w:asciiTheme="majorHAnsi" w:hAnsiTheme="majorHAnsi"/>
                <w:b/>
              </w:rPr>
              <w:t>Signalement assigné :</w:t>
            </w:r>
          </w:p>
        </w:tc>
        <w:tc>
          <w:tcPr>
            <w:tcW w:w="7047" w:type="dxa"/>
            <w:gridSpan w:val="3"/>
          </w:tcPr>
          <w:p w14:paraId="73EB548D" w14:textId="77777777" w:rsidR="00B81DC0" w:rsidRDefault="00B81DC0" w:rsidP="001D412A">
            <w:pPr>
              <w:ind w:left="0"/>
              <w:rPr>
                <w:rFonts w:asciiTheme="majorHAnsi" w:hAnsiTheme="majorHAnsi"/>
                <w:b/>
                <w:bCs/>
              </w:rPr>
            </w:pPr>
          </w:p>
        </w:tc>
      </w:tr>
      <w:tr w:rsidR="00B81DC0" w14:paraId="04EEB7EF" w14:textId="77777777" w:rsidTr="001D412A">
        <w:tc>
          <w:tcPr>
            <w:tcW w:w="2349" w:type="dxa"/>
          </w:tcPr>
          <w:p w14:paraId="71271B50" w14:textId="77777777" w:rsidR="00B81DC0" w:rsidRDefault="00B81DC0" w:rsidP="001D412A">
            <w:pPr>
              <w:ind w:left="0"/>
              <w:jc w:val="right"/>
              <w:rPr>
                <w:rFonts w:asciiTheme="majorHAnsi" w:hAnsiTheme="majorHAnsi"/>
                <w:b/>
                <w:bCs/>
              </w:rPr>
            </w:pPr>
            <w:r>
              <w:rPr>
                <w:rFonts w:asciiTheme="majorHAnsi" w:hAnsiTheme="majorHAnsi"/>
                <w:b/>
              </w:rPr>
              <w:t>Commentaires :</w:t>
            </w:r>
          </w:p>
        </w:tc>
        <w:tc>
          <w:tcPr>
            <w:tcW w:w="7047" w:type="dxa"/>
            <w:gridSpan w:val="3"/>
          </w:tcPr>
          <w:p w14:paraId="044FD017" w14:textId="77777777" w:rsidR="00B81DC0" w:rsidRDefault="00B81DC0" w:rsidP="001D412A">
            <w:pPr>
              <w:ind w:left="0"/>
              <w:rPr>
                <w:rFonts w:asciiTheme="majorHAnsi" w:hAnsiTheme="majorHAnsi"/>
                <w:b/>
                <w:bCs/>
              </w:rPr>
            </w:pPr>
          </w:p>
        </w:tc>
      </w:tr>
    </w:tbl>
    <w:p w14:paraId="5512FA6E" w14:textId="77777777" w:rsidR="00B81DC0" w:rsidRDefault="00B81DC0" w:rsidP="00B81DC0">
      <w:pPr>
        <w:rPr>
          <w:rFonts w:asciiTheme="majorHAnsi" w:hAnsiTheme="majorHAnsi"/>
          <w:b/>
          <w:bCs/>
        </w:rPr>
      </w:pPr>
    </w:p>
    <w:tbl>
      <w:tblPr>
        <w:tblStyle w:val="TableGrid"/>
        <w:tblW w:w="0" w:type="auto"/>
        <w:tblInd w:w="72" w:type="dxa"/>
        <w:tblLook w:val="04A0" w:firstRow="1" w:lastRow="0" w:firstColumn="1" w:lastColumn="0" w:noHBand="0" w:noVBand="1"/>
      </w:tblPr>
      <w:tblGrid>
        <w:gridCol w:w="2339"/>
        <w:gridCol w:w="3468"/>
        <w:gridCol w:w="1157"/>
        <w:gridCol w:w="2314"/>
      </w:tblGrid>
      <w:tr w:rsidR="00B81DC0" w14:paraId="44CDDE5F" w14:textId="77777777" w:rsidTr="001D412A">
        <w:tc>
          <w:tcPr>
            <w:tcW w:w="2349" w:type="dxa"/>
            <w:shd w:val="clear" w:color="auto" w:fill="D9D9D9" w:themeFill="background1" w:themeFillShade="D9"/>
          </w:tcPr>
          <w:p w14:paraId="541E270D" w14:textId="77777777" w:rsidR="00B81DC0" w:rsidRDefault="00B81DC0" w:rsidP="001D412A">
            <w:pPr>
              <w:ind w:left="0"/>
              <w:jc w:val="right"/>
              <w:rPr>
                <w:rFonts w:asciiTheme="majorHAnsi" w:hAnsiTheme="majorHAnsi"/>
                <w:b/>
                <w:bCs/>
              </w:rPr>
            </w:pPr>
            <w:r>
              <w:rPr>
                <w:rFonts w:asciiTheme="majorHAnsi" w:hAnsiTheme="majorHAnsi"/>
                <w:b/>
              </w:rPr>
              <w:t>Dossier :</w:t>
            </w:r>
          </w:p>
        </w:tc>
        <w:tc>
          <w:tcPr>
            <w:tcW w:w="3537" w:type="dxa"/>
            <w:shd w:val="clear" w:color="auto" w:fill="D9D9D9" w:themeFill="background1" w:themeFillShade="D9"/>
          </w:tcPr>
          <w:p w14:paraId="23CCF671" w14:textId="77777777" w:rsidR="00B81DC0" w:rsidRPr="00DE36A8" w:rsidRDefault="00B81DC0" w:rsidP="00554064">
            <w:pPr>
              <w:ind w:left="0"/>
              <w:rPr>
                <w:rFonts w:asciiTheme="majorHAnsi" w:hAnsiTheme="majorHAnsi"/>
                <w:bCs/>
              </w:rPr>
            </w:pPr>
            <w:r>
              <w:rPr>
                <w:rFonts w:asciiTheme="majorHAnsi" w:hAnsiTheme="majorHAnsi"/>
              </w:rPr>
              <w:t>ATA-003</w:t>
            </w:r>
          </w:p>
        </w:tc>
        <w:tc>
          <w:tcPr>
            <w:tcW w:w="1161" w:type="dxa"/>
            <w:shd w:val="clear" w:color="auto" w:fill="D9D9D9" w:themeFill="background1" w:themeFillShade="D9"/>
          </w:tcPr>
          <w:p w14:paraId="091702EE" w14:textId="77777777" w:rsidR="00B81DC0" w:rsidRDefault="00B81DC0" w:rsidP="001D412A">
            <w:pPr>
              <w:ind w:left="0"/>
              <w:jc w:val="right"/>
              <w:rPr>
                <w:rFonts w:asciiTheme="majorHAnsi" w:hAnsiTheme="majorHAnsi"/>
                <w:b/>
                <w:bCs/>
              </w:rPr>
            </w:pPr>
            <w:r>
              <w:rPr>
                <w:rFonts w:asciiTheme="majorHAnsi" w:hAnsiTheme="majorHAnsi"/>
                <w:b/>
              </w:rPr>
              <w:t xml:space="preserve">Date: </w:t>
            </w:r>
          </w:p>
        </w:tc>
        <w:tc>
          <w:tcPr>
            <w:tcW w:w="2349" w:type="dxa"/>
            <w:shd w:val="clear" w:color="auto" w:fill="D9D9D9" w:themeFill="background1" w:themeFillShade="D9"/>
          </w:tcPr>
          <w:p w14:paraId="52D80893" w14:textId="77777777" w:rsidR="00B81DC0" w:rsidRDefault="000A0C5D" w:rsidP="001D412A">
            <w:pPr>
              <w:ind w:left="0"/>
              <w:rPr>
                <w:rFonts w:asciiTheme="majorHAnsi" w:hAnsiTheme="majorHAnsi"/>
                <w:b/>
                <w:bCs/>
              </w:rPr>
            </w:pPr>
            <w:r>
              <w:rPr>
                <w:rFonts w:asciiTheme="majorHAnsi" w:hAnsiTheme="majorHAnsi"/>
                <w:b/>
              </w:rPr>
              <w:t>14 août 2014</w:t>
            </w:r>
          </w:p>
        </w:tc>
      </w:tr>
      <w:tr w:rsidR="00B81DC0" w14:paraId="76727F04" w14:textId="77777777" w:rsidTr="001D412A">
        <w:tc>
          <w:tcPr>
            <w:tcW w:w="2349" w:type="dxa"/>
            <w:shd w:val="clear" w:color="auto" w:fill="D9D9D9" w:themeFill="background1" w:themeFillShade="D9"/>
          </w:tcPr>
          <w:p w14:paraId="28D8BCBA" w14:textId="77777777" w:rsidR="00B81DC0" w:rsidRDefault="00B81DC0" w:rsidP="001D412A">
            <w:pPr>
              <w:ind w:left="0"/>
              <w:jc w:val="right"/>
              <w:rPr>
                <w:rFonts w:asciiTheme="majorHAnsi" w:hAnsiTheme="majorHAnsi"/>
                <w:b/>
                <w:bCs/>
              </w:rPr>
            </w:pPr>
            <w:r>
              <w:rPr>
                <w:rFonts w:asciiTheme="majorHAnsi" w:hAnsiTheme="majorHAnsi"/>
                <w:b/>
              </w:rPr>
              <w:t xml:space="preserve">No. de signalement : </w:t>
            </w:r>
          </w:p>
        </w:tc>
        <w:tc>
          <w:tcPr>
            <w:tcW w:w="3537" w:type="dxa"/>
            <w:shd w:val="clear" w:color="auto" w:fill="D9D9D9" w:themeFill="background1" w:themeFillShade="D9"/>
          </w:tcPr>
          <w:p w14:paraId="1DCCF9B9" w14:textId="77777777" w:rsidR="00B81DC0" w:rsidRPr="00DE36A8" w:rsidRDefault="00B81DC0" w:rsidP="001D412A">
            <w:pPr>
              <w:ind w:left="0"/>
              <w:rPr>
                <w:rFonts w:asciiTheme="majorHAnsi" w:hAnsiTheme="majorHAnsi"/>
                <w:bCs/>
              </w:rPr>
            </w:pPr>
            <w:r>
              <w:rPr>
                <w:rFonts w:asciiTheme="majorHAnsi" w:hAnsiTheme="majorHAnsi"/>
              </w:rPr>
              <w:t>12</w:t>
            </w:r>
          </w:p>
        </w:tc>
        <w:tc>
          <w:tcPr>
            <w:tcW w:w="1161" w:type="dxa"/>
            <w:shd w:val="clear" w:color="auto" w:fill="D9D9D9" w:themeFill="background1" w:themeFillShade="D9"/>
          </w:tcPr>
          <w:p w14:paraId="5B94F2FD" w14:textId="77777777" w:rsidR="00B81DC0" w:rsidRDefault="00B81DC0" w:rsidP="001D412A">
            <w:pPr>
              <w:ind w:left="0"/>
              <w:jc w:val="right"/>
              <w:rPr>
                <w:rFonts w:asciiTheme="majorHAnsi" w:hAnsiTheme="majorHAnsi"/>
                <w:b/>
                <w:bCs/>
              </w:rPr>
            </w:pPr>
            <w:r>
              <w:rPr>
                <w:rFonts w:asciiTheme="majorHAnsi" w:hAnsiTheme="majorHAnsi"/>
                <w:b/>
              </w:rPr>
              <w:t>Heure :</w:t>
            </w:r>
          </w:p>
        </w:tc>
        <w:tc>
          <w:tcPr>
            <w:tcW w:w="2349" w:type="dxa"/>
            <w:shd w:val="clear" w:color="auto" w:fill="D9D9D9" w:themeFill="background1" w:themeFillShade="D9"/>
          </w:tcPr>
          <w:p w14:paraId="7C3ACA5E" w14:textId="77777777" w:rsidR="00B81DC0" w:rsidRDefault="00B81DC0" w:rsidP="007C0DDF">
            <w:pPr>
              <w:ind w:left="0"/>
              <w:rPr>
                <w:rFonts w:asciiTheme="majorHAnsi" w:hAnsiTheme="majorHAnsi"/>
                <w:b/>
                <w:bCs/>
              </w:rPr>
            </w:pPr>
            <w:r>
              <w:rPr>
                <w:rFonts w:asciiTheme="majorHAnsi" w:hAnsiTheme="majorHAnsi"/>
                <w:b/>
              </w:rPr>
              <w:t>12h09</w:t>
            </w:r>
          </w:p>
        </w:tc>
      </w:tr>
      <w:tr w:rsidR="00B81DC0" w14:paraId="46A60FE8" w14:textId="77777777" w:rsidTr="001D412A">
        <w:tc>
          <w:tcPr>
            <w:tcW w:w="2349" w:type="dxa"/>
          </w:tcPr>
          <w:p w14:paraId="217FBADC" w14:textId="1FE1A200" w:rsidR="00B81DC0" w:rsidRDefault="00BA00D0" w:rsidP="001D412A">
            <w:pPr>
              <w:ind w:left="0"/>
              <w:jc w:val="right"/>
              <w:rPr>
                <w:rFonts w:asciiTheme="majorHAnsi" w:hAnsiTheme="majorHAnsi"/>
                <w:b/>
                <w:bCs/>
              </w:rPr>
            </w:pPr>
            <w:r>
              <w:rPr>
                <w:rFonts w:asciiTheme="majorHAnsi" w:hAnsiTheme="majorHAnsi"/>
                <w:b/>
              </w:rPr>
              <w:t xml:space="preserve">Coordonnées </w:t>
            </w:r>
            <w:r w:rsidR="004B5DA0">
              <w:rPr>
                <w:rFonts w:asciiTheme="majorHAnsi" w:hAnsiTheme="majorHAnsi"/>
                <w:b/>
              </w:rPr>
              <w:br/>
            </w:r>
            <w:r>
              <w:rPr>
                <w:rFonts w:asciiTheme="majorHAnsi" w:hAnsiTheme="majorHAnsi"/>
                <w:b/>
              </w:rPr>
              <w:t>de la source :</w:t>
            </w:r>
          </w:p>
        </w:tc>
        <w:tc>
          <w:tcPr>
            <w:tcW w:w="7047" w:type="dxa"/>
            <w:gridSpan w:val="3"/>
          </w:tcPr>
          <w:p w14:paraId="3C304DE2" w14:textId="77777777" w:rsidR="000F341B" w:rsidRDefault="000F341B" w:rsidP="001D412A">
            <w:pPr>
              <w:ind w:left="0"/>
            </w:pPr>
            <w:r>
              <w:t>Elis Guri</w:t>
            </w:r>
          </w:p>
          <w:p w14:paraId="2428A747" w14:textId="77777777" w:rsidR="00B81DC0" w:rsidRDefault="000F341B" w:rsidP="001D412A">
            <w:pPr>
              <w:ind w:left="0"/>
              <w:rPr>
                <w:rFonts w:asciiTheme="majorHAnsi" w:hAnsiTheme="majorHAnsi"/>
                <w:b/>
                <w:bCs/>
              </w:rPr>
            </w:pPr>
            <w:r>
              <w:t xml:space="preserve">No. de tél : </w:t>
            </w:r>
            <w:r>
              <w:rPr>
                <w:rFonts w:asciiTheme="majorHAnsi" w:hAnsiTheme="majorHAnsi"/>
              </w:rPr>
              <w:t>331-535-2251</w:t>
            </w:r>
          </w:p>
        </w:tc>
      </w:tr>
      <w:tr w:rsidR="00B81DC0" w14:paraId="2596B5C0" w14:textId="77777777" w:rsidTr="001D412A">
        <w:trPr>
          <w:trHeight w:val="573"/>
        </w:trPr>
        <w:tc>
          <w:tcPr>
            <w:tcW w:w="9396" w:type="dxa"/>
            <w:gridSpan w:val="4"/>
          </w:tcPr>
          <w:p w14:paraId="6BBD0B33" w14:textId="77777777" w:rsidR="00B81DC0" w:rsidRDefault="00B81DC0" w:rsidP="001D412A">
            <w:pPr>
              <w:rPr>
                <w:rFonts w:asciiTheme="majorHAnsi" w:hAnsiTheme="majorHAnsi"/>
                <w:bCs/>
                <w:szCs w:val="24"/>
              </w:rPr>
            </w:pPr>
            <w:r>
              <w:rPr>
                <w:rFonts w:asciiTheme="majorHAnsi" w:hAnsiTheme="majorHAnsi"/>
                <w:b/>
              </w:rPr>
              <w:t>Signalement :</w:t>
            </w:r>
            <w:r>
              <w:rPr>
                <w:rFonts w:asciiTheme="majorHAnsi" w:hAnsiTheme="majorHAnsi"/>
              </w:rPr>
              <w:t xml:space="preserve"> </w:t>
            </w:r>
          </w:p>
          <w:p w14:paraId="4E638E26" w14:textId="77777777" w:rsidR="00B81DC0" w:rsidRDefault="00B81DC0" w:rsidP="001D412A">
            <w:pPr>
              <w:rPr>
                <w:rFonts w:asciiTheme="majorHAnsi" w:hAnsiTheme="majorHAnsi"/>
                <w:bCs/>
                <w:szCs w:val="24"/>
              </w:rPr>
            </w:pPr>
          </w:p>
          <w:p w14:paraId="5C5133ED" w14:textId="455345A0" w:rsidR="00B81DC0" w:rsidRDefault="000F341B" w:rsidP="001D412A">
            <w:pPr>
              <w:ind w:left="0"/>
              <w:rPr>
                <w:rFonts w:asciiTheme="majorHAnsi" w:hAnsiTheme="majorHAnsi"/>
                <w:bCs/>
                <w:szCs w:val="24"/>
              </w:rPr>
            </w:pPr>
            <w:r>
              <w:rPr>
                <w:rFonts w:asciiTheme="majorHAnsi" w:hAnsiTheme="majorHAnsi"/>
              </w:rPr>
              <w:t xml:space="preserve">La source travaille dans une agence de location de voitures près de l’aéroport. </w:t>
            </w:r>
            <w:r w:rsidR="004B5DA0">
              <w:rPr>
                <w:rFonts w:asciiTheme="majorHAnsi" w:hAnsiTheme="majorHAnsi"/>
              </w:rPr>
              <w:t>Elle</w:t>
            </w:r>
            <w:r>
              <w:rPr>
                <w:rFonts w:asciiTheme="majorHAnsi" w:hAnsiTheme="majorHAnsi"/>
              </w:rPr>
              <w:t xml:space="preserve"> indique que deux hommes sont venus à l'agence il y a deux jours ; ils ont choisi une berline blanche en précisant qu’ils n'en avaient besoin que </w:t>
            </w:r>
            <w:r w:rsidR="00D42252">
              <w:rPr>
                <w:rFonts w:asciiTheme="majorHAnsi" w:hAnsiTheme="majorHAnsi"/>
              </w:rPr>
              <w:t>pour</w:t>
            </w:r>
            <w:r>
              <w:rPr>
                <w:rFonts w:asciiTheme="majorHAnsi" w:hAnsiTheme="majorHAnsi"/>
              </w:rPr>
              <w:t xml:space="preserve"> 24 heures. Ils n'avaient pas encore ramené la voiture.  </w:t>
            </w:r>
          </w:p>
          <w:p w14:paraId="3241E90F" w14:textId="77777777" w:rsidR="00B81DC0" w:rsidRDefault="00B81DC0" w:rsidP="001D412A">
            <w:pPr>
              <w:ind w:left="0"/>
              <w:rPr>
                <w:rFonts w:asciiTheme="majorHAnsi" w:hAnsiTheme="majorHAnsi"/>
                <w:b/>
                <w:bCs/>
              </w:rPr>
            </w:pPr>
          </w:p>
        </w:tc>
      </w:tr>
      <w:tr w:rsidR="00B81DC0" w14:paraId="2DCB0BEE" w14:textId="77777777" w:rsidTr="001D412A">
        <w:tc>
          <w:tcPr>
            <w:tcW w:w="2349" w:type="dxa"/>
          </w:tcPr>
          <w:p w14:paraId="21C73D4D" w14:textId="77777777" w:rsidR="00B81DC0" w:rsidRDefault="00B81DC0" w:rsidP="001D412A">
            <w:pPr>
              <w:ind w:left="0"/>
              <w:jc w:val="right"/>
              <w:rPr>
                <w:rFonts w:asciiTheme="majorHAnsi" w:hAnsiTheme="majorHAnsi"/>
                <w:b/>
                <w:bCs/>
              </w:rPr>
            </w:pPr>
            <w:r>
              <w:rPr>
                <w:rFonts w:asciiTheme="majorHAnsi" w:hAnsiTheme="majorHAnsi"/>
                <w:b/>
              </w:rPr>
              <w:t>Signalement assigné :</w:t>
            </w:r>
          </w:p>
        </w:tc>
        <w:tc>
          <w:tcPr>
            <w:tcW w:w="7047" w:type="dxa"/>
            <w:gridSpan w:val="3"/>
          </w:tcPr>
          <w:p w14:paraId="73876F70" w14:textId="77777777" w:rsidR="00B81DC0" w:rsidRDefault="00B81DC0" w:rsidP="001D412A">
            <w:pPr>
              <w:ind w:left="0"/>
              <w:rPr>
                <w:rFonts w:asciiTheme="majorHAnsi" w:hAnsiTheme="majorHAnsi"/>
                <w:b/>
                <w:bCs/>
              </w:rPr>
            </w:pPr>
          </w:p>
        </w:tc>
      </w:tr>
      <w:tr w:rsidR="00B81DC0" w14:paraId="33E8FFA5" w14:textId="77777777" w:rsidTr="001D412A">
        <w:tc>
          <w:tcPr>
            <w:tcW w:w="2349" w:type="dxa"/>
          </w:tcPr>
          <w:p w14:paraId="61958732" w14:textId="77777777" w:rsidR="00B81DC0" w:rsidRDefault="00B81DC0" w:rsidP="001D412A">
            <w:pPr>
              <w:ind w:left="0"/>
              <w:jc w:val="right"/>
              <w:rPr>
                <w:rFonts w:asciiTheme="majorHAnsi" w:hAnsiTheme="majorHAnsi"/>
                <w:b/>
                <w:bCs/>
              </w:rPr>
            </w:pPr>
            <w:r>
              <w:rPr>
                <w:rFonts w:asciiTheme="majorHAnsi" w:hAnsiTheme="majorHAnsi"/>
                <w:b/>
              </w:rPr>
              <w:t>Commentaires :</w:t>
            </w:r>
          </w:p>
        </w:tc>
        <w:tc>
          <w:tcPr>
            <w:tcW w:w="7047" w:type="dxa"/>
            <w:gridSpan w:val="3"/>
          </w:tcPr>
          <w:p w14:paraId="40706BEB" w14:textId="77777777" w:rsidR="00B81DC0" w:rsidRDefault="00B81DC0" w:rsidP="001D412A">
            <w:pPr>
              <w:ind w:left="0"/>
              <w:rPr>
                <w:rFonts w:asciiTheme="majorHAnsi" w:hAnsiTheme="majorHAnsi"/>
                <w:b/>
                <w:bCs/>
              </w:rPr>
            </w:pPr>
          </w:p>
        </w:tc>
      </w:tr>
    </w:tbl>
    <w:p w14:paraId="0CA43EA7" w14:textId="77777777" w:rsidR="00DC6D88" w:rsidRPr="00DC6D88" w:rsidRDefault="00DC6D88" w:rsidP="00A407A8"/>
    <w:sectPr w:rsidR="00DC6D88" w:rsidRPr="00DC6D88" w:rsidSect="00EA7F5C">
      <w:headerReference w:type="default" r:id="rId24"/>
      <w:footerReference w:type="default" r:id="rId25"/>
      <w:pgSz w:w="12240" w:h="15840" w:code="1"/>
      <w:pgMar w:top="90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26D7" w14:textId="77777777" w:rsidR="004C3431" w:rsidRDefault="004C3431" w:rsidP="00C82114">
      <w:r>
        <w:separator/>
      </w:r>
    </w:p>
    <w:p w14:paraId="411EC51F" w14:textId="77777777" w:rsidR="004C3431" w:rsidRDefault="004C3431"/>
    <w:p w14:paraId="547D06E2" w14:textId="77777777" w:rsidR="004C3431" w:rsidRDefault="004C3431"/>
    <w:p w14:paraId="5B7DF706" w14:textId="77777777" w:rsidR="004C3431" w:rsidRDefault="004C3431"/>
    <w:p w14:paraId="0A7A82BD" w14:textId="77777777" w:rsidR="004C3431" w:rsidRDefault="004C3431"/>
  </w:endnote>
  <w:endnote w:type="continuationSeparator" w:id="0">
    <w:p w14:paraId="3CE16F8A" w14:textId="77777777" w:rsidR="004C3431" w:rsidRDefault="004C3431" w:rsidP="00C82114">
      <w:r>
        <w:continuationSeparator/>
      </w:r>
    </w:p>
    <w:p w14:paraId="2F80CF96" w14:textId="77777777" w:rsidR="004C3431" w:rsidRDefault="004C3431"/>
    <w:p w14:paraId="7BA867C8" w14:textId="77777777" w:rsidR="004C3431" w:rsidRDefault="004C3431"/>
    <w:p w14:paraId="06A27000" w14:textId="77777777" w:rsidR="004C3431" w:rsidRDefault="004C3431"/>
    <w:p w14:paraId="20AF6BB8" w14:textId="77777777" w:rsidR="004C3431" w:rsidRDefault="004C3431"/>
  </w:endnote>
  <w:endnote w:type="continuationNotice" w:id="1">
    <w:p w14:paraId="784239A2" w14:textId="77777777" w:rsidR="004C3431" w:rsidRDefault="004C3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tblBorders>
      <w:tblCellMar>
        <w:left w:w="0" w:type="dxa"/>
        <w:right w:w="0" w:type="dxa"/>
      </w:tblCellMar>
      <w:tblLook w:val="04A0" w:firstRow="1" w:lastRow="0" w:firstColumn="1" w:lastColumn="0" w:noHBand="0" w:noVBand="1"/>
    </w:tblPr>
    <w:tblGrid>
      <w:gridCol w:w="7575"/>
      <w:gridCol w:w="1785"/>
    </w:tblGrid>
    <w:tr w:rsidR="001A6D9A" w:rsidRPr="001A6D9A" w14:paraId="1AACF338" w14:textId="77777777" w:rsidTr="4E82BAE2">
      <w:tc>
        <w:tcPr>
          <w:tcW w:w="7575" w:type="dxa"/>
        </w:tcPr>
        <w:p w14:paraId="683C05C3" w14:textId="1978F072" w:rsidR="00A32911" w:rsidRPr="001A6D9A" w:rsidRDefault="00935359" w:rsidP="0057300F">
          <w:pPr>
            <w:ind w:left="0"/>
            <w:rPr>
              <w:rStyle w:val="PlaceholderText"/>
              <w:rFonts w:ascii="Arial" w:eastAsia="Arial Unicode MS" w:hAnsi="Arial" w:cs="Arial"/>
              <w:color w:val="auto"/>
              <w:sz w:val="18"/>
              <w:szCs w:val="18"/>
            </w:rPr>
          </w:pPr>
          <w:proofErr w:type="spellStart"/>
          <w:r w:rsidRPr="001A6D9A">
            <w:rPr>
              <w:rFonts w:ascii="Arial" w:hAnsi="Arial"/>
              <w:sz w:val="18"/>
            </w:rPr>
            <w:t>Interdicting</w:t>
          </w:r>
          <w:proofErr w:type="spellEnd"/>
          <w:r w:rsidRPr="001A6D9A">
            <w:rPr>
              <w:rFonts w:ascii="Arial" w:hAnsi="Arial"/>
              <w:sz w:val="18"/>
            </w:rPr>
            <w:t xml:space="preserve"> </w:t>
          </w:r>
          <w:proofErr w:type="spellStart"/>
          <w:r w:rsidRPr="001A6D9A">
            <w:rPr>
              <w:rFonts w:ascii="Arial" w:hAnsi="Arial"/>
              <w:sz w:val="18"/>
            </w:rPr>
            <w:t>Terrorist</w:t>
          </w:r>
          <w:proofErr w:type="spellEnd"/>
          <w:r w:rsidRPr="001A6D9A">
            <w:rPr>
              <w:rFonts w:ascii="Arial" w:hAnsi="Arial"/>
              <w:sz w:val="18"/>
            </w:rPr>
            <w:t xml:space="preserve"> </w:t>
          </w:r>
          <w:proofErr w:type="spellStart"/>
          <w:r w:rsidRPr="001A6D9A">
            <w:rPr>
              <w:rFonts w:ascii="Arial" w:hAnsi="Arial"/>
              <w:sz w:val="18"/>
            </w:rPr>
            <w:t>Activities</w:t>
          </w:r>
          <w:proofErr w:type="spellEnd"/>
          <w:r w:rsidR="001A6D9A">
            <w:rPr>
              <w:rFonts w:ascii="Arial" w:hAnsi="Arial"/>
              <w:sz w:val="18"/>
            </w:rPr>
            <w:t xml:space="preserve"> (ITA)</w:t>
          </w:r>
          <w:r w:rsidRPr="001A6D9A">
            <w:rPr>
              <w:rStyle w:val="PlaceholderText"/>
              <w:rFonts w:ascii="Arial" w:hAnsi="Arial"/>
              <w:color w:val="auto"/>
              <w:sz w:val="18"/>
            </w:rPr>
            <w:t xml:space="preserve"> v5.00</w:t>
          </w:r>
        </w:p>
      </w:tc>
      <w:tc>
        <w:tcPr>
          <w:tcW w:w="1785" w:type="dxa"/>
        </w:tcPr>
        <w:p w14:paraId="61B5E8B3" w14:textId="161E80A0" w:rsidR="00A32911" w:rsidRPr="001A6D9A" w:rsidRDefault="00A32911" w:rsidP="00F31268">
          <w:pPr>
            <w:jc w:val="right"/>
            <w:rPr>
              <w:rFonts w:ascii="Arial" w:hAnsi="Arial" w:cs="Arial"/>
              <w:sz w:val="18"/>
              <w:szCs w:val="18"/>
            </w:rPr>
          </w:pPr>
          <w:r w:rsidRPr="001A6D9A">
            <w:rPr>
              <w:rStyle w:val="PlaceholderText"/>
              <w:rFonts w:ascii="Arial" w:hAnsi="Arial"/>
              <w:color w:val="auto"/>
              <w:sz w:val="18"/>
            </w:rPr>
            <w:t xml:space="preserve">Page </w:t>
          </w:r>
          <w:r w:rsidRPr="00A220D3">
            <w:rPr>
              <w:rStyle w:val="PlaceholderText"/>
              <w:rFonts w:ascii="Arial" w:eastAsia="Arial Unicode MS" w:hAnsi="Arial" w:cs="Arial"/>
              <w:color w:val="auto"/>
              <w:sz w:val="18"/>
            </w:rPr>
            <w:fldChar w:fldCharType="begin"/>
          </w:r>
          <w:r w:rsidRPr="00A220D3">
            <w:rPr>
              <w:rStyle w:val="PlaceholderText"/>
              <w:rFonts w:ascii="Arial" w:eastAsia="Arial Unicode MS" w:hAnsi="Arial" w:cs="Arial"/>
              <w:color w:val="auto"/>
              <w:sz w:val="18"/>
            </w:rPr>
            <w:instrText xml:space="preserve"> PAGE </w:instrText>
          </w:r>
          <w:r w:rsidRPr="00A220D3">
            <w:rPr>
              <w:rStyle w:val="PlaceholderText"/>
              <w:rFonts w:ascii="Arial" w:eastAsia="Arial Unicode MS" w:hAnsi="Arial" w:cs="Arial"/>
              <w:color w:val="auto"/>
              <w:sz w:val="18"/>
            </w:rPr>
            <w:fldChar w:fldCharType="separate"/>
          </w:r>
          <w:r w:rsidRPr="00A220D3">
            <w:rPr>
              <w:rStyle w:val="PlaceholderText"/>
              <w:rFonts w:ascii="Arial" w:eastAsia="Arial Unicode MS" w:hAnsi="Arial" w:cs="Arial"/>
              <w:color w:val="auto"/>
              <w:sz w:val="18"/>
            </w:rPr>
            <w:t>2</w:t>
          </w:r>
          <w:r w:rsidRPr="00A220D3">
            <w:rPr>
              <w:rStyle w:val="PlaceholderText"/>
              <w:rFonts w:ascii="Arial" w:eastAsia="Arial Unicode MS" w:hAnsi="Arial" w:cs="Arial"/>
              <w:color w:val="auto"/>
              <w:sz w:val="18"/>
            </w:rPr>
            <w:fldChar w:fldCharType="end"/>
          </w:r>
          <w:r w:rsidR="00A220D3" w:rsidRPr="00A220D3">
            <w:rPr>
              <w:rStyle w:val="PlaceholderText"/>
              <w:rFonts w:ascii="Arial" w:eastAsia="Arial Unicode MS" w:hAnsi="Arial" w:cs="Arial"/>
              <w:color w:val="auto"/>
              <w:sz w:val="18"/>
            </w:rPr>
            <w:t xml:space="preserve"> of </w:t>
          </w:r>
          <w:r w:rsidRPr="001A6D9A">
            <w:rPr>
              <w:rStyle w:val="PlaceholderText"/>
              <w:rFonts w:ascii="Arial" w:eastAsia="Arial Unicode MS" w:hAnsi="Arial" w:cs="Arial"/>
              <w:color w:val="auto"/>
              <w:sz w:val="18"/>
            </w:rPr>
            <w:fldChar w:fldCharType="begin"/>
          </w:r>
          <w:r w:rsidRPr="001A6D9A">
            <w:rPr>
              <w:rStyle w:val="PlaceholderText"/>
              <w:rFonts w:ascii="Arial" w:eastAsia="Arial Unicode MS" w:hAnsi="Arial" w:cs="Arial"/>
              <w:color w:val="auto"/>
              <w:sz w:val="18"/>
            </w:rPr>
            <w:instrText xml:space="preserve"> NUMPAGES  \# "0"  \* MERGEFORMAT </w:instrText>
          </w:r>
          <w:r w:rsidRPr="001A6D9A">
            <w:rPr>
              <w:rStyle w:val="PlaceholderText"/>
              <w:rFonts w:ascii="Arial" w:eastAsia="Arial Unicode MS" w:hAnsi="Arial" w:cs="Arial"/>
              <w:color w:val="auto"/>
              <w:sz w:val="18"/>
            </w:rPr>
            <w:fldChar w:fldCharType="separate"/>
          </w:r>
          <w:r w:rsidRPr="001A6D9A">
            <w:rPr>
              <w:rStyle w:val="PlaceholderText"/>
              <w:rFonts w:ascii="Arial" w:eastAsia="Arial Unicode MS" w:hAnsi="Arial" w:cs="Arial"/>
              <w:color w:val="auto"/>
              <w:sz w:val="18"/>
            </w:rPr>
            <w:t>15</w:t>
          </w:r>
          <w:r w:rsidRPr="001A6D9A">
            <w:rPr>
              <w:rStyle w:val="PlaceholderText"/>
              <w:rFonts w:ascii="Arial" w:eastAsia="Arial Unicode MS" w:hAnsi="Arial" w:cs="Arial"/>
              <w:color w:val="auto"/>
              <w:sz w:val="18"/>
            </w:rPr>
            <w:fldChar w:fldCharType="end"/>
          </w:r>
        </w:p>
      </w:tc>
    </w:tr>
  </w:tbl>
  <w:p w14:paraId="77FB7D2A" w14:textId="77777777" w:rsidR="00A32911" w:rsidRPr="00002BC9" w:rsidRDefault="00A32911" w:rsidP="00CB0E8C">
    <w:pPr>
      <w:jc w:val="center"/>
      <w:rPr>
        <w:rFonts w:ascii="Arial" w:eastAsia="Arial Unicode MS" w:hAnsi="Arial" w:cs="Arial"/>
        <w:b/>
        <w:sz w:val="18"/>
        <w:szCs w:val="18"/>
        <w:lang w:val="en-US"/>
      </w:rPr>
    </w:pPr>
    <w:r w:rsidRPr="00002BC9">
      <w:rPr>
        <w:rFonts w:ascii="Arial" w:hAnsi="Arial"/>
        <w:b/>
        <w:sz w:val="18"/>
        <w:lang w:val="en-US"/>
      </w:rPr>
      <w:t>OFFICE OF ANTITERRORISM ASSISTANCE - FOR TRAINING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11677"/>
      <w:gridCol w:w="1816"/>
    </w:tblGrid>
    <w:tr w:rsidR="00A32911" w:rsidRPr="001640EA" w14:paraId="0D45007F" w14:textId="77777777" w:rsidTr="00F8679A">
      <w:tc>
        <w:tcPr>
          <w:tcW w:w="8100" w:type="dxa"/>
        </w:tcPr>
        <w:p w14:paraId="5D9D37CD" w14:textId="5C990950" w:rsidR="00A32911" w:rsidRPr="00D55EF9" w:rsidRDefault="0083556A" w:rsidP="00907C46">
          <w:pPr>
            <w:ind w:left="0"/>
            <w:rPr>
              <w:rStyle w:val="PlaceholderText"/>
              <w:rFonts w:ascii="Arial" w:eastAsia="Arial Unicode MS" w:hAnsi="Arial" w:cs="Arial"/>
              <w:color w:val="000000" w:themeColor="text1"/>
              <w:sz w:val="18"/>
              <w:szCs w:val="18"/>
            </w:rPr>
          </w:pPr>
          <w:sdt>
            <w:sdtPr>
              <w:rPr>
                <w:rFonts w:ascii="Arial" w:hAnsi="Arial" w:cs="Arial"/>
                <w:color w:val="000000" w:themeColor="text1"/>
                <w:sz w:val="18"/>
                <w:szCs w:val="18"/>
              </w:rPr>
              <w:alias w:val="Subject"/>
              <w:tag w:val=""/>
              <w:id w:val="94140996"/>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935359">
                <w:rPr>
                  <w:rFonts w:ascii="Arial" w:hAnsi="Arial" w:cs="Arial"/>
                  <w:color w:val="000000" w:themeColor="text1"/>
                  <w:sz w:val="18"/>
                  <w:szCs w:val="18"/>
                </w:rPr>
                <w:t>Interdicting</w:t>
              </w:r>
              <w:proofErr w:type="spellEnd"/>
              <w:r w:rsidR="00D423E0">
                <w:rPr>
                  <w:rFonts w:ascii="Arial" w:hAnsi="Arial" w:cs="Arial"/>
                  <w:color w:val="000000" w:themeColor="text1"/>
                  <w:sz w:val="18"/>
                  <w:szCs w:val="18"/>
                </w:rPr>
                <w:t xml:space="preserve"> </w:t>
              </w:r>
              <w:proofErr w:type="spellStart"/>
              <w:r w:rsidR="00D423E0">
                <w:rPr>
                  <w:rFonts w:ascii="Arial" w:hAnsi="Arial" w:cs="Arial"/>
                  <w:color w:val="000000" w:themeColor="text1"/>
                  <w:sz w:val="18"/>
                  <w:szCs w:val="18"/>
                </w:rPr>
                <w:t>Terrorist</w:t>
              </w:r>
              <w:proofErr w:type="spellEnd"/>
              <w:r w:rsidR="00D423E0">
                <w:rPr>
                  <w:rFonts w:ascii="Arial" w:hAnsi="Arial" w:cs="Arial"/>
                  <w:color w:val="000000" w:themeColor="text1"/>
                  <w:sz w:val="18"/>
                  <w:szCs w:val="18"/>
                </w:rPr>
                <w:t xml:space="preserve"> </w:t>
              </w:r>
              <w:proofErr w:type="spellStart"/>
              <w:r w:rsidR="00D423E0">
                <w:rPr>
                  <w:rFonts w:ascii="Arial" w:hAnsi="Arial" w:cs="Arial"/>
                  <w:color w:val="000000" w:themeColor="text1"/>
                  <w:sz w:val="18"/>
                  <w:szCs w:val="18"/>
                </w:rPr>
                <w:t>Activities</w:t>
              </w:r>
              <w:proofErr w:type="spellEnd"/>
            </w:sdtContent>
          </w:sdt>
          <w:r w:rsidR="00FF217F">
            <w:rPr>
              <w:rStyle w:val="PlaceholderText"/>
              <w:rFonts w:ascii="Arial" w:hAnsi="Arial"/>
              <w:color w:val="000000" w:themeColor="text1"/>
              <w:sz w:val="18"/>
            </w:rPr>
            <w:t xml:space="preserve"> </w:t>
          </w:r>
          <w:sdt>
            <w:sdtPr>
              <w:rPr>
                <w:rStyle w:val="PlaceholderText"/>
                <w:rFonts w:ascii="Arial" w:hAnsi="Arial" w:cs="Arial"/>
                <w:color w:val="000000" w:themeColor="text1"/>
                <w:sz w:val="18"/>
                <w:szCs w:val="18"/>
              </w:rPr>
              <w:alias w:val="Status"/>
              <w:tag w:val=""/>
              <w:id w:val="-84194152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A220D3">
                <w:rPr>
                  <w:rStyle w:val="PlaceholderText"/>
                  <w:rFonts w:ascii="Arial" w:hAnsi="Arial" w:cs="Arial"/>
                  <w:color w:val="000000" w:themeColor="text1"/>
                  <w:sz w:val="18"/>
                  <w:szCs w:val="18"/>
                </w:rPr>
                <w:t xml:space="preserve">(ITA) </w:t>
              </w:r>
              <w:r w:rsidR="00D423E0">
                <w:rPr>
                  <w:rStyle w:val="PlaceholderText"/>
                  <w:rFonts w:ascii="Arial" w:hAnsi="Arial" w:cs="Arial"/>
                  <w:color w:val="000000" w:themeColor="text1"/>
                  <w:sz w:val="18"/>
                  <w:szCs w:val="18"/>
                </w:rPr>
                <w:t>v5.00</w:t>
              </w:r>
            </w:sdtContent>
          </w:sdt>
        </w:p>
      </w:tc>
      <w:tc>
        <w:tcPr>
          <w:tcW w:w="1260" w:type="dxa"/>
        </w:tcPr>
        <w:p w14:paraId="73729181" w14:textId="09FD8F24" w:rsidR="00A32911" w:rsidRPr="00D55EF9" w:rsidRDefault="00A32911" w:rsidP="00907C46">
          <w:pPr>
            <w:ind w:left="0"/>
            <w:jc w:val="right"/>
            <w:rPr>
              <w:rFonts w:ascii="Arial" w:hAnsi="Arial" w:cs="Arial"/>
              <w:color w:val="000000" w:themeColor="text1"/>
              <w:sz w:val="18"/>
              <w:szCs w:val="18"/>
            </w:rPr>
          </w:pPr>
          <w:r>
            <w:rPr>
              <w:rStyle w:val="PlaceholderText"/>
              <w:rFonts w:ascii="Arial" w:hAnsi="Arial"/>
              <w:color w:val="000000" w:themeColor="text1"/>
              <w:sz w:val="18"/>
            </w:rPr>
            <w:t xml:space="preserve">Page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PAGE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6</w:t>
          </w:r>
          <w:r w:rsidRPr="00D55EF9">
            <w:rPr>
              <w:rStyle w:val="PlaceholderText"/>
              <w:rFonts w:ascii="Arial" w:eastAsia="Arial Unicode MS" w:hAnsi="Arial" w:cs="Arial"/>
              <w:color w:val="000000" w:themeColor="text1"/>
              <w:sz w:val="18"/>
            </w:rPr>
            <w:fldChar w:fldCharType="end"/>
          </w:r>
          <w:r w:rsidR="00A220D3">
            <w:rPr>
              <w:rStyle w:val="PlaceholderText"/>
              <w:rFonts w:ascii="Arial" w:eastAsia="Arial Unicode MS" w:hAnsi="Arial" w:cs="Arial"/>
              <w:color w:val="000000" w:themeColor="text1"/>
              <w:sz w:val="18"/>
            </w:rPr>
            <w:t xml:space="preserve"> of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NUMPAGES  \# "0"  \* MERGEFORMAT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12</w:t>
          </w:r>
          <w:r w:rsidRPr="00D55EF9">
            <w:rPr>
              <w:rStyle w:val="PlaceholderText"/>
              <w:rFonts w:ascii="Arial" w:eastAsia="Arial Unicode MS" w:hAnsi="Arial" w:cs="Arial"/>
              <w:color w:val="000000" w:themeColor="text1"/>
              <w:sz w:val="18"/>
            </w:rPr>
            <w:fldChar w:fldCharType="end"/>
          </w:r>
        </w:p>
      </w:tc>
    </w:tr>
  </w:tbl>
  <w:sdt>
    <w:sdtPr>
      <w:rPr>
        <w:rFonts w:ascii="Arial" w:hAnsi="Arial" w:cs="Arial"/>
        <w:b/>
        <w:bCs/>
        <w:color w:val="808080"/>
        <w:sz w:val="18"/>
        <w:szCs w:val="18"/>
      </w:rPr>
      <w:id w:val="-517472670"/>
      <w:docPartObj>
        <w:docPartGallery w:val="Page Numbers (Bottom of Page)"/>
        <w:docPartUnique/>
      </w:docPartObj>
    </w:sdtPr>
    <w:sdtEndPr>
      <w:rPr>
        <w:b w:val="0"/>
        <w:bCs w:val="0"/>
        <w:noProof/>
        <w:sz w:val="24"/>
        <w:szCs w:val="24"/>
      </w:rPr>
    </w:sdtEndPr>
    <w:sdtContent>
      <w:p w14:paraId="2B30BAB7" w14:textId="77777777" w:rsidR="00A32911" w:rsidRPr="00002BC9" w:rsidRDefault="00A32911" w:rsidP="00423B24">
        <w:pPr>
          <w:tabs>
            <w:tab w:val="right" w:pos="8640"/>
          </w:tabs>
          <w:jc w:val="center"/>
          <w:rPr>
            <w:rFonts w:ascii="Arial" w:eastAsia="Arial Unicode MS" w:hAnsi="Arial" w:cs="Arial"/>
            <w:lang w:val="en-US"/>
          </w:rPr>
        </w:pPr>
        <w:r w:rsidRPr="00002BC9">
          <w:rPr>
            <w:rFonts w:ascii="Arial" w:hAnsi="Arial"/>
            <w:b/>
            <w:sz w:val="18"/>
            <w:lang w:val="en-US"/>
          </w:rPr>
          <w:t>OFFICE OF ANTITERRORISM ASSISTANCE - FOR TRAINING PURPOSES ONLY</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A32911" w:rsidRPr="001640EA" w14:paraId="408092A2" w14:textId="77777777" w:rsidTr="00F8679A">
      <w:tc>
        <w:tcPr>
          <w:tcW w:w="8100" w:type="dxa"/>
        </w:tcPr>
        <w:p w14:paraId="5D98E935" w14:textId="13BEE661" w:rsidR="00A32911" w:rsidRPr="00D55EF9" w:rsidRDefault="0083556A" w:rsidP="00907C46">
          <w:pPr>
            <w:ind w:left="0"/>
            <w:rPr>
              <w:rStyle w:val="PlaceholderText"/>
              <w:rFonts w:ascii="Arial" w:eastAsia="Arial Unicode MS" w:hAnsi="Arial" w:cs="Arial"/>
              <w:color w:val="000000" w:themeColor="text1"/>
              <w:sz w:val="18"/>
              <w:szCs w:val="18"/>
            </w:rPr>
          </w:pPr>
          <w:sdt>
            <w:sdtPr>
              <w:rPr>
                <w:rFonts w:ascii="Arial" w:hAnsi="Arial" w:cs="Arial"/>
                <w:color w:val="000000" w:themeColor="text1"/>
                <w:sz w:val="18"/>
                <w:szCs w:val="18"/>
              </w:rPr>
              <w:alias w:val="Subject"/>
              <w:tag w:val=""/>
              <w:id w:val="-2121287169"/>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935359">
                <w:rPr>
                  <w:rFonts w:ascii="Arial" w:hAnsi="Arial" w:cs="Arial"/>
                  <w:color w:val="000000" w:themeColor="text1"/>
                  <w:sz w:val="18"/>
                  <w:szCs w:val="18"/>
                </w:rPr>
                <w:t>Interdicting</w:t>
              </w:r>
              <w:proofErr w:type="spellEnd"/>
              <w:r w:rsidR="00D423E0">
                <w:rPr>
                  <w:rFonts w:ascii="Arial" w:hAnsi="Arial" w:cs="Arial"/>
                  <w:color w:val="000000" w:themeColor="text1"/>
                  <w:sz w:val="18"/>
                  <w:szCs w:val="18"/>
                </w:rPr>
                <w:t xml:space="preserve"> </w:t>
              </w:r>
              <w:proofErr w:type="spellStart"/>
              <w:r w:rsidR="00D423E0">
                <w:rPr>
                  <w:rFonts w:ascii="Arial" w:hAnsi="Arial" w:cs="Arial"/>
                  <w:color w:val="000000" w:themeColor="text1"/>
                  <w:sz w:val="18"/>
                  <w:szCs w:val="18"/>
                </w:rPr>
                <w:t>Terrorist</w:t>
              </w:r>
              <w:proofErr w:type="spellEnd"/>
              <w:r w:rsidR="00D423E0">
                <w:rPr>
                  <w:rFonts w:ascii="Arial" w:hAnsi="Arial" w:cs="Arial"/>
                  <w:color w:val="000000" w:themeColor="text1"/>
                  <w:sz w:val="18"/>
                  <w:szCs w:val="18"/>
                </w:rPr>
                <w:t xml:space="preserve"> </w:t>
              </w:r>
              <w:proofErr w:type="spellStart"/>
              <w:r w:rsidR="00D423E0">
                <w:rPr>
                  <w:rFonts w:ascii="Arial" w:hAnsi="Arial" w:cs="Arial"/>
                  <w:color w:val="000000" w:themeColor="text1"/>
                  <w:sz w:val="18"/>
                  <w:szCs w:val="18"/>
                </w:rPr>
                <w:t>Activities</w:t>
              </w:r>
              <w:proofErr w:type="spellEnd"/>
            </w:sdtContent>
          </w:sdt>
          <w:r w:rsidR="00FF217F">
            <w:rPr>
              <w:rStyle w:val="PlaceholderText"/>
              <w:rFonts w:ascii="Arial" w:hAnsi="Arial"/>
              <w:color w:val="000000" w:themeColor="text1"/>
              <w:sz w:val="18"/>
            </w:rPr>
            <w:t xml:space="preserve"> </w:t>
          </w:r>
          <w:sdt>
            <w:sdtPr>
              <w:rPr>
                <w:rStyle w:val="PlaceholderText"/>
                <w:rFonts w:ascii="Arial" w:hAnsi="Arial" w:cs="Arial"/>
                <w:color w:val="000000" w:themeColor="text1"/>
                <w:sz w:val="18"/>
                <w:szCs w:val="18"/>
              </w:rPr>
              <w:alias w:val="Status"/>
              <w:tag w:val=""/>
              <w:id w:val="1503857847"/>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A220D3">
                <w:rPr>
                  <w:rStyle w:val="PlaceholderText"/>
                  <w:rFonts w:ascii="Arial" w:hAnsi="Arial" w:cs="Arial"/>
                  <w:color w:val="000000" w:themeColor="text1"/>
                  <w:sz w:val="18"/>
                  <w:szCs w:val="18"/>
                </w:rPr>
                <w:t>(ITA) v5.00</w:t>
              </w:r>
            </w:sdtContent>
          </w:sdt>
        </w:p>
      </w:tc>
      <w:tc>
        <w:tcPr>
          <w:tcW w:w="1260" w:type="dxa"/>
        </w:tcPr>
        <w:p w14:paraId="4E377497" w14:textId="09108D47" w:rsidR="00A32911" w:rsidRPr="00D55EF9" w:rsidRDefault="00A32911" w:rsidP="00F8679A">
          <w:pPr>
            <w:jc w:val="right"/>
            <w:rPr>
              <w:rFonts w:ascii="Arial" w:hAnsi="Arial" w:cs="Arial"/>
              <w:color w:val="000000" w:themeColor="text1"/>
              <w:sz w:val="18"/>
              <w:szCs w:val="18"/>
            </w:rPr>
          </w:pPr>
          <w:r>
            <w:rPr>
              <w:rStyle w:val="PlaceholderText"/>
              <w:rFonts w:ascii="Arial" w:hAnsi="Arial"/>
              <w:color w:val="000000" w:themeColor="text1"/>
              <w:sz w:val="18"/>
            </w:rPr>
            <w:t xml:space="preserve">Page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PAGE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14</w:t>
          </w:r>
          <w:r w:rsidRPr="00D55EF9">
            <w:rPr>
              <w:rStyle w:val="PlaceholderText"/>
              <w:rFonts w:ascii="Arial" w:eastAsia="Arial Unicode MS" w:hAnsi="Arial" w:cs="Arial"/>
              <w:color w:val="000000" w:themeColor="text1"/>
              <w:sz w:val="18"/>
            </w:rPr>
            <w:fldChar w:fldCharType="end"/>
          </w:r>
          <w:r w:rsidR="00A70F73">
            <w:rPr>
              <w:rStyle w:val="PlaceholderText"/>
              <w:rFonts w:ascii="Arial" w:eastAsia="Arial Unicode MS" w:hAnsi="Arial" w:cs="Arial"/>
              <w:color w:val="000000" w:themeColor="text1"/>
              <w:sz w:val="18"/>
            </w:rPr>
            <w:t>/</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NUMPAGES  \# "0"  \* MERGEFORMAT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14</w:t>
          </w:r>
          <w:r w:rsidRPr="00D55EF9">
            <w:rPr>
              <w:rStyle w:val="PlaceholderText"/>
              <w:rFonts w:ascii="Arial" w:eastAsia="Arial Unicode MS" w:hAnsi="Arial" w:cs="Arial"/>
              <w:color w:val="000000" w:themeColor="text1"/>
              <w:sz w:val="18"/>
            </w:rPr>
            <w:fldChar w:fldCharType="end"/>
          </w:r>
        </w:p>
      </w:tc>
    </w:tr>
  </w:tbl>
  <w:sdt>
    <w:sdtPr>
      <w:rPr>
        <w:rFonts w:ascii="Arial" w:hAnsi="Arial" w:cs="Arial"/>
        <w:b/>
        <w:bCs/>
        <w:color w:val="808080"/>
        <w:sz w:val="18"/>
        <w:szCs w:val="18"/>
      </w:rPr>
      <w:id w:val="2091501273"/>
      <w:docPartObj>
        <w:docPartGallery w:val="Page Numbers (Bottom of Page)"/>
        <w:docPartUnique/>
      </w:docPartObj>
    </w:sdtPr>
    <w:sdtEndPr>
      <w:rPr>
        <w:b w:val="0"/>
        <w:bCs w:val="0"/>
        <w:noProof/>
        <w:sz w:val="24"/>
        <w:szCs w:val="24"/>
      </w:rPr>
    </w:sdtEndPr>
    <w:sdtContent>
      <w:p w14:paraId="1F861929" w14:textId="77777777" w:rsidR="00A32911" w:rsidRPr="00002BC9" w:rsidRDefault="00A32911" w:rsidP="00423B24">
        <w:pPr>
          <w:tabs>
            <w:tab w:val="right" w:pos="8640"/>
          </w:tabs>
          <w:jc w:val="center"/>
          <w:rPr>
            <w:rFonts w:ascii="Arial" w:eastAsia="Arial Unicode MS" w:hAnsi="Arial" w:cs="Arial"/>
            <w:lang w:val="en-US"/>
          </w:rPr>
        </w:pPr>
        <w:r w:rsidRPr="00002BC9">
          <w:rPr>
            <w:rFonts w:ascii="Arial" w:hAnsi="Arial"/>
            <w:b/>
            <w:sz w:val="18"/>
            <w:lang w:val="en-US"/>
          </w:rPr>
          <w:t>OFFICE OF ANTITERRORISM ASSISTANCE - FOR TRAINING PURPOSES ONLY</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11677"/>
      <w:gridCol w:w="1816"/>
    </w:tblGrid>
    <w:tr w:rsidR="00A32911" w:rsidRPr="001640EA" w14:paraId="3383FDF5" w14:textId="77777777" w:rsidTr="00F8679A">
      <w:tc>
        <w:tcPr>
          <w:tcW w:w="8100" w:type="dxa"/>
        </w:tcPr>
        <w:p w14:paraId="72EB1449" w14:textId="0BD626F0" w:rsidR="00A32911" w:rsidRPr="00D55EF9" w:rsidRDefault="0083556A" w:rsidP="00831AC4">
          <w:pPr>
            <w:ind w:left="0"/>
            <w:rPr>
              <w:rStyle w:val="PlaceholderText"/>
              <w:rFonts w:ascii="Arial" w:eastAsia="Arial Unicode MS" w:hAnsi="Arial" w:cs="Arial"/>
              <w:color w:val="000000" w:themeColor="text1"/>
              <w:sz w:val="18"/>
              <w:szCs w:val="18"/>
            </w:rPr>
          </w:pPr>
          <w:sdt>
            <w:sdtPr>
              <w:rPr>
                <w:rFonts w:ascii="Arial" w:hAnsi="Arial" w:cs="Arial"/>
                <w:color w:val="000000" w:themeColor="text1"/>
                <w:sz w:val="18"/>
                <w:szCs w:val="18"/>
              </w:rPr>
              <w:alias w:val="Subject"/>
              <w:tag w:val=""/>
              <w:id w:val="-1545213663"/>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935359">
                <w:rPr>
                  <w:rFonts w:ascii="Arial" w:hAnsi="Arial" w:cs="Arial"/>
                  <w:color w:val="000000" w:themeColor="text1"/>
                  <w:sz w:val="18"/>
                  <w:szCs w:val="18"/>
                </w:rPr>
                <w:t>Interdicting</w:t>
              </w:r>
              <w:proofErr w:type="spellEnd"/>
              <w:r w:rsidR="00935359">
                <w:rPr>
                  <w:rFonts w:ascii="Arial" w:hAnsi="Arial" w:cs="Arial"/>
                  <w:color w:val="000000" w:themeColor="text1"/>
                  <w:sz w:val="18"/>
                  <w:szCs w:val="18"/>
                </w:rPr>
                <w:t xml:space="preserve"> </w:t>
              </w:r>
              <w:proofErr w:type="spellStart"/>
              <w:r w:rsidR="00935359">
                <w:rPr>
                  <w:rFonts w:ascii="Arial" w:hAnsi="Arial" w:cs="Arial"/>
                  <w:color w:val="000000" w:themeColor="text1"/>
                  <w:sz w:val="18"/>
                  <w:szCs w:val="18"/>
                </w:rPr>
                <w:t>Terrorist</w:t>
              </w:r>
              <w:proofErr w:type="spellEnd"/>
              <w:r w:rsidR="00935359">
                <w:rPr>
                  <w:rFonts w:ascii="Arial" w:hAnsi="Arial" w:cs="Arial"/>
                  <w:color w:val="000000" w:themeColor="text1"/>
                  <w:sz w:val="18"/>
                  <w:szCs w:val="18"/>
                </w:rPr>
                <w:t xml:space="preserve"> </w:t>
              </w:r>
              <w:proofErr w:type="spellStart"/>
              <w:r w:rsidR="00935359">
                <w:rPr>
                  <w:rFonts w:ascii="Arial" w:hAnsi="Arial" w:cs="Arial"/>
                  <w:color w:val="000000" w:themeColor="text1"/>
                  <w:sz w:val="18"/>
                  <w:szCs w:val="18"/>
                </w:rPr>
                <w:t>Activities</w:t>
              </w:r>
              <w:proofErr w:type="spellEnd"/>
            </w:sdtContent>
          </w:sdt>
          <w:r w:rsidR="00FF217F">
            <w:rPr>
              <w:rStyle w:val="PlaceholderText"/>
              <w:rFonts w:ascii="Arial" w:hAnsi="Arial"/>
              <w:color w:val="000000" w:themeColor="text1"/>
              <w:sz w:val="18"/>
            </w:rPr>
            <w:t xml:space="preserve"> </w:t>
          </w:r>
          <w:sdt>
            <w:sdtPr>
              <w:rPr>
                <w:rStyle w:val="PlaceholderText"/>
                <w:rFonts w:ascii="Arial" w:hAnsi="Arial" w:cs="Arial"/>
                <w:color w:val="000000" w:themeColor="text1"/>
                <w:sz w:val="18"/>
                <w:szCs w:val="18"/>
              </w:rPr>
              <w:alias w:val="Status"/>
              <w:tag w:val=""/>
              <w:id w:val="-203107366"/>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A220D3">
                <w:rPr>
                  <w:rStyle w:val="PlaceholderText"/>
                  <w:rFonts w:ascii="Arial" w:hAnsi="Arial" w:cs="Arial"/>
                  <w:color w:val="000000" w:themeColor="text1"/>
                  <w:sz w:val="18"/>
                  <w:szCs w:val="18"/>
                </w:rPr>
                <w:t>(ITA) v5.00</w:t>
              </w:r>
            </w:sdtContent>
          </w:sdt>
        </w:p>
      </w:tc>
      <w:tc>
        <w:tcPr>
          <w:tcW w:w="1260" w:type="dxa"/>
        </w:tcPr>
        <w:p w14:paraId="3F762C08" w14:textId="3196636A" w:rsidR="00A32911" w:rsidRPr="00D55EF9" w:rsidRDefault="00A32911" w:rsidP="00F8679A">
          <w:pPr>
            <w:jc w:val="right"/>
            <w:rPr>
              <w:rFonts w:ascii="Arial" w:hAnsi="Arial" w:cs="Arial"/>
              <w:color w:val="000000" w:themeColor="text1"/>
              <w:sz w:val="18"/>
              <w:szCs w:val="18"/>
            </w:rPr>
          </w:pPr>
          <w:r>
            <w:rPr>
              <w:rStyle w:val="PlaceholderText"/>
              <w:rFonts w:ascii="Arial" w:hAnsi="Arial"/>
              <w:color w:val="000000" w:themeColor="text1"/>
              <w:sz w:val="18"/>
            </w:rPr>
            <w:t xml:space="preserve">Page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PAGE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25</w:t>
          </w:r>
          <w:r w:rsidRPr="00D55EF9">
            <w:rPr>
              <w:rStyle w:val="PlaceholderText"/>
              <w:rFonts w:ascii="Arial" w:eastAsia="Arial Unicode MS" w:hAnsi="Arial" w:cs="Arial"/>
              <w:color w:val="000000" w:themeColor="text1"/>
              <w:sz w:val="18"/>
            </w:rPr>
            <w:fldChar w:fldCharType="end"/>
          </w:r>
          <w:r w:rsidR="00CD2C07">
            <w:rPr>
              <w:rStyle w:val="PlaceholderText"/>
              <w:rFonts w:ascii="Arial" w:eastAsia="Arial Unicode MS" w:hAnsi="Arial" w:cs="Arial"/>
              <w:color w:val="000000" w:themeColor="text1"/>
              <w:sz w:val="18"/>
            </w:rPr>
            <w:t>/</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NUMPAGES  \# "0"  \* MERGEFORMAT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27</w:t>
          </w:r>
          <w:r w:rsidRPr="00D55EF9">
            <w:rPr>
              <w:rStyle w:val="PlaceholderText"/>
              <w:rFonts w:ascii="Arial" w:eastAsia="Arial Unicode MS" w:hAnsi="Arial" w:cs="Arial"/>
              <w:color w:val="000000" w:themeColor="text1"/>
              <w:sz w:val="18"/>
            </w:rPr>
            <w:fldChar w:fldCharType="end"/>
          </w:r>
        </w:p>
      </w:tc>
    </w:tr>
  </w:tbl>
  <w:sdt>
    <w:sdtPr>
      <w:rPr>
        <w:rFonts w:ascii="Arial" w:hAnsi="Arial" w:cs="Arial"/>
        <w:b/>
        <w:bCs/>
        <w:color w:val="808080"/>
        <w:sz w:val="18"/>
        <w:szCs w:val="18"/>
      </w:rPr>
      <w:id w:val="-100885795"/>
      <w:docPartObj>
        <w:docPartGallery w:val="Page Numbers (Bottom of Page)"/>
        <w:docPartUnique/>
      </w:docPartObj>
    </w:sdtPr>
    <w:sdtEndPr>
      <w:rPr>
        <w:b w:val="0"/>
        <w:bCs w:val="0"/>
        <w:noProof/>
        <w:sz w:val="24"/>
        <w:szCs w:val="24"/>
      </w:rPr>
    </w:sdtEndPr>
    <w:sdtContent>
      <w:p w14:paraId="69B26BAE" w14:textId="77777777" w:rsidR="00A32911" w:rsidRPr="00002BC9" w:rsidRDefault="00A32911" w:rsidP="00423B24">
        <w:pPr>
          <w:tabs>
            <w:tab w:val="right" w:pos="8640"/>
          </w:tabs>
          <w:jc w:val="center"/>
          <w:rPr>
            <w:rFonts w:ascii="Arial" w:eastAsia="Arial Unicode MS" w:hAnsi="Arial" w:cs="Arial"/>
            <w:lang w:val="en-US"/>
          </w:rPr>
        </w:pPr>
        <w:r w:rsidRPr="00002BC9">
          <w:rPr>
            <w:rFonts w:ascii="Arial" w:hAnsi="Arial"/>
            <w:b/>
            <w:sz w:val="18"/>
            <w:lang w:val="en-US"/>
          </w:rPr>
          <w:t>OFFICE OF ANTITERRORISM ASSISTANCE - FOR TRAINING PURPOSES ONLY</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A32911" w:rsidRPr="001640EA" w14:paraId="696C9FCF" w14:textId="77777777" w:rsidTr="00F8679A">
      <w:tc>
        <w:tcPr>
          <w:tcW w:w="8100" w:type="dxa"/>
        </w:tcPr>
        <w:p w14:paraId="0F27FD98" w14:textId="747E40B6" w:rsidR="00A32911" w:rsidRPr="00D55EF9" w:rsidRDefault="0083556A" w:rsidP="00907C46">
          <w:pPr>
            <w:ind w:left="0"/>
            <w:rPr>
              <w:rStyle w:val="PlaceholderText"/>
              <w:rFonts w:ascii="Arial" w:eastAsia="Arial Unicode MS" w:hAnsi="Arial" w:cs="Arial"/>
              <w:color w:val="000000" w:themeColor="text1"/>
              <w:sz w:val="18"/>
              <w:szCs w:val="18"/>
            </w:rPr>
          </w:pPr>
          <w:sdt>
            <w:sdtPr>
              <w:rPr>
                <w:rFonts w:ascii="Arial" w:hAnsi="Arial" w:cs="Arial"/>
                <w:color w:val="000000" w:themeColor="text1"/>
                <w:sz w:val="18"/>
                <w:szCs w:val="18"/>
              </w:rPr>
              <w:alias w:val="Subject"/>
              <w:tag w:val=""/>
              <w:id w:val="683558729"/>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935359">
                <w:rPr>
                  <w:rFonts w:ascii="Arial" w:hAnsi="Arial" w:cs="Arial"/>
                  <w:color w:val="000000" w:themeColor="text1"/>
                  <w:sz w:val="18"/>
                  <w:szCs w:val="18"/>
                </w:rPr>
                <w:t>Interdicting</w:t>
              </w:r>
              <w:proofErr w:type="spellEnd"/>
              <w:r w:rsidR="00935359">
                <w:rPr>
                  <w:rFonts w:ascii="Arial" w:hAnsi="Arial" w:cs="Arial"/>
                  <w:color w:val="000000" w:themeColor="text1"/>
                  <w:sz w:val="18"/>
                  <w:szCs w:val="18"/>
                </w:rPr>
                <w:t xml:space="preserve"> </w:t>
              </w:r>
              <w:proofErr w:type="spellStart"/>
              <w:r w:rsidR="00935359">
                <w:rPr>
                  <w:rFonts w:ascii="Arial" w:hAnsi="Arial" w:cs="Arial"/>
                  <w:color w:val="000000" w:themeColor="text1"/>
                  <w:sz w:val="18"/>
                  <w:szCs w:val="18"/>
                </w:rPr>
                <w:t>Terrorist</w:t>
              </w:r>
              <w:proofErr w:type="spellEnd"/>
              <w:r w:rsidR="00935359">
                <w:rPr>
                  <w:rFonts w:ascii="Arial" w:hAnsi="Arial" w:cs="Arial"/>
                  <w:color w:val="000000" w:themeColor="text1"/>
                  <w:sz w:val="18"/>
                  <w:szCs w:val="18"/>
                </w:rPr>
                <w:t xml:space="preserve"> </w:t>
              </w:r>
              <w:proofErr w:type="spellStart"/>
              <w:r w:rsidR="00935359">
                <w:rPr>
                  <w:rFonts w:ascii="Arial" w:hAnsi="Arial" w:cs="Arial"/>
                  <w:color w:val="000000" w:themeColor="text1"/>
                  <w:sz w:val="18"/>
                  <w:szCs w:val="18"/>
                </w:rPr>
                <w:t>Activities</w:t>
              </w:r>
              <w:proofErr w:type="spellEnd"/>
            </w:sdtContent>
          </w:sdt>
          <w:r w:rsidR="00FF217F">
            <w:rPr>
              <w:rStyle w:val="PlaceholderText"/>
              <w:rFonts w:ascii="Arial" w:hAnsi="Arial"/>
              <w:color w:val="000000" w:themeColor="text1"/>
              <w:sz w:val="18"/>
            </w:rPr>
            <w:t xml:space="preserve"> </w:t>
          </w:r>
          <w:sdt>
            <w:sdtPr>
              <w:rPr>
                <w:rStyle w:val="PlaceholderText"/>
                <w:rFonts w:ascii="Arial" w:hAnsi="Arial" w:cs="Arial"/>
                <w:color w:val="000000" w:themeColor="text1"/>
                <w:sz w:val="18"/>
                <w:szCs w:val="18"/>
              </w:rPr>
              <w:alias w:val="Status"/>
              <w:tag w:val=""/>
              <w:id w:val="344530225"/>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A220D3">
                <w:rPr>
                  <w:rStyle w:val="PlaceholderText"/>
                  <w:rFonts w:ascii="Arial" w:hAnsi="Arial" w:cs="Arial"/>
                  <w:color w:val="000000" w:themeColor="text1"/>
                  <w:sz w:val="18"/>
                  <w:szCs w:val="18"/>
                </w:rPr>
                <w:t>(ITA) v5.00</w:t>
              </w:r>
            </w:sdtContent>
          </w:sdt>
        </w:p>
      </w:tc>
      <w:tc>
        <w:tcPr>
          <w:tcW w:w="1260" w:type="dxa"/>
        </w:tcPr>
        <w:p w14:paraId="0C385DA1" w14:textId="563D7A07" w:rsidR="00A32911" w:rsidRPr="00D55EF9" w:rsidRDefault="00A32911" w:rsidP="00F8679A">
          <w:pPr>
            <w:jc w:val="right"/>
            <w:rPr>
              <w:rFonts w:ascii="Arial" w:hAnsi="Arial" w:cs="Arial"/>
              <w:color w:val="000000" w:themeColor="text1"/>
              <w:sz w:val="18"/>
              <w:szCs w:val="18"/>
            </w:rPr>
          </w:pPr>
          <w:r>
            <w:rPr>
              <w:rStyle w:val="PlaceholderText"/>
              <w:rFonts w:ascii="Arial" w:hAnsi="Arial"/>
              <w:color w:val="000000" w:themeColor="text1"/>
              <w:sz w:val="18"/>
            </w:rPr>
            <w:t xml:space="preserve">Page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PAGE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32</w:t>
          </w:r>
          <w:r w:rsidRPr="00D55EF9">
            <w:rPr>
              <w:rStyle w:val="PlaceholderText"/>
              <w:rFonts w:ascii="Arial" w:eastAsia="Arial Unicode MS" w:hAnsi="Arial" w:cs="Arial"/>
              <w:color w:val="000000" w:themeColor="text1"/>
              <w:sz w:val="18"/>
            </w:rPr>
            <w:fldChar w:fldCharType="end"/>
          </w:r>
          <w:r w:rsidR="00B717D8">
            <w:rPr>
              <w:rStyle w:val="PlaceholderText"/>
              <w:rFonts w:ascii="Arial" w:eastAsia="Arial Unicode MS" w:hAnsi="Arial" w:cs="Arial"/>
              <w:color w:val="000000" w:themeColor="text1"/>
              <w:sz w:val="18"/>
            </w:rPr>
            <w:t>/</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NUMPAGES  \# "0"  \* MERGEFORMAT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32</w:t>
          </w:r>
          <w:r w:rsidRPr="00D55EF9">
            <w:rPr>
              <w:rStyle w:val="PlaceholderText"/>
              <w:rFonts w:ascii="Arial" w:eastAsia="Arial Unicode MS" w:hAnsi="Arial" w:cs="Arial"/>
              <w:color w:val="000000" w:themeColor="text1"/>
              <w:sz w:val="18"/>
            </w:rPr>
            <w:fldChar w:fldCharType="end"/>
          </w:r>
        </w:p>
      </w:tc>
    </w:tr>
  </w:tbl>
  <w:sdt>
    <w:sdtPr>
      <w:rPr>
        <w:rFonts w:ascii="Arial" w:hAnsi="Arial" w:cs="Arial"/>
        <w:b/>
        <w:bCs/>
        <w:color w:val="808080"/>
        <w:sz w:val="18"/>
        <w:szCs w:val="18"/>
      </w:rPr>
      <w:id w:val="-466434286"/>
      <w:docPartObj>
        <w:docPartGallery w:val="Page Numbers (Bottom of Page)"/>
        <w:docPartUnique/>
      </w:docPartObj>
    </w:sdtPr>
    <w:sdtEndPr>
      <w:rPr>
        <w:b w:val="0"/>
        <w:bCs w:val="0"/>
        <w:noProof/>
        <w:sz w:val="24"/>
        <w:szCs w:val="24"/>
      </w:rPr>
    </w:sdtEndPr>
    <w:sdtContent>
      <w:p w14:paraId="073BBC7E" w14:textId="77777777" w:rsidR="00A32911" w:rsidRPr="00002BC9" w:rsidRDefault="00A32911" w:rsidP="00423B24">
        <w:pPr>
          <w:tabs>
            <w:tab w:val="right" w:pos="8640"/>
          </w:tabs>
          <w:jc w:val="center"/>
          <w:rPr>
            <w:rFonts w:ascii="Arial" w:eastAsia="Arial Unicode MS" w:hAnsi="Arial" w:cs="Arial"/>
            <w:lang w:val="en-US"/>
          </w:rPr>
        </w:pPr>
        <w:r w:rsidRPr="00002BC9">
          <w:rPr>
            <w:rFonts w:ascii="Arial" w:hAnsi="Arial"/>
            <w:b/>
            <w:sz w:val="18"/>
            <w:lang w:val="en-US"/>
          </w:rPr>
          <w:t>OFFICE OF ANTITERRORISM ASSISTANCE - FOR TRAINING PURPOSES ONLY</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11677"/>
      <w:gridCol w:w="1816"/>
    </w:tblGrid>
    <w:tr w:rsidR="00A32911" w:rsidRPr="001640EA" w14:paraId="48755761" w14:textId="77777777" w:rsidTr="00F8679A">
      <w:tc>
        <w:tcPr>
          <w:tcW w:w="8100" w:type="dxa"/>
        </w:tcPr>
        <w:p w14:paraId="78730014" w14:textId="5DF4FB54" w:rsidR="00A32911" w:rsidRPr="00D55EF9" w:rsidRDefault="0083556A" w:rsidP="00831AC4">
          <w:pPr>
            <w:ind w:left="0"/>
            <w:rPr>
              <w:rStyle w:val="PlaceholderText"/>
              <w:rFonts w:ascii="Arial" w:eastAsia="Arial Unicode MS" w:hAnsi="Arial" w:cs="Arial"/>
              <w:color w:val="000000" w:themeColor="text1"/>
              <w:sz w:val="18"/>
              <w:szCs w:val="18"/>
            </w:rPr>
          </w:pPr>
          <w:sdt>
            <w:sdtPr>
              <w:rPr>
                <w:rFonts w:ascii="Arial" w:hAnsi="Arial" w:cs="Arial"/>
                <w:color w:val="000000" w:themeColor="text1"/>
                <w:sz w:val="18"/>
                <w:szCs w:val="18"/>
              </w:rPr>
              <w:alias w:val="Subject"/>
              <w:tag w:val=""/>
              <w:id w:val="1053734200"/>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935359">
                <w:rPr>
                  <w:rFonts w:ascii="Arial" w:hAnsi="Arial" w:cs="Arial"/>
                  <w:color w:val="000000" w:themeColor="text1"/>
                  <w:sz w:val="18"/>
                  <w:szCs w:val="18"/>
                </w:rPr>
                <w:t>Interdicting</w:t>
              </w:r>
              <w:proofErr w:type="spellEnd"/>
              <w:r w:rsidR="00935359">
                <w:rPr>
                  <w:rFonts w:ascii="Arial" w:hAnsi="Arial" w:cs="Arial"/>
                  <w:color w:val="000000" w:themeColor="text1"/>
                  <w:sz w:val="18"/>
                  <w:szCs w:val="18"/>
                </w:rPr>
                <w:t xml:space="preserve"> </w:t>
              </w:r>
              <w:proofErr w:type="spellStart"/>
              <w:r w:rsidR="00935359">
                <w:rPr>
                  <w:rFonts w:ascii="Arial" w:hAnsi="Arial" w:cs="Arial"/>
                  <w:color w:val="000000" w:themeColor="text1"/>
                  <w:sz w:val="18"/>
                  <w:szCs w:val="18"/>
                </w:rPr>
                <w:t>Terrorist</w:t>
              </w:r>
              <w:proofErr w:type="spellEnd"/>
              <w:r w:rsidR="00935359">
                <w:rPr>
                  <w:rFonts w:ascii="Arial" w:hAnsi="Arial" w:cs="Arial"/>
                  <w:color w:val="000000" w:themeColor="text1"/>
                  <w:sz w:val="18"/>
                  <w:szCs w:val="18"/>
                </w:rPr>
                <w:t xml:space="preserve"> </w:t>
              </w:r>
              <w:proofErr w:type="spellStart"/>
              <w:r w:rsidR="00935359">
                <w:rPr>
                  <w:rFonts w:ascii="Arial" w:hAnsi="Arial" w:cs="Arial"/>
                  <w:color w:val="000000" w:themeColor="text1"/>
                  <w:sz w:val="18"/>
                  <w:szCs w:val="18"/>
                </w:rPr>
                <w:t>Activities</w:t>
              </w:r>
              <w:proofErr w:type="spellEnd"/>
            </w:sdtContent>
          </w:sdt>
          <w:r w:rsidR="00FF217F">
            <w:rPr>
              <w:rStyle w:val="PlaceholderText"/>
              <w:rFonts w:ascii="Arial" w:hAnsi="Arial"/>
              <w:color w:val="000000" w:themeColor="text1"/>
              <w:sz w:val="18"/>
            </w:rPr>
            <w:t xml:space="preserve"> </w:t>
          </w:r>
          <w:sdt>
            <w:sdtPr>
              <w:rPr>
                <w:rStyle w:val="PlaceholderText"/>
                <w:rFonts w:ascii="Arial" w:hAnsi="Arial" w:cs="Arial"/>
                <w:color w:val="000000" w:themeColor="text1"/>
                <w:sz w:val="18"/>
                <w:szCs w:val="18"/>
              </w:rPr>
              <w:alias w:val="Status"/>
              <w:tag w:val=""/>
              <w:id w:val="2114401013"/>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A220D3">
                <w:rPr>
                  <w:rStyle w:val="PlaceholderText"/>
                  <w:rFonts w:ascii="Arial" w:hAnsi="Arial" w:cs="Arial"/>
                  <w:color w:val="000000" w:themeColor="text1"/>
                  <w:sz w:val="18"/>
                  <w:szCs w:val="18"/>
                </w:rPr>
                <w:t>(ITA) v5.00</w:t>
              </w:r>
            </w:sdtContent>
          </w:sdt>
        </w:p>
      </w:tc>
      <w:tc>
        <w:tcPr>
          <w:tcW w:w="1260" w:type="dxa"/>
        </w:tcPr>
        <w:p w14:paraId="6ED6FB58" w14:textId="77777777" w:rsidR="00A32911" w:rsidRPr="00D55EF9" w:rsidRDefault="00A32911" w:rsidP="00F8679A">
          <w:pPr>
            <w:jc w:val="right"/>
            <w:rPr>
              <w:rFonts w:ascii="Arial" w:hAnsi="Arial" w:cs="Arial"/>
              <w:color w:val="000000" w:themeColor="text1"/>
              <w:sz w:val="18"/>
              <w:szCs w:val="18"/>
            </w:rPr>
          </w:pPr>
          <w:r>
            <w:rPr>
              <w:rStyle w:val="PlaceholderText"/>
              <w:rFonts w:ascii="Arial" w:hAnsi="Arial"/>
              <w:color w:val="000000" w:themeColor="text1"/>
              <w:sz w:val="18"/>
            </w:rPr>
            <w:t xml:space="preserve">Page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PAGE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41</w:t>
          </w:r>
          <w:r w:rsidRPr="00D55EF9">
            <w:rPr>
              <w:rStyle w:val="PlaceholderText"/>
              <w:rFonts w:ascii="Arial" w:eastAsia="Arial Unicode MS" w:hAnsi="Arial" w:cs="Arial"/>
              <w:color w:val="000000" w:themeColor="text1"/>
              <w:sz w:val="18"/>
            </w:rPr>
            <w:fldChar w:fldCharType="end"/>
          </w:r>
          <w:r>
            <w:rPr>
              <w:rStyle w:val="PlaceholderText"/>
              <w:rFonts w:ascii="Arial" w:hAnsi="Arial"/>
              <w:color w:val="000000" w:themeColor="text1"/>
              <w:sz w:val="18"/>
            </w:rPr>
            <w:t xml:space="preserve"> of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NUMPAGES  \# "0"  \* MERGEFORMAT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43</w:t>
          </w:r>
          <w:r w:rsidRPr="00D55EF9">
            <w:rPr>
              <w:rStyle w:val="PlaceholderText"/>
              <w:rFonts w:ascii="Arial" w:eastAsia="Arial Unicode MS" w:hAnsi="Arial" w:cs="Arial"/>
              <w:color w:val="000000" w:themeColor="text1"/>
              <w:sz w:val="18"/>
            </w:rPr>
            <w:fldChar w:fldCharType="end"/>
          </w:r>
        </w:p>
      </w:tc>
    </w:tr>
  </w:tbl>
  <w:sdt>
    <w:sdtPr>
      <w:rPr>
        <w:rFonts w:ascii="Arial" w:hAnsi="Arial" w:cs="Arial"/>
        <w:b/>
        <w:bCs/>
        <w:color w:val="808080"/>
        <w:sz w:val="18"/>
        <w:szCs w:val="18"/>
      </w:rPr>
      <w:id w:val="627747416"/>
      <w:docPartObj>
        <w:docPartGallery w:val="Page Numbers (Bottom of Page)"/>
        <w:docPartUnique/>
      </w:docPartObj>
    </w:sdtPr>
    <w:sdtEndPr>
      <w:rPr>
        <w:b w:val="0"/>
        <w:bCs w:val="0"/>
        <w:noProof/>
        <w:sz w:val="24"/>
        <w:szCs w:val="24"/>
      </w:rPr>
    </w:sdtEndPr>
    <w:sdtContent>
      <w:p w14:paraId="58A5FA2E" w14:textId="77777777" w:rsidR="00A32911" w:rsidRPr="00002BC9" w:rsidRDefault="00A32911" w:rsidP="00423B24">
        <w:pPr>
          <w:tabs>
            <w:tab w:val="right" w:pos="8640"/>
          </w:tabs>
          <w:jc w:val="center"/>
          <w:rPr>
            <w:rFonts w:ascii="Arial" w:eastAsia="Arial Unicode MS" w:hAnsi="Arial" w:cs="Arial"/>
            <w:lang w:val="en-US"/>
          </w:rPr>
        </w:pPr>
        <w:r w:rsidRPr="00002BC9">
          <w:rPr>
            <w:rFonts w:ascii="Arial" w:hAnsi="Arial"/>
            <w:b/>
            <w:sz w:val="18"/>
            <w:lang w:val="en-US"/>
          </w:rPr>
          <w:t>OFFICE OF ANTITERRORISM ASSISTANCE - FOR TRAINING PURPOSES ONLY</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A32911" w:rsidRPr="001640EA" w14:paraId="26527BE0" w14:textId="77777777" w:rsidTr="00F8679A">
      <w:tc>
        <w:tcPr>
          <w:tcW w:w="8100" w:type="dxa"/>
        </w:tcPr>
        <w:p w14:paraId="5E67E86A" w14:textId="2204D335" w:rsidR="00A32911" w:rsidRPr="00D55EF9" w:rsidRDefault="0083556A" w:rsidP="00907C46">
          <w:pPr>
            <w:ind w:left="0"/>
            <w:rPr>
              <w:rStyle w:val="PlaceholderText"/>
              <w:rFonts w:ascii="Arial" w:eastAsia="Arial Unicode MS" w:hAnsi="Arial" w:cs="Arial"/>
              <w:color w:val="000000" w:themeColor="text1"/>
              <w:sz w:val="18"/>
              <w:szCs w:val="18"/>
            </w:rPr>
          </w:pPr>
          <w:sdt>
            <w:sdtPr>
              <w:rPr>
                <w:rFonts w:ascii="Arial" w:hAnsi="Arial" w:cs="Arial"/>
                <w:color w:val="000000" w:themeColor="text1"/>
                <w:sz w:val="18"/>
                <w:szCs w:val="18"/>
              </w:rPr>
              <w:alias w:val="Subject"/>
              <w:tag w:val=""/>
              <w:id w:val="-1694293522"/>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935359">
                <w:rPr>
                  <w:rFonts w:ascii="Arial" w:hAnsi="Arial" w:cs="Arial"/>
                  <w:color w:val="000000" w:themeColor="text1"/>
                  <w:sz w:val="18"/>
                  <w:szCs w:val="18"/>
                </w:rPr>
                <w:t>Interdicting</w:t>
              </w:r>
              <w:proofErr w:type="spellEnd"/>
              <w:r w:rsidR="00935359">
                <w:rPr>
                  <w:rFonts w:ascii="Arial" w:hAnsi="Arial" w:cs="Arial"/>
                  <w:color w:val="000000" w:themeColor="text1"/>
                  <w:sz w:val="18"/>
                  <w:szCs w:val="18"/>
                </w:rPr>
                <w:t xml:space="preserve"> </w:t>
              </w:r>
              <w:proofErr w:type="spellStart"/>
              <w:r w:rsidR="00935359">
                <w:rPr>
                  <w:rFonts w:ascii="Arial" w:hAnsi="Arial" w:cs="Arial"/>
                  <w:color w:val="000000" w:themeColor="text1"/>
                  <w:sz w:val="18"/>
                  <w:szCs w:val="18"/>
                </w:rPr>
                <w:t>Terrorist</w:t>
              </w:r>
              <w:proofErr w:type="spellEnd"/>
              <w:r w:rsidR="00935359">
                <w:rPr>
                  <w:rFonts w:ascii="Arial" w:hAnsi="Arial" w:cs="Arial"/>
                  <w:color w:val="000000" w:themeColor="text1"/>
                  <w:sz w:val="18"/>
                  <w:szCs w:val="18"/>
                </w:rPr>
                <w:t xml:space="preserve"> </w:t>
              </w:r>
              <w:proofErr w:type="spellStart"/>
              <w:r w:rsidR="00935359">
                <w:rPr>
                  <w:rFonts w:ascii="Arial" w:hAnsi="Arial" w:cs="Arial"/>
                  <w:color w:val="000000" w:themeColor="text1"/>
                  <w:sz w:val="18"/>
                  <w:szCs w:val="18"/>
                </w:rPr>
                <w:t>Activities</w:t>
              </w:r>
              <w:proofErr w:type="spellEnd"/>
            </w:sdtContent>
          </w:sdt>
          <w:r w:rsidR="00FF217F">
            <w:rPr>
              <w:rStyle w:val="PlaceholderText"/>
              <w:rFonts w:ascii="Arial" w:hAnsi="Arial"/>
              <w:color w:val="000000" w:themeColor="text1"/>
              <w:sz w:val="18"/>
            </w:rPr>
            <w:t xml:space="preserve"> </w:t>
          </w:r>
          <w:sdt>
            <w:sdtPr>
              <w:rPr>
                <w:rStyle w:val="PlaceholderText"/>
                <w:rFonts w:ascii="Arial" w:hAnsi="Arial" w:cs="Arial"/>
                <w:color w:val="000000" w:themeColor="text1"/>
                <w:sz w:val="18"/>
                <w:szCs w:val="18"/>
              </w:rPr>
              <w:alias w:val="Status"/>
              <w:tag w:val=""/>
              <w:id w:val="-21563373"/>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A220D3">
                <w:rPr>
                  <w:rStyle w:val="PlaceholderText"/>
                  <w:rFonts w:ascii="Arial" w:hAnsi="Arial" w:cs="Arial"/>
                  <w:color w:val="000000" w:themeColor="text1"/>
                  <w:sz w:val="18"/>
                  <w:szCs w:val="18"/>
                </w:rPr>
                <w:t>(ITA) v5.00</w:t>
              </w:r>
            </w:sdtContent>
          </w:sdt>
        </w:p>
      </w:tc>
      <w:tc>
        <w:tcPr>
          <w:tcW w:w="1260" w:type="dxa"/>
        </w:tcPr>
        <w:p w14:paraId="534C046C" w14:textId="42EED69D" w:rsidR="00A32911" w:rsidRPr="00D55EF9" w:rsidRDefault="00A32911" w:rsidP="00F8679A">
          <w:pPr>
            <w:jc w:val="right"/>
            <w:rPr>
              <w:rFonts w:ascii="Arial" w:hAnsi="Arial" w:cs="Arial"/>
              <w:color w:val="000000" w:themeColor="text1"/>
              <w:sz w:val="18"/>
              <w:szCs w:val="18"/>
            </w:rPr>
          </w:pPr>
          <w:r>
            <w:rPr>
              <w:rStyle w:val="PlaceholderText"/>
              <w:rFonts w:ascii="Arial" w:hAnsi="Arial"/>
              <w:color w:val="000000" w:themeColor="text1"/>
              <w:sz w:val="18"/>
            </w:rPr>
            <w:t xml:space="preserve">Page </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PAGE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50</w:t>
          </w:r>
          <w:r w:rsidRPr="00D55EF9">
            <w:rPr>
              <w:rStyle w:val="PlaceholderText"/>
              <w:rFonts w:ascii="Arial" w:eastAsia="Arial Unicode MS" w:hAnsi="Arial" w:cs="Arial"/>
              <w:color w:val="000000" w:themeColor="text1"/>
              <w:sz w:val="18"/>
            </w:rPr>
            <w:fldChar w:fldCharType="end"/>
          </w:r>
          <w:r w:rsidR="009B6154">
            <w:rPr>
              <w:rStyle w:val="PlaceholderText"/>
              <w:rFonts w:ascii="Arial" w:eastAsia="Arial Unicode MS" w:hAnsi="Arial" w:cs="Arial"/>
              <w:color w:val="000000" w:themeColor="text1"/>
              <w:sz w:val="18"/>
            </w:rPr>
            <w:t>/</w:t>
          </w:r>
          <w:r w:rsidRPr="00D55EF9">
            <w:rPr>
              <w:rStyle w:val="PlaceholderText"/>
              <w:rFonts w:ascii="Arial" w:eastAsia="Arial Unicode MS" w:hAnsi="Arial" w:cs="Arial"/>
              <w:color w:val="000000" w:themeColor="text1"/>
              <w:sz w:val="18"/>
            </w:rPr>
            <w:fldChar w:fldCharType="begin"/>
          </w:r>
          <w:r w:rsidRPr="00D55EF9">
            <w:rPr>
              <w:rStyle w:val="PlaceholderText"/>
              <w:rFonts w:ascii="Arial" w:eastAsia="Arial Unicode MS" w:hAnsi="Arial" w:cs="Arial"/>
              <w:color w:val="000000" w:themeColor="text1"/>
              <w:sz w:val="18"/>
            </w:rPr>
            <w:instrText xml:space="preserve"> NUMPAGES  \# "0"  \* MERGEFORMAT </w:instrText>
          </w:r>
          <w:r w:rsidRPr="00D55EF9">
            <w:rPr>
              <w:rStyle w:val="PlaceholderText"/>
              <w:rFonts w:ascii="Arial" w:eastAsia="Arial Unicode MS" w:hAnsi="Arial" w:cs="Arial"/>
              <w:color w:val="000000" w:themeColor="text1"/>
              <w:sz w:val="18"/>
            </w:rPr>
            <w:fldChar w:fldCharType="separate"/>
          </w:r>
          <w:r>
            <w:rPr>
              <w:rStyle w:val="PlaceholderText"/>
              <w:rFonts w:ascii="Arial" w:eastAsia="Arial Unicode MS" w:hAnsi="Arial" w:cs="Arial"/>
              <w:color w:val="000000" w:themeColor="text1"/>
              <w:sz w:val="18"/>
            </w:rPr>
            <w:t>50</w:t>
          </w:r>
          <w:r w:rsidRPr="00D55EF9">
            <w:rPr>
              <w:rStyle w:val="PlaceholderText"/>
              <w:rFonts w:ascii="Arial" w:eastAsia="Arial Unicode MS" w:hAnsi="Arial" w:cs="Arial"/>
              <w:color w:val="000000" w:themeColor="text1"/>
              <w:sz w:val="18"/>
            </w:rPr>
            <w:fldChar w:fldCharType="end"/>
          </w:r>
        </w:p>
      </w:tc>
    </w:tr>
  </w:tbl>
  <w:sdt>
    <w:sdtPr>
      <w:rPr>
        <w:rFonts w:ascii="Arial" w:hAnsi="Arial" w:cs="Arial"/>
        <w:b/>
        <w:bCs/>
        <w:color w:val="808080"/>
        <w:sz w:val="18"/>
        <w:szCs w:val="18"/>
      </w:rPr>
      <w:id w:val="1233964275"/>
      <w:docPartObj>
        <w:docPartGallery w:val="Page Numbers (Bottom of Page)"/>
        <w:docPartUnique/>
      </w:docPartObj>
    </w:sdtPr>
    <w:sdtEndPr>
      <w:rPr>
        <w:b w:val="0"/>
        <w:bCs w:val="0"/>
        <w:noProof/>
        <w:sz w:val="24"/>
        <w:szCs w:val="24"/>
      </w:rPr>
    </w:sdtEndPr>
    <w:sdtContent>
      <w:p w14:paraId="456715A5" w14:textId="77777777" w:rsidR="00A32911" w:rsidRPr="00002BC9" w:rsidRDefault="00A32911" w:rsidP="00423B24">
        <w:pPr>
          <w:tabs>
            <w:tab w:val="right" w:pos="8640"/>
          </w:tabs>
          <w:jc w:val="center"/>
          <w:rPr>
            <w:rFonts w:ascii="Arial" w:eastAsia="Arial Unicode MS" w:hAnsi="Arial" w:cs="Arial"/>
            <w:lang w:val="en-US"/>
          </w:rPr>
        </w:pPr>
        <w:r w:rsidRPr="00002BC9">
          <w:rPr>
            <w:rFonts w:ascii="Arial" w:hAnsi="Arial"/>
            <w:b/>
            <w:sz w:val="18"/>
            <w:lang w:val="en-US"/>
          </w:rPr>
          <w:t>OFFICE OF ANTITERRORISM ASSISTANCE - FOR TRAINING PURPOSES ONLY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BC37F" w14:textId="77777777" w:rsidR="004C3431" w:rsidRDefault="004C3431" w:rsidP="00C82114">
      <w:r>
        <w:separator/>
      </w:r>
    </w:p>
    <w:p w14:paraId="70B7D43F" w14:textId="77777777" w:rsidR="004C3431" w:rsidRDefault="004C3431"/>
    <w:p w14:paraId="5756717E" w14:textId="77777777" w:rsidR="004C3431" w:rsidRDefault="004C3431"/>
    <w:p w14:paraId="2A4CCB50" w14:textId="77777777" w:rsidR="004C3431" w:rsidRDefault="004C3431"/>
    <w:p w14:paraId="5F207C0D" w14:textId="77777777" w:rsidR="004C3431" w:rsidRDefault="004C3431"/>
  </w:footnote>
  <w:footnote w:type="continuationSeparator" w:id="0">
    <w:p w14:paraId="528A15F7" w14:textId="77777777" w:rsidR="004C3431" w:rsidRDefault="004C3431" w:rsidP="00C82114">
      <w:r>
        <w:continuationSeparator/>
      </w:r>
    </w:p>
    <w:p w14:paraId="16798B29" w14:textId="77777777" w:rsidR="004C3431" w:rsidRDefault="004C3431"/>
    <w:p w14:paraId="4FDC62FC" w14:textId="77777777" w:rsidR="004C3431" w:rsidRDefault="004C3431"/>
    <w:p w14:paraId="54CE3523" w14:textId="77777777" w:rsidR="004C3431" w:rsidRDefault="004C3431"/>
    <w:p w14:paraId="05D96685" w14:textId="77777777" w:rsidR="004C3431" w:rsidRDefault="004C3431"/>
  </w:footnote>
  <w:footnote w:type="continuationNotice" w:id="1">
    <w:p w14:paraId="01214274" w14:textId="77777777" w:rsidR="004C3431" w:rsidRDefault="004C3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Borders>
        <w:top w:val="none" w:sz="0" w:space="0" w:color="auto"/>
        <w:left w:val="none" w:sz="0" w:space="0" w:color="auto"/>
        <w:bottom w:val="single" w:sz="2" w:space="0" w:color="262626" w:themeColor="text1" w:themeTint="D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50"/>
      <w:gridCol w:w="4710"/>
    </w:tblGrid>
    <w:tr w:rsidR="00A32911" w:rsidRPr="00601164" w14:paraId="493B0859" w14:textId="77777777" w:rsidTr="4E82BAE2">
      <w:tc>
        <w:tcPr>
          <w:tcW w:w="4650" w:type="dxa"/>
          <w:vAlign w:val="bottom"/>
        </w:tcPr>
        <w:p w14:paraId="5C4681FD" w14:textId="65CFAE25" w:rsidR="00A32911" w:rsidRPr="00601164" w:rsidRDefault="002A5D72" w:rsidP="00755A0E">
          <w:pPr>
            <w:ind w:left="0"/>
            <w:rPr>
              <w:rStyle w:val="ATAHeaderFooter"/>
            </w:rPr>
          </w:pPr>
          <w:r>
            <w:rPr>
              <w:rStyle w:val="ATAHeaderFooter"/>
            </w:rPr>
            <w:t>Module 11: Fundamentals of Intelligence</w:t>
          </w:r>
        </w:p>
      </w:tc>
      <w:tc>
        <w:tcPr>
          <w:tcW w:w="4710" w:type="dxa"/>
          <w:vAlign w:val="bottom"/>
        </w:tcPr>
        <w:p w14:paraId="17F5BC07" w14:textId="2B8695FC" w:rsidR="00A32911" w:rsidRPr="009F5E70" w:rsidRDefault="001E27A1" w:rsidP="00755A0E">
          <w:pPr>
            <w:jc w:val="right"/>
            <w:rPr>
              <w:rStyle w:val="ATAHeaderFooter"/>
            </w:rPr>
          </w:pPr>
          <w:proofErr w:type="spellStart"/>
          <w:r>
            <w:rPr>
              <w:rFonts w:ascii="Arial" w:hAnsi="Arial"/>
              <w:color w:val="262626" w:themeColor="text1" w:themeTint="D9"/>
              <w:sz w:val="18"/>
            </w:rPr>
            <w:t>Handout</w:t>
          </w:r>
          <w:proofErr w:type="spellEnd"/>
          <w:r>
            <w:rPr>
              <w:rFonts w:ascii="Arial" w:hAnsi="Arial"/>
              <w:color w:val="262626" w:themeColor="text1" w:themeTint="D9"/>
              <w:sz w:val="18"/>
            </w:rPr>
            <w:t xml:space="preserve"> 11.4: </w:t>
          </w:r>
          <w:proofErr w:type="spellStart"/>
          <w:r>
            <w:rPr>
              <w:rFonts w:ascii="Arial" w:hAnsi="Arial"/>
              <w:color w:val="262626" w:themeColor="text1" w:themeTint="D9"/>
              <w:sz w:val="18"/>
            </w:rPr>
            <w:t>Analyzing</w:t>
          </w:r>
          <w:proofErr w:type="spellEnd"/>
          <w:r>
            <w:rPr>
              <w:rFonts w:ascii="Arial" w:hAnsi="Arial"/>
              <w:color w:val="262626" w:themeColor="text1" w:themeTint="D9"/>
              <w:sz w:val="18"/>
            </w:rPr>
            <w:t xml:space="preserve"> </w:t>
          </w:r>
          <w:proofErr w:type="spellStart"/>
          <w:r>
            <w:rPr>
              <w:rFonts w:ascii="Arial" w:hAnsi="Arial"/>
              <w:color w:val="262626" w:themeColor="text1" w:themeTint="D9"/>
              <w:sz w:val="18"/>
            </w:rPr>
            <w:t>Investigative</w:t>
          </w:r>
          <w:proofErr w:type="spellEnd"/>
          <w:r>
            <w:rPr>
              <w:rFonts w:ascii="Arial" w:hAnsi="Arial"/>
              <w:color w:val="262626" w:themeColor="text1" w:themeTint="D9"/>
              <w:sz w:val="18"/>
            </w:rPr>
            <w:t xml:space="preserve"> Information Activity</w:t>
          </w:r>
        </w:p>
      </w:tc>
    </w:tr>
  </w:tbl>
  <w:p w14:paraId="78BC13D2" w14:textId="77777777" w:rsidR="00A32911" w:rsidRDefault="00A32911" w:rsidP="00336366">
    <w:pPr>
      <w:pStyle w:val="ATABody"/>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2"/>
      <w:gridCol w:w="4678"/>
    </w:tblGrid>
    <w:tr w:rsidR="00A32911" w:rsidRPr="00456B51" w14:paraId="15AE58A1" w14:textId="77777777" w:rsidTr="00C35E48">
      <w:tc>
        <w:tcPr>
          <w:tcW w:w="4788" w:type="dxa"/>
          <w:vAlign w:val="bottom"/>
        </w:tcPr>
        <w:p w14:paraId="6D468F8C" w14:textId="7B2D0B1A" w:rsidR="00A32911" w:rsidRPr="00456B51" w:rsidRDefault="0083556A" w:rsidP="00C35E48">
          <w:pPr>
            <w:pStyle w:val="ATAHeader"/>
          </w:pPr>
          <w:sdt>
            <w:sdtPr>
              <w:rPr>
                <w:rStyle w:val="ATAHeaderFooter"/>
              </w:rPr>
              <w:alias w:val="Title"/>
              <w:tag w:val=""/>
              <w:id w:val="1186020960"/>
              <w:dataBinding w:prefixMappings="xmlns:ns0='http://purl.org/dc/elements/1.1/' xmlns:ns1='http://schemas.openxmlformats.org/package/2006/metadata/core-properties' " w:xpath="/ns1:coreProperties[1]/ns0:title[1]" w:storeItemID="{6C3C8BC8-F283-45AE-878A-BAB7291924A1}"/>
              <w:text/>
            </w:sdtPr>
            <w:sdtEndPr>
              <w:rPr>
                <w:rStyle w:val="ATAHeaderFooter"/>
              </w:rPr>
            </w:sdtEndPr>
            <w:sdtContent>
              <w:r w:rsidR="00B81504">
                <w:rPr>
                  <w:rStyle w:val="ATAHeaderFooter"/>
                </w:rPr>
                <w:t>Module 11: Fundamentals of Intelligence</w:t>
              </w:r>
            </w:sdtContent>
          </w:sdt>
        </w:p>
      </w:tc>
      <w:tc>
        <w:tcPr>
          <w:tcW w:w="4788" w:type="dxa"/>
          <w:vAlign w:val="bottom"/>
        </w:tcPr>
        <w:p w14:paraId="46FDE7B1" w14:textId="65B2F2FC" w:rsidR="00A32911" w:rsidRPr="00456B51" w:rsidRDefault="0083556A" w:rsidP="00C35E48">
          <w:pPr>
            <w:pStyle w:val="ATAHeader"/>
            <w:jc w:val="right"/>
          </w:pPr>
          <w:sdt>
            <w:sdtPr>
              <w:alias w:val="Category"/>
              <w:tag w:val="Category"/>
              <w:id w:val="-1027711594"/>
              <w:dataBinding w:prefixMappings="xmlns:ns0='http://purl.org/dc/elements/1.1/' xmlns:ns1='http://schemas.openxmlformats.org/package/2006/metadata/core-properties' " w:xpath="/ns1:coreProperties[1]/ns1:category[1]" w:storeItemID="{6C3C8BC8-F283-45AE-878A-BAB7291924A1}"/>
              <w:text w:multiLine="1"/>
            </w:sdtPr>
            <w:sdtEndPr/>
            <w:sdtContent>
              <w:proofErr w:type="spellStart"/>
              <w:r w:rsidR="001E27A1">
                <w:t>Handout</w:t>
              </w:r>
              <w:proofErr w:type="spellEnd"/>
              <w:r w:rsidR="001E27A1">
                <w:t xml:space="preserve"> 11.4: </w:t>
              </w:r>
              <w:proofErr w:type="spellStart"/>
              <w:r w:rsidR="001E27A1">
                <w:t>Analyzing</w:t>
              </w:r>
              <w:proofErr w:type="spellEnd"/>
              <w:r w:rsidR="001E27A1">
                <w:t xml:space="preserve"> </w:t>
              </w:r>
              <w:proofErr w:type="spellStart"/>
              <w:r w:rsidR="001E27A1">
                <w:t>Investigative</w:t>
              </w:r>
              <w:proofErr w:type="spellEnd"/>
              <w:r w:rsidR="001E27A1">
                <w:t xml:space="preserve"> Information Activity</w:t>
              </w:r>
            </w:sdtContent>
          </w:sdt>
        </w:p>
      </w:tc>
    </w:tr>
  </w:tbl>
  <w:p w14:paraId="5C8ADE78" w14:textId="77777777" w:rsidR="00A32911" w:rsidRDefault="00A329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2"/>
      <w:gridCol w:w="4678"/>
    </w:tblGrid>
    <w:tr w:rsidR="00A32911" w:rsidRPr="00456B51" w14:paraId="292F8C73" w14:textId="77777777" w:rsidTr="00C35E48">
      <w:tc>
        <w:tcPr>
          <w:tcW w:w="4788" w:type="dxa"/>
          <w:vAlign w:val="bottom"/>
        </w:tcPr>
        <w:p w14:paraId="1970CD75" w14:textId="32309CDA" w:rsidR="00A32911" w:rsidRPr="00456B51" w:rsidRDefault="0083556A" w:rsidP="00C35E48">
          <w:pPr>
            <w:pStyle w:val="ATAHeader"/>
          </w:pPr>
          <w:sdt>
            <w:sdtPr>
              <w:rPr>
                <w:rStyle w:val="ATAHeaderFooter"/>
              </w:rPr>
              <w:alias w:val="Title"/>
              <w:tag w:val=""/>
              <w:id w:val="-51619985"/>
              <w:dataBinding w:prefixMappings="xmlns:ns0='http://purl.org/dc/elements/1.1/' xmlns:ns1='http://schemas.openxmlformats.org/package/2006/metadata/core-properties' " w:xpath="/ns1:coreProperties[1]/ns0:title[1]" w:storeItemID="{6C3C8BC8-F283-45AE-878A-BAB7291924A1}"/>
              <w:text/>
            </w:sdtPr>
            <w:sdtEndPr>
              <w:rPr>
                <w:rStyle w:val="ATAHeaderFooter"/>
              </w:rPr>
            </w:sdtEndPr>
            <w:sdtContent>
              <w:r w:rsidR="00B81504">
                <w:rPr>
                  <w:rStyle w:val="ATAHeaderFooter"/>
                </w:rPr>
                <w:t>Module 11: Fundamentals of Intelligence</w:t>
              </w:r>
            </w:sdtContent>
          </w:sdt>
        </w:p>
      </w:tc>
      <w:tc>
        <w:tcPr>
          <w:tcW w:w="4788" w:type="dxa"/>
          <w:vAlign w:val="bottom"/>
        </w:tcPr>
        <w:p w14:paraId="1786CB3C" w14:textId="047AECB1" w:rsidR="00A32911" w:rsidRPr="00456B51" w:rsidRDefault="0083556A" w:rsidP="00C35E48">
          <w:pPr>
            <w:pStyle w:val="ATAHeader"/>
            <w:jc w:val="right"/>
          </w:pPr>
          <w:sdt>
            <w:sdtPr>
              <w:alias w:val="Category"/>
              <w:tag w:val="Category"/>
              <w:id w:val="1702902273"/>
              <w:dataBinding w:prefixMappings="xmlns:ns0='http://purl.org/dc/elements/1.1/' xmlns:ns1='http://schemas.openxmlformats.org/package/2006/metadata/core-properties' " w:xpath="/ns1:coreProperties[1]/ns1:category[1]" w:storeItemID="{6C3C8BC8-F283-45AE-878A-BAB7291924A1}"/>
              <w:text w:multiLine="1"/>
            </w:sdtPr>
            <w:sdtEndPr/>
            <w:sdtContent>
              <w:proofErr w:type="spellStart"/>
              <w:r w:rsidR="001E27A1">
                <w:t>Handout</w:t>
              </w:r>
              <w:proofErr w:type="spellEnd"/>
              <w:r w:rsidR="001E27A1">
                <w:t xml:space="preserve"> 11.4: </w:t>
              </w:r>
              <w:proofErr w:type="spellStart"/>
              <w:r w:rsidR="001E27A1">
                <w:t>Analyzing</w:t>
              </w:r>
              <w:proofErr w:type="spellEnd"/>
              <w:r w:rsidR="001E27A1">
                <w:t xml:space="preserve"> </w:t>
              </w:r>
              <w:proofErr w:type="spellStart"/>
              <w:r w:rsidR="001E27A1">
                <w:t>Investigative</w:t>
              </w:r>
              <w:proofErr w:type="spellEnd"/>
              <w:r w:rsidR="001E27A1">
                <w:t xml:space="preserve"> Information Activity</w:t>
              </w:r>
            </w:sdtContent>
          </w:sdt>
        </w:p>
      </w:tc>
    </w:tr>
  </w:tbl>
  <w:p w14:paraId="202BCE7A" w14:textId="77777777" w:rsidR="00A32911" w:rsidRDefault="00A329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2"/>
      <w:gridCol w:w="4678"/>
    </w:tblGrid>
    <w:tr w:rsidR="00A32911" w:rsidRPr="00456B51" w14:paraId="0FA863BB" w14:textId="77777777" w:rsidTr="00C35E48">
      <w:tc>
        <w:tcPr>
          <w:tcW w:w="4788" w:type="dxa"/>
          <w:vAlign w:val="bottom"/>
        </w:tcPr>
        <w:p w14:paraId="2662F46F" w14:textId="2304A5E4" w:rsidR="00A32911" w:rsidRPr="00456B51" w:rsidRDefault="0083556A" w:rsidP="00C35E48">
          <w:pPr>
            <w:pStyle w:val="ATAHeader"/>
          </w:pPr>
          <w:sdt>
            <w:sdtPr>
              <w:rPr>
                <w:rStyle w:val="ATAHeaderFooter"/>
              </w:rPr>
              <w:alias w:val="Title"/>
              <w:tag w:val=""/>
              <w:id w:val="1564755701"/>
              <w:dataBinding w:prefixMappings="xmlns:ns0='http://purl.org/dc/elements/1.1/' xmlns:ns1='http://schemas.openxmlformats.org/package/2006/metadata/core-properties' " w:xpath="/ns1:coreProperties[1]/ns0:title[1]" w:storeItemID="{6C3C8BC8-F283-45AE-878A-BAB7291924A1}"/>
              <w:text/>
            </w:sdtPr>
            <w:sdtEndPr>
              <w:rPr>
                <w:rStyle w:val="ATAHeaderFooter"/>
              </w:rPr>
            </w:sdtEndPr>
            <w:sdtContent>
              <w:r w:rsidR="00B81504">
                <w:rPr>
                  <w:rStyle w:val="ATAHeaderFooter"/>
                </w:rPr>
                <w:t>Module 11: Fundamentals of Intelligence</w:t>
              </w:r>
            </w:sdtContent>
          </w:sdt>
          <w:r w:rsidR="00FF217F">
            <w:t xml:space="preserve"> </w:t>
          </w:r>
        </w:p>
      </w:tc>
      <w:tc>
        <w:tcPr>
          <w:tcW w:w="4788" w:type="dxa"/>
          <w:vAlign w:val="bottom"/>
        </w:tcPr>
        <w:p w14:paraId="3D4809AF" w14:textId="23E4A1DD" w:rsidR="00A32911" w:rsidRPr="00456B51" w:rsidRDefault="0083556A" w:rsidP="00C35E48">
          <w:pPr>
            <w:pStyle w:val="ATAHeader"/>
            <w:jc w:val="right"/>
          </w:pPr>
          <w:sdt>
            <w:sdtPr>
              <w:alias w:val="Category"/>
              <w:tag w:val="Category"/>
              <w:id w:val="-467902301"/>
              <w:dataBinding w:prefixMappings="xmlns:ns0='http://purl.org/dc/elements/1.1/' xmlns:ns1='http://schemas.openxmlformats.org/package/2006/metadata/core-properties' " w:xpath="/ns1:coreProperties[1]/ns1:category[1]" w:storeItemID="{6C3C8BC8-F283-45AE-878A-BAB7291924A1}"/>
              <w:text w:multiLine="1"/>
            </w:sdtPr>
            <w:sdtEndPr/>
            <w:sdtContent>
              <w:proofErr w:type="spellStart"/>
              <w:r w:rsidR="001E27A1">
                <w:t>Handout</w:t>
              </w:r>
              <w:proofErr w:type="spellEnd"/>
              <w:r w:rsidR="001E27A1">
                <w:t xml:space="preserve"> 11.4: </w:t>
              </w:r>
              <w:proofErr w:type="spellStart"/>
              <w:r w:rsidR="001E27A1">
                <w:t>Analyzing</w:t>
              </w:r>
              <w:proofErr w:type="spellEnd"/>
              <w:r w:rsidR="001E27A1">
                <w:t xml:space="preserve"> </w:t>
              </w:r>
              <w:proofErr w:type="spellStart"/>
              <w:r w:rsidR="001E27A1">
                <w:t>Investigative</w:t>
              </w:r>
              <w:proofErr w:type="spellEnd"/>
              <w:r w:rsidR="001E27A1">
                <w:t xml:space="preserve"> Information Activity</w:t>
              </w:r>
            </w:sdtContent>
          </w:sdt>
        </w:p>
      </w:tc>
    </w:tr>
  </w:tbl>
  <w:p w14:paraId="4A06B8A7" w14:textId="77777777" w:rsidR="00A32911" w:rsidRDefault="00A3291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2"/>
      <w:gridCol w:w="4678"/>
    </w:tblGrid>
    <w:tr w:rsidR="00A32911" w:rsidRPr="00456B51" w14:paraId="3C50AF4D" w14:textId="77777777" w:rsidTr="00C35E48">
      <w:tc>
        <w:tcPr>
          <w:tcW w:w="4788" w:type="dxa"/>
          <w:vAlign w:val="bottom"/>
        </w:tcPr>
        <w:p w14:paraId="4D168222" w14:textId="543C3FCB" w:rsidR="00A32911" w:rsidRPr="00456B51" w:rsidRDefault="0083556A" w:rsidP="00C35E48">
          <w:pPr>
            <w:pStyle w:val="ATAHeader"/>
          </w:pPr>
          <w:sdt>
            <w:sdtPr>
              <w:rPr>
                <w:rStyle w:val="ATAHeaderFooter"/>
              </w:rPr>
              <w:alias w:val="Title"/>
              <w:tag w:val=""/>
              <w:id w:val="436793371"/>
              <w:dataBinding w:prefixMappings="xmlns:ns0='http://purl.org/dc/elements/1.1/' xmlns:ns1='http://schemas.openxmlformats.org/package/2006/metadata/core-properties' " w:xpath="/ns1:coreProperties[1]/ns0:title[1]" w:storeItemID="{6C3C8BC8-F283-45AE-878A-BAB7291924A1}"/>
              <w:text/>
            </w:sdtPr>
            <w:sdtEndPr>
              <w:rPr>
                <w:rStyle w:val="ATAHeaderFooter"/>
              </w:rPr>
            </w:sdtEndPr>
            <w:sdtContent>
              <w:r w:rsidR="00B81504">
                <w:rPr>
                  <w:rStyle w:val="ATAHeaderFooter"/>
                </w:rPr>
                <w:t>Module 11: Fundamentals of Intelligence</w:t>
              </w:r>
            </w:sdtContent>
          </w:sdt>
        </w:p>
      </w:tc>
      <w:tc>
        <w:tcPr>
          <w:tcW w:w="4788" w:type="dxa"/>
          <w:vAlign w:val="bottom"/>
        </w:tcPr>
        <w:p w14:paraId="738B267E" w14:textId="6295C518" w:rsidR="00A32911" w:rsidRPr="00456B51" w:rsidRDefault="0083556A" w:rsidP="00C35E48">
          <w:pPr>
            <w:pStyle w:val="ATAHeader"/>
            <w:jc w:val="right"/>
          </w:pPr>
          <w:sdt>
            <w:sdtPr>
              <w:alias w:val="Category"/>
              <w:tag w:val="Category"/>
              <w:id w:val="803282166"/>
              <w:dataBinding w:prefixMappings="xmlns:ns0='http://purl.org/dc/elements/1.1/' xmlns:ns1='http://schemas.openxmlformats.org/package/2006/metadata/core-properties' " w:xpath="/ns1:coreProperties[1]/ns1:category[1]" w:storeItemID="{6C3C8BC8-F283-45AE-878A-BAB7291924A1}"/>
              <w:text w:multiLine="1"/>
            </w:sdtPr>
            <w:sdtEndPr/>
            <w:sdtContent>
              <w:proofErr w:type="spellStart"/>
              <w:r w:rsidR="001E27A1">
                <w:t>Handout</w:t>
              </w:r>
              <w:proofErr w:type="spellEnd"/>
              <w:r w:rsidR="001E27A1">
                <w:t xml:space="preserve"> 11.4: </w:t>
              </w:r>
              <w:proofErr w:type="spellStart"/>
              <w:r w:rsidR="001E27A1">
                <w:t>Analyzing</w:t>
              </w:r>
              <w:proofErr w:type="spellEnd"/>
              <w:r w:rsidR="001E27A1">
                <w:t xml:space="preserve"> </w:t>
              </w:r>
              <w:proofErr w:type="spellStart"/>
              <w:r w:rsidR="001E27A1">
                <w:t>Investigative</w:t>
              </w:r>
              <w:proofErr w:type="spellEnd"/>
              <w:r w:rsidR="001E27A1">
                <w:t xml:space="preserve"> Information Activity</w:t>
              </w:r>
            </w:sdtContent>
          </w:sdt>
        </w:p>
      </w:tc>
    </w:tr>
  </w:tbl>
  <w:p w14:paraId="7E61FCCD" w14:textId="77777777" w:rsidR="00A32911" w:rsidRDefault="00A3291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2"/>
      <w:gridCol w:w="4678"/>
    </w:tblGrid>
    <w:tr w:rsidR="00A32911" w:rsidRPr="00456B51" w14:paraId="603E981E" w14:textId="77777777" w:rsidTr="00C35E48">
      <w:tc>
        <w:tcPr>
          <w:tcW w:w="4788" w:type="dxa"/>
          <w:vAlign w:val="bottom"/>
        </w:tcPr>
        <w:p w14:paraId="30D62C21" w14:textId="1FD1B9E6" w:rsidR="00A32911" w:rsidRPr="00456B51" w:rsidRDefault="0083556A" w:rsidP="00C35E48">
          <w:pPr>
            <w:pStyle w:val="ATAHeader"/>
          </w:pPr>
          <w:sdt>
            <w:sdtPr>
              <w:rPr>
                <w:rStyle w:val="ATAHeaderFooter"/>
              </w:rPr>
              <w:alias w:val="Title"/>
              <w:tag w:val=""/>
              <w:id w:val="1009181275"/>
              <w:dataBinding w:prefixMappings="xmlns:ns0='http://purl.org/dc/elements/1.1/' xmlns:ns1='http://schemas.openxmlformats.org/package/2006/metadata/core-properties' " w:xpath="/ns1:coreProperties[1]/ns0:title[1]" w:storeItemID="{6C3C8BC8-F283-45AE-878A-BAB7291924A1}"/>
              <w:text/>
            </w:sdtPr>
            <w:sdtEndPr>
              <w:rPr>
                <w:rStyle w:val="ATAHeaderFooter"/>
              </w:rPr>
            </w:sdtEndPr>
            <w:sdtContent>
              <w:r w:rsidR="00B81504">
                <w:rPr>
                  <w:rStyle w:val="ATAHeaderFooter"/>
                </w:rPr>
                <w:t>Module 11: Fundamentals of Intelligence</w:t>
              </w:r>
            </w:sdtContent>
          </w:sdt>
          <w:r w:rsidR="00FF217F">
            <w:t xml:space="preserve"> </w:t>
          </w:r>
        </w:p>
      </w:tc>
      <w:tc>
        <w:tcPr>
          <w:tcW w:w="4788" w:type="dxa"/>
          <w:vAlign w:val="bottom"/>
        </w:tcPr>
        <w:p w14:paraId="2367CD60" w14:textId="574C8865" w:rsidR="00A32911" w:rsidRPr="00456B51" w:rsidRDefault="0083556A" w:rsidP="00C35E48">
          <w:pPr>
            <w:pStyle w:val="ATAHeader"/>
            <w:jc w:val="right"/>
          </w:pPr>
          <w:sdt>
            <w:sdtPr>
              <w:alias w:val="Category"/>
              <w:tag w:val="Category"/>
              <w:id w:val="-133647845"/>
              <w:dataBinding w:prefixMappings="xmlns:ns0='http://purl.org/dc/elements/1.1/' xmlns:ns1='http://schemas.openxmlformats.org/package/2006/metadata/core-properties' " w:xpath="/ns1:coreProperties[1]/ns1:category[1]" w:storeItemID="{6C3C8BC8-F283-45AE-878A-BAB7291924A1}"/>
              <w:text w:multiLine="1"/>
            </w:sdtPr>
            <w:sdtEndPr/>
            <w:sdtContent>
              <w:proofErr w:type="spellStart"/>
              <w:r w:rsidR="001E27A1">
                <w:t>Handout</w:t>
              </w:r>
              <w:proofErr w:type="spellEnd"/>
              <w:r w:rsidR="001E27A1">
                <w:t xml:space="preserve"> 11.4: </w:t>
              </w:r>
              <w:proofErr w:type="spellStart"/>
              <w:r w:rsidR="001E27A1">
                <w:t>Analyzing</w:t>
              </w:r>
              <w:proofErr w:type="spellEnd"/>
              <w:r w:rsidR="001E27A1">
                <w:t xml:space="preserve"> </w:t>
              </w:r>
              <w:proofErr w:type="spellStart"/>
              <w:r w:rsidR="001E27A1">
                <w:t>Investigative</w:t>
              </w:r>
              <w:proofErr w:type="spellEnd"/>
              <w:r w:rsidR="001E27A1">
                <w:t xml:space="preserve"> Information Activity</w:t>
              </w:r>
            </w:sdtContent>
          </w:sdt>
        </w:p>
      </w:tc>
    </w:tr>
  </w:tbl>
  <w:p w14:paraId="5C5E923C" w14:textId="77777777" w:rsidR="00A32911" w:rsidRDefault="00A3291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82"/>
      <w:gridCol w:w="4678"/>
    </w:tblGrid>
    <w:tr w:rsidR="00A32911" w:rsidRPr="00456B51" w14:paraId="1CE9E9B6" w14:textId="77777777" w:rsidTr="00C35E48">
      <w:tc>
        <w:tcPr>
          <w:tcW w:w="4788" w:type="dxa"/>
          <w:vAlign w:val="bottom"/>
        </w:tcPr>
        <w:p w14:paraId="0B5C4C44" w14:textId="6767A915" w:rsidR="00A32911" w:rsidRPr="00456B51" w:rsidRDefault="0083556A" w:rsidP="00C35E48">
          <w:pPr>
            <w:pStyle w:val="ATAHeader"/>
          </w:pPr>
          <w:sdt>
            <w:sdtPr>
              <w:rPr>
                <w:rStyle w:val="ATAHeaderFooter"/>
              </w:rPr>
              <w:alias w:val="Title"/>
              <w:tag w:val=""/>
              <w:id w:val="-974063658"/>
              <w:dataBinding w:prefixMappings="xmlns:ns0='http://purl.org/dc/elements/1.1/' xmlns:ns1='http://schemas.openxmlformats.org/package/2006/metadata/core-properties' " w:xpath="/ns1:coreProperties[1]/ns0:title[1]" w:storeItemID="{6C3C8BC8-F283-45AE-878A-BAB7291924A1}"/>
              <w:text/>
            </w:sdtPr>
            <w:sdtEndPr>
              <w:rPr>
                <w:rStyle w:val="ATAHeaderFooter"/>
              </w:rPr>
            </w:sdtEndPr>
            <w:sdtContent>
              <w:r w:rsidR="00B81504">
                <w:rPr>
                  <w:rStyle w:val="ATAHeaderFooter"/>
                </w:rPr>
                <w:t>Module 11: Fundamentals of Intelligence</w:t>
              </w:r>
            </w:sdtContent>
          </w:sdt>
          <w:r w:rsidR="00FF217F">
            <w:t xml:space="preserve"> </w:t>
          </w:r>
        </w:p>
      </w:tc>
      <w:tc>
        <w:tcPr>
          <w:tcW w:w="4788" w:type="dxa"/>
          <w:vAlign w:val="bottom"/>
        </w:tcPr>
        <w:p w14:paraId="6EE68785" w14:textId="202F7BB3" w:rsidR="00A32911" w:rsidRPr="00456B51" w:rsidRDefault="0083556A" w:rsidP="00C35E48">
          <w:pPr>
            <w:pStyle w:val="ATAHeader"/>
            <w:jc w:val="right"/>
          </w:pPr>
          <w:sdt>
            <w:sdtPr>
              <w:alias w:val="Category"/>
              <w:tag w:val="Category"/>
              <w:id w:val="708377781"/>
              <w:dataBinding w:prefixMappings="xmlns:ns0='http://purl.org/dc/elements/1.1/' xmlns:ns1='http://schemas.openxmlformats.org/package/2006/metadata/core-properties' " w:xpath="/ns1:coreProperties[1]/ns1:category[1]" w:storeItemID="{6C3C8BC8-F283-45AE-878A-BAB7291924A1}"/>
              <w:text w:multiLine="1"/>
            </w:sdtPr>
            <w:sdtEndPr/>
            <w:sdtContent>
              <w:proofErr w:type="spellStart"/>
              <w:r w:rsidR="001E27A1">
                <w:t>Handout</w:t>
              </w:r>
              <w:proofErr w:type="spellEnd"/>
              <w:r w:rsidR="001E27A1">
                <w:t xml:space="preserve"> 11.4: </w:t>
              </w:r>
              <w:proofErr w:type="spellStart"/>
              <w:r w:rsidR="001E27A1">
                <w:t>Analyzing</w:t>
              </w:r>
              <w:proofErr w:type="spellEnd"/>
              <w:r w:rsidR="001E27A1">
                <w:t xml:space="preserve"> </w:t>
              </w:r>
              <w:proofErr w:type="spellStart"/>
              <w:r w:rsidR="001E27A1">
                <w:t>Investigative</w:t>
              </w:r>
              <w:proofErr w:type="spellEnd"/>
              <w:r w:rsidR="001E27A1">
                <w:t xml:space="preserve"> Information Activity</w:t>
              </w:r>
            </w:sdtContent>
          </w:sdt>
        </w:p>
      </w:tc>
    </w:tr>
  </w:tbl>
  <w:p w14:paraId="54B7B046" w14:textId="77777777" w:rsidR="00A32911" w:rsidRDefault="00A329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A01"/>
    <w:multiLevelType w:val="hybridMultilevel"/>
    <w:tmpl w:val="F6A016DE"/>
    <w:lvl w:ilvl="0" w:tplc="A100F070">
      <w:start w:val="1"/>
      <w:numFmt w:val="bullet"/>
      <w:lvlText w:val=""/>
      <w:lvlJc w:val="left"/>
      <w:pPr>
        <w:tabs>
          <w:tab w:val="num" w:pos="720"/>
        </w:tabs>
        <w:ind w:left="720" w:hanging="360"/>
      </w:pPr>
      <w:rPr>
        <w:rFonts w:ascii="Wingdings" w:hAnsi="Wingdings" w:hint="default"/>
      </w:rPr>
    </w:lvl>
    <w:lvl w:ilvl="1" w:tplc="87680CFA" w:tentative="1">
      <w:start w:val="1"/>
      <w:numFmt w:val="bullet"/>
      <w:lvlText w:val=""/>
      <w:lvlJc w:val="left"/>
      <w:pPr>
        <w:tabs>
          <w:tab w:val="num" w:pos="1440"/>
        </w:tabs>
        <w:ind w:left="1440" w:hanging="360"/>
      </w:pPr>
      <w:rPr>
        <w:rFonts w:ascii="Wingdings" w:hAnsi="Wingdings" w:hint="default"/>
      </w:rPr>
    </w:lvl>
    <w:lvl w:ilvl="2" w:tplc="2A043DCE" w:tentative="1">
      <w:start w:val="1"/>
      <w:numFmt w:val="bullet"/>
      <w:lvlText w:val=""/>
      <w:lvlJc w:val="left"/>
      <w:pPr>
        <w:tabs>
          <w:tab w:val="num" w:pos="2160"/>
        </w:tabs>
        <w:ind w:left="2160" w:hanging="360"/>
      </w:pPr>
      <w:rPr>
        <w:rFonts w:ascii="Wingdings" w:hAnsi="Wingdings" w:hint="default"/>
      </w:rPr>
    </w:lvl>
    <w:lvl w:ilvl="3" w:tplc="5EA2F68E" w:tentative="1">
      <w:start w:val="1"/>
      <w:numFmt w:val="bullet"/>
      <w:lvlText w:val=""/>
      <w:lvlJc w:val="left"/>
      <w:pPr>
        <w:tabs>
          <w:tab w:val="num" w:pos="2880"/>
        </w:tabs>
        <w:ind w:left="2880" w:hanging="360"/>
      </w:pPr>
      <w:rPr>
        <w:rFonts w:ascii="Wingdings" w:hAnsi="Wingdings" w:hint="default"/>
      </w:rPr>
    </w:lvl>
    <w:lvl w:ilvl="4" w:tplc="40B49320" w:tentative="1">
      <w:start w:val="1"/>
      <w:numFmt w:val="bullet"/>
      <w:lvlText w:val=""/>
      <w:lvlJc w:val="left"/>
      <w:pPr>
        <w:tabs>
          <w:tab w:val="num" w:pos="3600"/>
        </w:tabs>
        <w:ind w:left="3600" w:hanging="360"/>
      </w:pPr>
      <w:rPr>
        <w:rFonts w:ascii="Wingdings" w:hAnsi="Wingdings" w:hint="default"/>
      </w:rPr>
    </w:lvl>
    <w:lvl w:ilvl="5" w:tplc="CDBE677A" w:tentative="1">
      <w:start w:val="1"/>
      <w:numFmt w:val="bullet"/>
      <w:lvlText w:val=""/>
      <w:lvlJc w:val="left"/>
      <w:pPr>
        <w:tabs>
          <w:tab w:val="num" w:pos="4320"/>
        </w:tabs>
        <w:ind w:left="4320" w:hanging="360"/>
      </w:pPr>
      <w:rPr>
        <w:rFonts w:ascii="Wingdings" w:hAnsi="Wingdings" w:hint="default"/>
      </w:rPr>
    </w:lvl>
    <w:lvl w:ilvl="6" w:tplc="0B6EC460" w:tentative="1">
      <w:start w:val="1"/>
      <w:numFmt w:val="bullet"/>
      <w:lvlText w:val=""/>
      <w:lvlJc w:val="left"/>
      <w:pPr>
        <w:tabs>
          <w:tab w:val="num" w:pos="5040"/>
        </w:tabs>
        <w:ind w:left="5040" w:hanging="360"/>
      </w:pPr>
      <w:rPr>
        <w:rFonts w:ascii="Wingdings" w:hAnsi="Wingdings" w:hint="default"/>
      </w:rPr>
    </w:lvl>
    <w:lvl w:ilvl="7" w:tplc="1D34A87E" w:tentative="1">
      <w:start w:val="1"/>
      <w:numFmt w:val="bullet"/>
      <w:lvlText w:val=""/>
      <w:lvlJc w:val="left"/>
      <w:pPr>
        <w:tabs>
          <w:tab w:val="num" w:pos="5760"/>
        </w:tabs>
        <w:ind w:left="5760" w:hanging="360"/>
      </w:pPr>
      <w:rPr>
        <w:rFonts w:ascii="Wingdings" w:hAnsi="Wingdings" w:hint="default"/>
      </w:rPr>
    </w:lvl>
    <w:lvl w:ilvl="8" w:tplc="973AF3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B0093"/>
    <w:multiLevelType w:val="hybridMultilevel"/>
    <w:tmpl w:val="9DF2F282"/>
    <w:lvl w:ilvl="0" w:tplc="0046C006">
      <w:start w:val="1"/>
      <w:numFmt w:val="decimal"/>
      <w:pStyle w:val="ATANumLevel02BodySlide"/>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15:restartNumberingAfterBreak="0">
    <w:nsid w:val="1A741BAC"/>
    <w:multiLevelType w:val="hybridMultilevel"/>
    <w:tmpl w:val="94A2A43C"/>
    <w:lvl w:ilvl="0" w:tplc="AE380C80">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28BD1A1A"/>
    <w:multiLevelType w:val="hybridMultilevel"/>
    <w:tmpl w:val="291ED04E"/>
    <w:lvl w:ilvl="0" w:tplc="09C64D4C">
      <w:start w:val="1"/>
      <w:numFmt w:val="bullet"/>
      <w:lvlText w:val=""/>
      <w:lvlJc w:val="left"/>
      <w:pPr>
        <w:ind w:left="45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C3731"/>
    <w:multiLevelType w:val="hybridMultilevel"/>
    <w:tmpl w:val="3ACCF9D2"/>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AFB2471"/>
    <w:multiLevelType w:val="hybridMultilevel"/>
    <w:tmpl w:val="388CB7BA"/>
    <w:lvl w:ilvl="0" w:tplc="AE380C80">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C1F5276"/>
    <w:multiLevelType w:val="hybridMultilevel"/>
    <w:tmpl w:val="C0484356"/>
    <w:lvl w:ilvl="0" w:tplc="AE380C80">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40925887"/>
    <w:multiLevelType w:val="hybridMultilevel"/>
    <w:tmpl w:val="12C20840"/>
    <w:lvl w:ilvl="0" w:tplc="AE380C80">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40F12683"/>
    <w:multiLevelType w:val="hybridMultilevel"/>
    <w:tmpl w:val="61FA1BEE"/>
    <w:lvl w:ilvl="0" w:tplc="E110E154">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3" w15:restartNumberingAfterBreak="0">
    <w:nsid w:val="463363D1"/>
    <w:multiLevelType w:val="hybridMultilevel"/>
    <w:tmpl w:val="3D08EAEC"/>
    <w:lvl w:ilvl="0" w:tplc="BFF261B8">
      <w:start w:val="1"/>
      <w:numFmt w:val="bullet"/>
      <w:lvlText w:val="x"/>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4ADB7753"/>
    <w:multiLevelType w:val="hybridMultilevel"/>
    <w:tmpl w:val="FFCE3BB6"/>
    <w:lvl w:ilvl="0" w:tplc="AE380C8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861E12"/>
    <w:multiLevelType w:val="hybridMultilevel"/>
    <w:tmpl w:val="80DE26B0"/>
    <w:lvl w:ilvl="0" w:tplc="DD70A4AA">
      <w:start w:val="1"/>
      <w:numFmt w:val="decimal"/>
      <w:pStyle w:val="ATANumLevel01BodySlide"/>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9416F3"/>
    <w:multiLevelType w:val="hybridMultilevel"/>
    <w:tmpl w:val="4A644002"/>
    <w:lvl w:ilvl="0" w:tplc="AE380C8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8E14F8"/>
    <w:multiLevelType w:val="hybridMultilevel"/>
    <w:tmpl w:val="50C4D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color w:val="00000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02466364">
    <w:abstractNumId w:val="10"/>
  </w:num>
  <w:num w:numId="2" w16cid:durableId="941764612">
    <w:abstractNumId w:val="22"/>
  </w:num>
  <w:num w:numId="3" w16cid:durableId="1585262928">
    <w:abstractNumId w:val="12"/>
  </w:num>
  <w:num w:numId="4" w16cid:durableId="825972423">
    <w:abstractNumId w:val="3"/>
  </w:num>
  <w:num w:numId="5" w16cid:durableId="66998600">
    <w:abstractNumId w:val="23"/>
  </w:num>
  <w:num w:numId="6" w16cid:durableId="984092863">
    <w:abstractNumId w:val="17"/>
  </w:num>
  <w:num w:numId="7" w16cid:durableId="511070210">
    <w:abstractNumId w:val="2"/>
  </w:num>
  <w:num w:numId="8" w16cid:durableId="471755102">
    <w:abstractNumId w:val="15"/>
  </w:num>
  <w:num w:numId="9" w16cid:durableId="140006005">
    <w:abstractNumId w:val="5"/>
  </w:num>
  <w:num w:numId="10" w16cid:durableId="1925337499">
    <w:abstractNumId w:val="19"/>
  </w:num>
  <w:num w:numId="11" w16cid:durableId="1568880231">
    <w:abstractNumId w:val="1"/>
  </w:num>
  <w:num w:numId="12" w16cid:durableId="669255913">
    <w:abstractNumId w:val="21"/>
  </w:num>
  <w:num w:numId="13" w16cid:durableId="581186032">
    <w:abstractNumId w:val="21"/>
    <w:lvlOverride w:ilvl="0">
      <w:startOverride w:val="1"/>
    </w:lvlOverride>
  </w:num>
  <w:num w:numId="14" w16cid:durableId="1434205021">
    <w:abstractNumId w:val="2"/>
    <w:lvlOverride w:ilvl="0">
      <w:startOverride w:val="1"/>
    </w:lvlOverride>
  </w:num>
  <w:num w:numId="15" w16cid:durableId="1908609593">
    <w:abstractNumId w:val="15"/>
    <w:lvlOverride w:ilvl="0">
      <w:startOverride w:val="1"/>
    </w:lvlOverride>
  </w:num>
  <w:num w:numId="16" w16cid:durableId="716974799">
    <w:abstractNumId w:val="2"/>
    <w:lvlOverride w:ilvl="0">
      <w:startOverride w:val="1"/>
    </w:lvlOverride>
  </w:num>
  <w:num w:numId="17" w16cid:durableId="938292504">
    <w:abstractNumId w:val="22"/>
  </w:num>
  <w:num w:numId="18" w16cid:durableId="908462772">
    <w:abstractNumId w:val="18"/>
  </w:num>
  <w:num w:numId="19" w16cid:durableId="1138769351">
    <w:abstractNumId w:val="12"/>
  </w:num>
  <w:num w:numId="20" w16cid:durableId="2025209966">
    <w:abstractNumId w:val="15"/>
  </w:num>
  <w:num w:numId="21" w16cid:durableId="942802302">
    <w:abstractNumId w:val="15"/>
  </w:num>
  <w:num w:numId="22" w16cid:durableId="1755131064">
    <w:abstractNumId w:val="15"/>
  </w:num>
  <w:num w:numId="23" w16cid:durableId="311296695">
    <w:abstractNumId w:val="0"/>
  </w:num>
  <w:num w:numId="24" w16cid:durableId="1247107585">
    <w:abstractNumId w:val="16"/>
  </w:num>
  <w:num w:numId="25" w16cid:durableId="1645770993">
    <w:abstractNumId w:val="4"/>
  </w:num>
  <w:num w:numId="26" w16cid:durableId="1982925509">
    <w:abstractNumId w:val="9"/>
  </w:num>
  <w:num w:numId="27" w16cid:durableId="145978649">
    <w:abstractNumId w:val="14"/>
  </w:num>
  <w:num w:numId="28" w16cid:durableId="2027904799">
    <w:abstractNumId w:val="8"/>
  </w:num>
  <w:num w:numId="29" w16cid:durableId="342242153">
    <w:abstractNumId w:val="11"/>
  </w:num>
  <w:num w:numId="30" w16cid:durableId="1545169808">
    <w:abstractNumId w:val="7"/>
  </w:num>
  <w:num w:numId="31" w16cid:durableId="2098939894">
    <w:abstractNumId w:val="13"/>
  </w:num>
  <w:num w:numId="32" w16cid:durableId="1526870408">
    <w:abstractNumId w:val="20"/>
  </w:num>
  <w:num w:numId="33" w16cid:durableId="917978798">
    <w:abstractNumId w:val="15"/>
  </w:num>
  <w:num w:numId="34" w16cid:durableId="1847748910">
    <w:abstractNumId w:val="15"/>
    <w:lvlOverride w:ilvl="0">
      <w:startOverride w:val="1"/>
    </w:lvlOverride>
  </w:num>
  <w:num w:numId="35" w16cid:durableId="1183514641">
    <w:abstractNumId w:val="15"/>
    <w:lvlOverride w:ilvl="0">
      <w:startOverride w:val="1"/>
    </w:lvlOverride>
  </w:num>
  <w:num w:numId="36" w16cid:durableId="837501058">
    <w:abstractNumId w:val="2"/>
    <w:lvlOverride w:ilvl="0">
      <w:startOverride w:val="1"/>
    </w:lvlOverride>
  </w:num>
  <w:num w:numId="37" w16cid:durableId="87997520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07"/>
    <w:rsid w:val="00001BC5"/>
    <w:rsid w:val="00001CF0"/>
    <w:rsid w:val="00002BC9"/>
    <w:rsid w:val="00002FA0"/>
    <w:rsid w:val="00002FCB"/>
    <w:rsid w:val="00004548"/>
    <w:rsid w:val="00004ABB"/>
    <w:rsid w:val="000055CB"/>
    <w:rsid w:val="0000604B"/>
    <w:rsid w:val="000069B8"/>
    <w:rsid w:val="00007799"/>
    <w:rsid w:val="00010BEA"/>
    <w:rsid w:val="00011A4A"/>
    <w:rsid w:val="000126AD"/>
    <w:rsid w:val="00012A55"/>
    <w:rsid w:val="00015024"/>
    <w:rsid w:val="000160B3"/>
    <w:rsid w:val="000172DD"/>
    <w:rsid w:val="00021D76"/>
    <w:rsid w:val="00022E83"/>
    <w:rsid w:val="0002397C"/>
    <w:rsid w:val="000244DC"/>
    <w:rsid w:val="000270AF"/>
    <w:rsid w:val="000273D0"/>
    <w:rsid w:val="00030039"/>
    <w:rsid w:val="0003028C"/>
    <w:rsid w:val="000307C7"/>
    <w:rsid w:val="000313F9"/>
    <w:rsid w:val="0003286F"/>
    <w:rsid w:val="00034294"/>
    <w:rsid w:val="000345A1"/>
    <w:rsid w:val="00035445"/>
    <w:rsid w:val="000372F0"/>
    <w:rsid w:val="0004012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5779"/>
    <w:rsid w:val="00057F70"/>
    <w:rsid w:val="00057FD5"/>
    <w:rsid w:val="00060495"/>
    <w:rsid w:val="00061275"/>
    <w:rsid w:val="00061B87"/>
    <w:rsid w:val="00061E38"/>
    <w:rsid w:val="00062190"/>
    <w:rsid w:val="000622B2"/>
    <w:rsid w:val="0006426E"/>
    <w:rsid w:val="00065AC2"/>
    <w:rsid w:val="0006648E"/>
    <w:rsid w:val="00066603"/>
    <w:rsid w:val="00066747"/>
    <w:rsid w:val="00066B72"/>
    <w:rsid w:val="00067906"/>
    <w:rsid w:val="00067AD8"/>
    <w:rsid w:val="0007030E"/>
    <w:rsid w:val="00070EE9"/>
    <w:rsid w:val="000719EA"/>
    <w:rsid w:val="00071A53"/>
    <w:rsid w:val="00071F80"/>
    <w:rsid w:val="00071FF3"/>
    <w:rsid w:val="0007211B"/>
    <w:rsid w:val="000724EF"/>
    <w:rsid w:val="0007476E"/>
    <w:rsid w:val="00074CF1"/>
    <w:rsid w:val="000757F4"/>
    <w:rsid w:val="00075BF5"/>
    <w:rsid w:val="00080601"/>
    <w:rsid w:val="0008198D"/>
    <w:rsid w:val="0008220A"/>
    <w:rsid w:val="000862CA"/>
    <w:rsid w:val="00087520"/>
    <w:rsid w:val="000879BC"/>
    <w:rsid w:val="000904E7"/>
    <w:rsid w:val="00090D2B"/>
    <w:rsid w:val="00090D5C"/>
    <w:rsid w:val="00091597"/>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C5D"/>
    <w:rsid w:val="000A0FD7"/>
    <w:rsid w:val="000A131E"/>
    <w:rsid w:val="000A184B"/>
    <w:rsid w:val="000A202F"/>
    <w:rsid w:val="000A2455"/>
    <w:rsid w:val="000A2963"/>
    <w:rsid w:val="000A29CA"/>
    <w:rsid w:val="000A3936"/>
    <w:rsid w:val="000A3A3A"/>
    <w:rsid w:val="000A66AD"/>
    <w:rsid w:val="000A7369"/>
    <w:rsid w:val="000A78C9"/>
    <w:rsid w:val="000A7E4C"/>
    <w:rsid w:val="000B3714"/>
    <w:rsid w:val="000B4F36"/>
    <w:rsid w:val="000B519C"/>
    <w:rsid w:val="000B55A3"/>
    <w:rsid w:val="000B7848"/>
    <w:rsid w:val="000B794E"/>
    <w:rsid w:val="000C011D"/>
    <w:rsid w:val="000C02D3"/>
    <w:rsid w:val="000C0DE6"/>
    <w:rsid w:val="000C1B18"/>
    <w:rsid w:val="000C528C"/>
    <w:rsid w:val="000C64CE"/>
    <w:rsid w:val="000C6B13"/>
    <w:rsid w:val="000C78A3"/>
    <w:rsid w:val="000C7B7D"/>
    <w:rsid w:val="000D01B6"/>
    <w:rsid w:val="000D18CC"/>
    <w:rsid w:val="000D363C"/>
    <w:rsid w:val="000D3E29"/>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19BB"/>
    <w:rsid w:val="000F341B"/>
    <w:rsid w:val="000F3778"/>
    <w:rsid w:val="000F4896"/>
    <w:rsid w:val="000F4E98"/>
    <w:rsid w:val="000F4EE5"/>
    <w:rsid w:val="000F6994"/>
    <w:rsid w:val="000F784C"/>
    <w:rsid w:val="001033DE"/>
    <w:rsid w:val="00104F54"/>
    <w:rsid w:val="001051C7"/>
    <w:rsid w:val="001063E0"/>
    <w:rsid w:val="00107216"/>
    <w:rsid w:val="001116C3"/>
    <w:rsid w:val="0011397E"/>
    <w:rsid w:val="00114072"/>
    <w:rsid w:val="001142A3"/>
    <w:rsid w:val="001148A1"/>
    <w:rsid w:val="0011592D"/>
    <w:rsid w:val="00117566"/>
    <w:rsid w:val="00117957"/>
    <w:rsid w:val="001211DF"/>
    <w:rsid w:val="00121A86"/>
    <w:rsid w:val="001227DB"/>
    <w:rsid w:val="00122819"/>
    <w:rsid w:val="00122F6F"/>
    <w:rsid w:val="0012440A"/>
    <w:rsid w:val="0012472D"/>
    <w:rsid w:val="00124ABF"/>
    <w:rsid w:val="00124F0D"/>
    <w:rsid w:val="001259FD"/>
    <w:rsid w:val="00130433"/>
    <w:rsid w:val="00130E62"/>
    <w:rsid w:val="001317F2"/>
    <w:rsid w:val="00132CA1"/>
    <w:rsid w:val="00134898"/>
    <w:rsid w:val="0014038A"/>
    <w:rsid w:val="00140812"/>
    <w:rsid w:val="001449E0"/>
    <w:rsid w:val="0014504C"/>
    <w:rsid w:val="00145378"/>
    <w:rsid w:val="00145603"/>
    <w:rsid w:val="0014575E"/>
    <w:rsid w:val="00145B23"/>
    <w:rsid w:val="00146548"/>
    <w:rsid w:val="001473D0"/>
    <w:rsid w:val="00151009"/>
    <w:rsid w:val="00151B4C"/>
    <w:rsid w:val="001520A9"/>
    <w:rsid w:val="00152A81"/>
    <w:rsid w:val="001531EC"/>
    <w:rsid w:val="001538CC"/>
    <w:rsid w:val="0015480C"/>
    <w:rsid w:val="00154FE7"/>
    <w:rsid w:val="0015530E"/>
    <w:rsid w:val="00155C46"/>
    <w:rsid w:val="00155CB7"/>
    <w:rsid w:val="001577BB"/>
    <w:rsid w:val="001577E5"/>
    <w:rsid w:val="001601EF"/>
    <w:rsid w:val="001608E0"/>
    <w:rsid w:val="00160E77"/>
    <w:rsid w:val="0016272A"/>
    <w:rsid w:val="00163B76"/>
    <w:rsid w:val="001640EA"/>
    <w:rsid w:val="0016411F"/>
    <w:rsid w:val="00164E3F"/>
    <w:rsid w:val="00164E5D"/>
    <w:rsid w:val="00166196"/>
    <w:rsid w:val="0016636E"/>
    <w:rsid w:val="001708DB"/>
    <w:rsid w:val="001722F2"/>
    <w:rsid w:val="00172713"/>
    <w:rsid w:val="00172F04"/>
    <w:rsid w:val="00173E96"/>
    <w:rsid w:val="00174394"/>
    <w:rsid w:val="00175B38"/>
    <w:rsid w:val="001763F1"/>
    <w:rsid w:val="0017688C"/>
    <w:rsid w:val="00177174"/>
    <w:rsid w:val="001771E0"/>
    <w:rsid w:val="0017737E"/>
    <w:rsid w:val="001779F0"/>
    <w:rsid w:val="00182D9D"/>
    <w:rsid w:val="00182EE5"/>
    <w:rsid w:val="0018406E"/>
    <w:rsid w:val="001844C3"/>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FDB"/>
    <w:rsid w:val="001A69A0"/>
    <w:rsid w:val="001A6D9A"/>
    <w:rsid w:val="001A7C08"/>
    <w:rsid w:val="001B036F"/>
    <w:rsid w:val="001B1071"/>
    <w:rsid w:val="001B17F0"/>
    <w:rsid w:val="001B1AE3"/>
    <w:rsid w:val="001B1B58"/>
    <w:rsid w:val="001B2FB2"/>
    <w:rsid w:val="001B41EB"/>
    <w:rsid w:val="001B4361"/>
    <w:rsid w:val="001B489F"/>
    <w:rsid w:val="001B5A04"/>
    <w:rsid w:val="001B6300"/>
    <w:rsid w:val="001B7389"/>
    <w:rsid w:val="001B77E6"/>
    <w:rsid w:val="001B79BB"/>
    <w:rsid w:val="001B7D95"/>
    <w:rsid w:val="001C0AC9"/>
    <w:rsid w:val="001C1649"/>
    <w:rsid w:val="001C1ADB"/>
    <w:rsid w:val="001C1F26"/>
    <w:rsid w:val="001C333B"/>
    <w:rsid w:val="001C64EB"/>
    <w:rsid w:val="001C7FF0"/>
    <w:rsid w:val="001D000E"/>
    <w:rsid w:val="001D07F0"/>
    <w:rsid w:val="001D0850"/>
    <w:rsid w:val="001D1973"/>
    <w:rsid w:val="001D2DC4"/>
    <w:rsid w:val="001D40AC"/>
    <w:rsid w:val="001D412A"/>
    <w:rsid w:val="001D46E1"/>
    <w:rsid w:val="001D71CA"/>
    <w:rsid w:val="001E03D6"/>
    <w:rsid w:val="001E04D6"/>
    <w:rsid w:val="001E1475"/>
    <w:rsid w:val="001E2684"/>
    <w:rsid w:val="001E27A1"/>
    <w:rsid w:val="001E33A0"/>
    <w:rsid w:val="001E4305"/>
    <w:rsid w:val="001E4512"/>
    <w:rsid w:val="001E469C"/>
    <w:rsid w:val="001E4B61"/>
    <w:rsid w:val="001E4F4D"/>
    <w:rsid w:val="001E50E1"/>
    <w:rsid w:val="001E51D5"/>
    <w:rsid w:val="001E576F"/>
    <w:rsid w:val="001E5C29"/>
    <w:rsid w:val="001E6C14"/>
    <w:rsid w:val="001E76FC"/>
    <w:rsid w:val="001E793D"/>
    <w:rsid w:val="001F0432"/>
    <w:rsid w:val="001F155D"/>
    <w:rsid w:val="001F2811"/>
    <w:rsid w:val="001F2C22"/>
    <w:rsid w:val="001F2C57"/>
    <w:rsid w:val="001F3EDA"/>
    <w:rsid w:val="001F46BE"/>
    <w:rsid w:val="001F4D9C"/>
    <w:rsid w:val="001F5C04"/>
    <w:rsid w:val="001F6791"/>
    <w:rsid w:val="001F6A3C"/>
    <w:rsid w:val="001F75B0"/>
    <w:rsid w:val="0020077B"/>
    <w:rsid w:val="00202847"/>
    <w:rsid w:val="00203764"/>
    <w:rsid w:val="00204290"/>
    <w:rsid w:val="0020485B"/>
    <w:rsid w:val="00204C5D"/>
    <w:rsid w:val="00204CC3"/>
    <w:rsid w:val="00204D0E"/>
    <w:rsid w:val="00205666"/>
    <w:rsid w:val="00206AD2"/>
    <w:rsid w:val="00206CC9"/>
    <w:rsid w:val="0021081C"/>
    <w:rsid w:val="00211FD5"/>
    <w:rsid w:val="0021267C"/>
    <w:rsid w:val="00213A24"/>
    <w:rsid w:val="00214C04"/>
    <w:rsid w:val="00216703"/>
    <w:rsid w:val="002177EF"/>
    <w:rsid w:val="00217A1F"/>
    <w:rsid w:val="00220A4E"/>
    <w:rsid w:val="00221072"/>
    <w:rsid w:val="00221BAD"/>
    <w:rsid w:val="00221C79"/>
    <w:rsid w:val="00221CDB"/>
    <w:rsid w:val="00221F5C"/>
    <w:rsid w:val="00222DD8"/>
    <w:rsid w:val="00223862"/>
    <w:rsid w:val="00226679"/>
    <w:rsid w:val="00226C69"/>
    <w:rsid w:val="00227020"/>
    <w:rsid w:val="002277A1"/>
    <w:rsid w:val="00227C71"/>
    <w:rsid w:val="00230017"/>
    <w:rsid w:val="00230386"/>
    <w:rsid w:val="00230690"/>
    <w:rsid w:val="002313D1"/>
    <w:rsid w:val="002313E5"/>
    <w:rsid w:val="00233BA6"/>
    <w:rsid w:val="00233CA2"/>
    <w:rsid w:val="00237D4A"/>
    <w:rsid w:val="00241157"/>
    <w:rsid w:val="00241EED"/>
    <w:rsid w:val="00243817"/>
    <w:rsid w:val="00245AB9"/>
    <w:rsid w:val="0024655B"/>
    <w:rsid w:val="002469C9"/>
    <w:rsid w:val="00247D15"/>
    <w:rsid w:val="00247FB7"/>
    <w:rsid w:val="00250672"/>
    <w:rsid w:val="002506E4"/>
    <w:rsid w:val="00251C0C"/>
    <w:rsid w:val="00252CBC"/>
    <w:rsid w:val="002539A6"/>
    <w:rsid w:val="00254133"/>
    <w:rsid w:val="0025427F"/>
    <w:rsid w:val="00254F22"/>
    <w:rsid w:val="002608B2"/>
    <w:rsid w:val="00261F95"/>
    <w:rsid w:val="00262DF0"/>
    <w:rsid w:val="00263CC7"/>
    <w:rsid w:val="00264504"/>
    <w:rsid w:val="0026458C"/>
    <w:rsid w:val="00264594"/>
    <w:rsid w:val="00264A07"/>
    <w:rsid w:val="00266371"/>
    <w:rsid w:val="002669CC"/>
    <w:rsid w:val="00266DB1"/>
    <w:rsid w:val="0026784C"/>
    <w:rsid w:val="0026798C"/>
    <w:rsid w:val="00270493"/>
    <w:rsid w:val="00270A9F"/>
    <w:rsid w:val="00271F10"/>
    <w:rsid w:val="00271F33"/>
    <w:rsid w:val="0027257B"/>
    <w:rsid w:val="00272A02"/>
    <w:rsid w:val="00272B59"/>
    <w:rsid w:val="00273580"/>
    <w:rsid w:val="0027379B"/>
    <w:rsid w:val="00273A96"/>
    <w:rsid w:val="00273AB3"/>
    <w:rsid w:val="00274007"/>
    <w:rsid w:val="00274EAE"/>
    <w:rsid w:val="0027613D"/>
    <w:rsid w:val="0027728F"/>
    <w:rsid w:val="002803B0"/>
    <w:rsid w:val="00283A39"/>
    <w:rsid w:val="00284065"/>
    <w:rsid w:val="00285CC0"/>
    <w:rsid w:val="002911DB"/>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422"/>
    <w:rsid w:val="002A36FB"/>
    <w:rsid w:val="002A4028"/>
    <w:rsid w:val="002A5D72"/>
    <w:rsid w:val="002A6711"/>
    <w:rsid w:val="002A748D"/>
    <w:rsid w:val="002A7E7C"/>
    <w:rsid w:val="002B17F0"/>
    <w:rsid w:val="002B4783"/>
    <w:rsid w:val="002B4A84"/>
    <w:rsid w:val="002B4DE1"/>
    <w:rsid w:val="002B4F53"/>
    <w:rsid w:val="002B6126"/>
    <w:rsid w:val="002B6750"/>
    <w:rsid w:val="002B7536"/>
    <w:rsid w:val="002B7682"/>
    <w:rsid w:val="002B795B"/>
    <w:rsid w:val="002C07D7"/>
    <w:rsid w:val="002C0833"/>
    <w:rsid w:val="002C0D4B"/>
    <w:rsid w:val="002C3037"/>
    <w:rsid w:val="002C311D"/>
    <w:rsid w:val="002C33C5"/>
    <w:rsid w:val="002C3E60"/>
    <w:rsid w:val="002C56FE"/>
    <w:rsid w:val="002C5EBB"/>
    <w:rsid w:val="002C5FF9"/>
    <w:rsid w:val="002C7BFF"/>
    <w:rsid w:val="002C7DD5"/>
    <w:rsid w:val="002D1937"/>
    <w:rsid w:val="002D1C11"/>
    <w:rsid w:val="002D2049"/>
    <w:rsid w:val="002D22E1"/>
    <w:rsid w:val="002D23BF"/>
    <w:rsid w:val="002D3205"/>
    <w:rsid w:val="002D47CE"/>
    <w:rsid w:val="002E298E"/>
    <w:rsid w:val="002E2C2C"/>
    <w:rsid w:val="002E304A"/>
    <w:rsid w:val="002E42DB"/>
    <w:rsid w:val="002E51D1"/>
    <w:rsid w:val="002E5C1C"/>
    <w:rsid w:val="002E76C7"/>
    <w:rsid w:val="002F1C6C"/>
    <w:rsid w:val="002F1F09"/>
    <w:rsid w:val="002F20B3"/>
    <w:rsid w:val="002F23B3"/>
    <w:rsid w:val="002F246B"/>
    <w:rsid w:val="002F428F"/>
    <w:rsid w:val="002F4ABD"/>
    <w:rsid w:val="002F52A1"/>
    <w:rsid w:val="002F700A"/>
    <w:rsid w:val="002F75BC"/>
    <w:rsid w:val="002F77AA"/>
    <w:rsid w:val="002F7E95"/>
    <w:rsid w:val="0030000D"/>
    <w:rsid w:val="003017B9"/>
    <w:rsid w:val="00301A79"/>
    <w:rsid w:val="00302A20"/>
    <w:rsid w:val="00302ACC"/>
    <w:rsid w:val="00303B04"/>
    <w:rsid w:val="00304A17"/>
    <w:rsid w:val="00306E72"/>
    <w:rsid w:val="00306FF5"/>
    <w:rsid w:val="00311115"/>
    <w:rsid w:val="00311AB8"/>
    <w:rsid w:val="00312331"/>
    <w:rsid w:val="00312397"/>
    <w:rsid w:val="0031609E"/>
    <w:rsid w:val="0031631B"/>
    <w:rsid w:val="00317268"/>
    <w:rsid w:val="00320CE0"/>
    <w:rsid w:val="00322DB2"/>
    <w:rsid w:val="00322F9C"/>
    <w:rsid w:val="0032353A"/>
    <w:rsid w:val="00324284"/>
    <w:rsid w:val="00324952"/>
    <w:rsid w:val="00325060"/>
    <w:rsid w:val="00325776"/>
    <w:rsid w:val="00330223"/>
    <w:rsid w:val="003302D1"/>
    <w:rsid w:val="0033242C"/>
    <w:rsid w:val="00332751"/>
    <w:rsid w:val="00332DE1"/>
    <w:rsid w:val="0033389E"/>
    <w:rsid w:val="003346A0"/>
    <w:rsid w:val="00334CC0"/>
    <w:rsid w:val="00335C18"/>
    <w:rsid w:val="00336366"/>
    <w:rsid w:val="00336DA8"/>
    <w:rsid w:val="00336F2F"/>
    <w:rsid w:val="0034112C"/>
    <w:rsid w:val="00342056"/>
    <w:rsid w:val="0034270A"/>
    <w:rsid w:val="00342ADB"/>
    <w:rsid w:val="00343FEB"/>
    <w:rsid w:val="0034539C"/>
    <w:rsid w:val="003465C1"/>
    <w:rsid w:val="003475A1"/>
    <w:rsid w:val="00350606"/>
    <w:rsid w:val="0035101F"/>
    <w:rsid w:val="00351359"/>
    <w:rsid w:val="00352441"/>
    <w:rsid w:val="003527AB"/>
    <w:rsid w:val="003528D0"/>
    <w:rsid w:val="0035325B"/>
    <w:rsid w:val="003542D5"/>
    <w:rsid w:val="00356C98"/>
    <w:rsid w:val="00360997"/>
    <w:rsid w:val="00360CBA"/>
    <w:rsid w:val="0036182D"/>
    <w:rsid w:val="00361E02"/>
    <w:rsid w:val="0036353C"/>
    <w:rsid w:val="0036366F"/>
    <w:rsid w:val="00364C1E"/>
    <w:rsid w:val="003651F1"/>
    <w:rsid w:val="003664B1"/>
    <w:rsid w:val="0036653F"/>
    <w:rsid w:val="00366661"/>
    <w:rsid w:val="00370337"/>
    <w:rsid w:val="003706C7"/>
    <w:rsid w:val="00370878"/>
    <w:rsid w:val="00371178"/>
    <w:rsid w:val="00371693"/>
    <w:rsid w:val="00371936"/>
    <w:rsid w:val="00371D60"/>
    <w:rsid w:val="0037220A"/>
    <w:rsid w:val="00372E72"/>
    <w:rsid w:val="0037315C"/>
    <w:rsid w:val="003731B8"/>
    <w:rsid w:val="003733E6"/>
    <w:rsid w:val="00374714"/>
    <w:rsid w:val="003752AB"/>
    <w:rsid w:val="00375CE7"/>
    <w:rsid w:val="00380537"/>
    <w:rsid w:val="003822F0"/>
    <w:rsid w:val="00383C13"/>
    <w:rsid w:val="00384DB7"/>
    <w:rsid w:val="003856D6"/>
    <w:rsid w:val="00385980"/>
    <w:rsid w:val="00385B8F"/>
    <w:rsid w:val="003871CC"/>
    <w:rsid w:val="0038734C"/>
    <w:rsid w:val="00390366"/>
    <w:rsid w:val="00390CC8"/>
    <w:rsid w:val="0039122B"/>
    <w:rsid w:val="00392757"/>
    <w:rsid w:val="003966E9"/>
    <w:rsid w:val="003A0135"/>
    <w:rsid w:val="003A0679"/>
    <w:rsid w:val="003A2EFE"/>
    <w:rsid w:val="003A4276"/>
    <w:rsid w:val="003A4686"/>
    <w:rsid w:val="003A46E2"/>
    <w:rsid w:val="003A5286"/>
    <w:rsid w:val="003A55C6"/>
    <w:rsid w:val="003A6E45"/>
    <w:rsid w:val="003A708B"/>
    <w:rsid w:val="003A73A0"/>
    <w:rsid w:val="003A7735"/>
    <w:rsid w:val="003A7824"/>
    <w:rsid w:val="003B164A"/>
    <w:rsid w:val="003B31A6"/>
    <w:rsid w:val="003B3386"/>
    <w:rsid w:val="003B5891"/>
    <w:rsid w:val="003B5FA5"/>
    <w:rsid w:val="003B6910"/>
    <w:rsid w:val="003B6B22"/>
    <w:rsid w:val="003B7B4D"/>
    <w:rsid w:val="003C0A59"/>
    <w:rsid w:val="003C20DC"/>
    <w:rsid w:val="003C225C"/>
    <w:rsid w:val="003C2412"/>
    <w:rsid w:val="003C4674"/>
    <w:rsid w:val="003C6EA5"/>
    <w:rsid w:val="003D26E2"/>
    <w:rsid w:val="003D3575"/>
    <w:rsid w:val="003D35F3"/>
    <w:rsid w:val="003D3A77"/>
    <w:rsid w:val="003D4249"/>
    <w:rsid w:val="003D53A6"/>
    <w:rsid w:val="003D63FE"/>
    <w:rsid w:val="003E08F5"/>
    <w:rsid w:val="003E248F"/>
    <w:rsid w:val="003E28E0"/>
    <w:rsid w:val="003E2EF6"/>
    <w:rsid w:val="003E319D"/>
    <w:rsid w:val="003E4791"/>
    <w:rsid w:val="003E47E1"/>
    <w:rsid w:val="003E53D7"/>
    <w:rsid w:val="003E5949"/>
    <w:rsid w:val="003E6058"/>
    <w:rsid w:val="003E744A"/>
    <w:rsid w:val="003E7833"/>
    <w:rsid w:val="003E7C17"/>
    <w:rsid w:val="003F0758"/>
    <w:rsid w:val="003F0A58"/>
    <w:rsid w:val="003F15EA"/>
    <w:rsid w:val="003F2D5E"/>
    <w:rsid w:val="003F3838"/>
    <w:rsid w:val="003F3D61"/>
    <w:rsid w:val="003F3F51"/>
    <w:rsid w:val="003F56B6"/>
    <w:rsid w:val="003F5774"/>
    <w:rsid w:val="003F6A33"/>
    <w:rsid w:val="003F6C1F"/>
    <w:rsid w:val="003F73C2"/>
    <w:rsid w:val="003F791E"/>
    <w:rsid w:val="003F7E06"/>
    <w:rsid w:val="00400175"/>
    <w:rsid w:val="0040116B"/>
    <w:rsid w:val="004012E1"/>
    <w:rsid w:val="0040158A"/>
    <w:rsid w:val="00401D05"/>
    <w:rsid w:val="004029D7"/>
    <w:rsid w:val="00402AD3"/>
    <w:rsid w:val="0040308C"/>
    <w:rsid w:val="00404DF2"/>
    <w:rsid w:val="00404F39"/>
    <w:rsid w:val="00405BDD"/>
    <w:rsid w:val="0040686A"/>
    <w:rsid w:val="00407B4F"/>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054"/>
    <w:rsid w:val="004239F5"/>
    <w:rsid w:val="00423B24"/>
    <w:rsid w:val="00424573"/>
    <w:rsid w:val="00426AC8"/>
    <w:rsid w:val="00426C1D"/>
    <w:rsid w:val="00430C7A"/>
    <w:rsid w:val="00432235"/>
    <w:rsid w:val="00432B9B"/>
    <w:rsid w:val="00433828"/>
    <w:rsid w:val="004357F5"/>
    <w:rsid w:val="0043724B"/>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579E3"/>
    <w:rsid w:val="00460A1E"/>
    <w:rsid w:val="00461EFB"/>
    <w:rsid w:val="00462E82"/>
    <w:rsid w:val="00463557"/>
    <w:rsid w:val="00464995"/>
    <w:rsid w:val="004653BF"/>
    <w:rsid w:val="00465D50"/>
    <w:rsid w:val="00467008"/>
    <w:rsid w:val="00467ECB"/>
    <w:rsid w:val="00470AEA"/>
    <w:rsid w:val="00470B94"/>
    <w:rsid w:val="00472ED6"/>
    <w:rsid w:val="00474628"/>
    <w:rsid w:val="00475C25"/>
    <w:rsid w:val="00475ED6"/>
    <w:rsid w:val="00475F14"/>
    <w:rsid w:val="00476149"/>
    <w:rsid w:val="00476D74"/>
    <w:rsid w:val="00477146"/>
    <w:rsid w:val="00477A14"/>
    <w:rsid w:val="00477B18"/>
    <w:rsid w:val="00477B9C"/>
    <w:rsid w:val="004806FC"/>
    <w:rsid w:val="00481209"/>
    <w:rsid w:val="004817CD"/>
    <w:rsid w:val="004820FF"/>
    <w:rsid w:val="00482833"/>
    <w:rsid w:val="00482D98"/>
    <w:rsid w:val="00484F0F"/>
    <w:rsid w:val="00485EDA"/>
    <w:rsid w:val="00486F09"/>
    <w:rsid w:val="00487B38"/>
    <w:rsid w:val="00487C98"/>
    <w:rsid w:val="0049065B"/>
    <w:rsid w:val="00490908"/>
    <w:rsid w:val="00492693"/>
    <w:rsid w:val="00492864"/>
    <w:rsid w:val="0049374E"/>
    <w:rsid w:val="00494358"/>
    <w:rsid w:val="00494C38"/>
    <w:rsid w:val="004A03B0"/>
    <w:rsid w:val="004A1022"/>
    <w:rsid w:val="004A11D4"/>
    <w:rsid w:val="004A40F0"/>
    <w:rsid w:val="004A4DD1"/>
    <w:rsid w:val="004A5E97"/>
    <w:rsid w:val="004A6C1F"/>
    <w:rsid w:val="004A7544"/>
    <w:rsid w:val="004B0EBB"/>
    <w:rsid w:val="004B1ACC"/>
    <w:rsid w:val="004B20C4"/>
    <w:rsid w:val="004B21D1"/>
    <w:rsid w:val="004B271E"/>
    <w:rsid w:val="004B338E"/>
    <w:rsid w:val="004B3546"/>
    <w:rsid w:val="004B392F"/>
    <w:rsid w:val="004B3AE0"/>
    <w:rsid w:val="004B5324"/>
    <w:rsid w:val="004B5DA0"/>
    <w:rsid w:val="004B60B0"/>
    <w:rsid w:val="004B6FD9"/>
    <w:rsid w:val="004B7AE3"/>
    <w:rsid w:val="004C19DA"/>
    <w:rsid w:val="004C269F"/>
    <w:rsid w:val="004C26E6"/>
    <w:rsid w:val="004C2B0C"/>
    <w:rsid w:val="004C2F25"/>
    <w:rsid w:val="004C3431"/>
    <w:rsid w:val="004C3DF3"/>
    <w:rsid w:val="004C4F74"/>
    <w:rsid w:val="004C54B9"/>
    <w:rsid w:val="004C5DCB"/>
    <w:rsid w:val="004C6800"/>
    <w:rsid w:val="004C7435"/>
    <w:rsid w:val="004D1439"/>
    <w:rsid w:val="004D21A2"/>
    <w:rsid w:val="004D2F0A"/>
    <w:rsid w:val="004D535A"/>
    <w:rsid w:val="004D5AE7"/>
    <w:rsid w:val="004D703A"/>
    <w:rsid w:val="004D7222"/>
    <w:rsid w:val="004D7CEB"/>
    <w:rsid w:val="004E2A85"/>
    <w:rsid w:val="004E31CF"/>
    <w:rsid w:val="004E363F"/>
    <w:rsid w:val="004E36D3"/>
    <w:rsid w:val="004E3749"/>
    <w:rsid w:val="004E3A7E"/>
    <w:rsid w:val="004E4F26"/>
    <w:rsid w:val="004E5479"/>
    <w:rsid w:val="004E5A09"/>
    <w:rsid w:val="004E5A21"/>
    <w:rsid w:val="004E6309"/>
    <w:rsid w:val="004E7952"/>
    <w:rsid w:val="004F30CC"/>
    <w:rsid w:val="004F55E4"/>
    <w:rsid w:val="004F5F0C"/>
    <w:rsid w:val="004F6972"/>
    <w:rsid w:val="004F727F"/>
    <w:rsid w:val="005001B0"/>
    <w:rsid w:val="00500C6B"/>
    <w:rsid w:val="00501315"/>
    <w:rsid w:val="005022E7"/>
    <w:rsid w:val="00503815"/>
    <w:rsid w:val="00503B81"/>
    <w:rsid w:val="00504565"/>
    <w:rsid w:val="00507BAE"/>
    <w:rsid w:val="005106D0"/>
    <w:rsid w:val="00511CF0"/>
    <w:rsid w:val="00512087"/>
    <w:rsid w:val="005120E9"/>
    <w:rsid w:val="00512F3C"/>
    <w:rsid w:val="00513AEE"/>
    <w:rsid w:val="005167BA"/>
    <w:rsid w:val="00517A61"/>
    <w:rsid w:val="00520714"/>
    <w:rsid w:val="00521246"/>
    <w:rsid w:val="00521A02"/>
    <w:rsid w:val="00521BC7"/>
    <w:rsid w:val="00524AE1"/>
    <w:rsid w:val="0052530E"/>
    <w:rsid w:val="00525680"/>
    <w:rsid w:val="005259CD"/>
    <w:rsid w:val="00525A6F"/>
    <w:rsid w:val="00526CA1"/>
    <w:rsid w:val="00526D24"/>
    <w:rsid w:val="00527067"/>
    <w:rsid w:val="00527907"/>
    <w:rsid w:val="00530BE7"/>
    <w:rsid w:val="00531DD8"/>
    <w:rsid w:val="00532067"/>
    <w:rsid w:val="00532B27"/>
    <w:rsid w:val="005335B1"/>
    <w:rsid w:val="00534369"/>
    <w:rsid w:val="00534537"/>
    <w:rsid w:val="00534D05"/>
    <w:rsid w:val="00534D57"/>
    <w:rsid w:val="00535DBB"/>
    <w:rsid w:val="00536A0A"/>
    <w:rsid w:val="00540D7C"/>
    <w:rsid w:val="00542119"/>
    <w:rsid w:val="0054343A"/>
    <w:rsid w:val="00544A87"/>
    <w:rsid w:val="00545D01"/>
    <w:rsid w:val="005464BE"/>
    <w:rsid w:val="0054736F"/>
    <w:rsid w:val="00547B35"/>
    <w:rsid w:val="00552238"/>
    <w:rsid w:val="005526CD"/>
    <w:rsid w:val="00554064"/>
    <w:rsid w:val="005543FB"/>
    <w:rsid w:val="005544BA"/>
    <w:rsid w:val="00556615"/>
    <w:rsid w:val="005572B7"/>
    <w:rsid w:val="005604BA"/>
    <w:rsid w:val="00560A97"/>
    <w:rsid w:val="005613A0"/>
    <w:rsid w:val="00562AF3"/>
    <w:rsid w:val="00562D27"/>
    <w:rsid w:val="0056501F"/>
    <w:rsid w:val="00565EFE"/>
    <w:rsid w:val="00565F2B"/>
    <w:rsid w:val="00566B18"/>
    <w:rsid w:val="00567D7F"/>
    <w:rsid w:val="005729A2"/>
    <w:rsid w:val="00572FE0"/>
    <w:rsid w:val="0057300F"/>
    <w:rsid w:val="00574575"/>
    <w:rsid w:val="00577D43"/>
    <w:rsid w:val="00580329"/>
    <w:rsid w:val="005804F1"/>
    <w:rsid w:val="0058269B"/>
    <w:rsid w:val="00582E2F"/>
    <w:rsid w:val="0058318D"/>
    <w:rsid w:val="00584385"/>
    <w:rsid w:val="0058573F"/>
    <w:rsid w:val="0058763F"/>
    <w:rsid w:val="0059014E"/>
    <w:rsid w:val="005904E9"/>
    <w:rsid w:val="005906F2"/>
    <w:rsid w:val="00590B88"/>
    <w:rsid w:val="00592107"/>
    <w:rsid w:val="0059216A"/>
    <w:rsid w:val="0059327E"/>
    <w:rsid w:val="00595179"/>
    <w:rsid w:val="00595771"/>
    <w:rsid w:val="00596196"/>
    <w:rsid w:val="005961A2"/>
    <w:rsid w:val="0059634B"/>
    <w:rsid w:val="00596667"/>
    <w:rsid w:val="005A012F"/>
    <w:rsid w:val="005A07ED"/>
    <w:rsid w:val="005A10E5"/>
    <w:rsid w:val="005A2991"/>
    <w:rsid w:val="005A3490"/>
    <w:rsid w:val="005A3632"/>
    <w:rsid w:val="005A4997"/>
    <w:rsid w:val="005A5221"/>
    <w:rsid w:val="005A6805"/>
    <w:rsid w:val="005A78FD"/>
    <w:rsid w:val="005B099A"/>
    <w:rsid w:val="005B1929"/>
    <w:rsid w:val="005B2623"/>
    <w:rsid w:val="005B4D6D"/>
    <w:rsid w:val="005B564D"/>
    <w:rsid w:val="005B5A65"/>
    <w:rsid w:val="005B605E"/>
    <w:rsid w:val="005B7661"/>
    <w:rsid w:val="005B7B78"/>
    <w:rsid w:val="005C0148"/>
    <w:rsid w:val="005C1E68"/>
    <w:rsid w:val="005C294E"/>
    <w:rsid w:val="005C4420"/>
    <w:rsid w:val="005C650F"/>
    <w:rsid w:val="005C6659"/>
    <w:rsid w:val="005C699A"/>
    <w:rsid w:val="005C7D6E"/>
    <w:rsid w:val="005D0124"/>
    <w:rsid w:val="005D4101"/>
    <w:rsid w:val="005D454B"/>
    <w:rsid w:val="005D45E7"/>
    <w:rsid w:val="005D49A2"/>
    <w:rsid w:val="005D4BF2"/>
    <w:rsid w:val="005D5B9A"/>
    <w:rsid w:val="005D6CD1"/>
    <w:rsid w:val="005D7690"/>
    <w:rsid w:val="005D76D2"/>
    <w:rsid w:val="005E1766"/>
    <w:rsid w:val="005E2879"/>
    <w:rsid w:val="005E33A9"/>
    <w:rsid w:val="005E3762"/>
    <w:rsid w:val="005E456C"/>
    <w:rsid w:val="005E474A"/>
    <w:rsid w:val="005E4939"/>
    <w:rsid w:val="005F1695"/>
    <w:rsid w:val="005F1A13"/>
    <w:rsid w:val="005F1DF1"/>
    <w:rsid w:val="005F209E"/>
    <w:rsid w:val="005F4A4F"/>
    <w:rsid w:val="005F4CF0"/>
    <w:rsid w:val="005F615D"/>
    <w:rsid w:val="005F794B"/>
    <w:rsid w:val="005F7C17"/>
    <w:rsid w:val="006034EB"/>
    <w:rsid w:val="0060388F"/>
    <w:rsid w:val="00603F3E"/>
    <w:rsid w:val="00605193"/>
    <w:rsid w:val="006105DB"/>
    <w:rsid w:val="0061194F"/>
    <w:rsid w:val="006127A7"/>
    <w:rsid w:val="00612871"/>
    <w:rsid w:val="00613A5C"/>
    <w:rsid w:val="0061407C"/>
    <w:rsid w:val="00614318"/>
    <w:rsid w:val="00614472"/>
    <w:rsid w:val="00614CA9"/>
    <w:rsid w:val="00615080"/>
    <w:rsid w:val="006154B1"/>
    <w:rsid w:val="006167DA"/>
    <w:rsid w:val="00617798"/>
    <w:rsid w:val="00617803"/>
    <w:rsid w:val="00617A9C"/>
    <w:rsid w:val="006213C3"/>
    <w:rsid w:val="00621883"/>
    <w:rsid w:val="00622079"/>
    <w:rsid w:val="00622F39"/>
    <w:rsid w:val="006231A4"/>
    <w:rsid w:val="006242C8"/>
    <w:rsid w:val="00624781"/>
    <w:rsid w:val="00624CA4"/>
    <w:rsid w:val="0062594A"/>
    <w:rsid w:val="00625BD6"/>
    <w:rsid w:val="006266AA"/>
    <w:rsid w:val="00627AC0"/>
    <w:rsid w:val="006306D7"/>
    <w:rsid w:val="00630CC7"/>
    <w:rsid w:val="0063114A"/>
    <w:rsid w:val="00631424"/>
    <w:rsid w:val="00631A83"/>
    <w:rsid w:val="00631E6D"/>
    <w:rsid w:val="00632427"/>
    <w:rsid w:val="00632864"/>
    <w:rsid w:val="00632A8E"/>
    <w:rsid w:val="0063429F"/>
    <w:rsid w:val="0063449E"/>
    <w:rsid w:val="00634EA8"/>
    <w:rsid w:val="006357DD"/>
    <w:rsid w:val="00636A15"/>
    <w:rsid w:val="00637C33"/>
    <w:rsid w:val="006402D9"/>
    <w:rsid w:val="006410BC"/>
    <w:rsid w:val="00641F00"/>
    <w:rsid w:val="006431E0"/>
    <w:rsid w:val="00643697"/>
    <w:rsid w:val="00644548"/>
    <w:rsid w:val="00644B8B"/>
    <w:rsid w:val="00644F2B"/>
    <w:rsid w:val="00645AC1"/>
    <w:rsid w:val="00645FAF"/>
    <w:rsid w:val="00650E37"/>
    <w:rsid w:val="006525E2"/>
    <w:rsid w:val="0065640A"/>
    <w:rsid w:val="00656CC1"/>
    <w:rsid w:val="00657B8E"/>
    <w:rsid w:val="006606CC"/>
    <w:rsid w:val="00660C73"/>
    <w:rsid w:val="0066206A"/>
    <w:rsid w:val="00662E7C"/>
    <w:rsid w:val="00664A5E"/>
    <w:rsid w:val="0066508A"/>
    <w:rsid w:val="00665829"/>
    <w:rsid w:val="00665C50"/>
    <w:rsid w:val="0067097D"/>
    <w:rsid w:val="00671698"/>
    <w:rsid w:val="00671CE4"/>
    <w:rsid w:val="00672573"/>
    <w:rsid w:val="00672C39"/>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08E"/>
    <w:rsid w:val="00687CA5"/>
    <w:rsid w:val="00687DBF"/>
    <w:rsid w:val="0069114B"/>
    <w:rsid w:val="0069477E"/>
    <w:rsid w:val="006949EE"/>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2D1"/>
    <w:rsid w:val="006A7594"/>
    <w:rsid w:val="006B0B3E"/>
    <w:rsid w:val="006B0D51"/>
    <w:rsid w:val="006B19ED"/>
    <w:rsid w:val="006B3E2F"/>
    <w:rsid w:val="006B519C"/>
    <w:rsid w:val="006B61A6"/>
    <w:rsid w:val="006B635F"/>
    <w:rsid w:val="006B6D23"/>
    <w:rsid w:val="006B7E72"/>
    <w:rsid w:val="006C1D5A"/>
    <w:rsid w:val="006C2B35"/>
    <w:rsid w:val="006C3982"/>
    <w:rsid w:val="006C48FA"/>
    <w:rsid w:val="006C4E60"/>
    <w:rsid w:val="006C51A3"/>
    <w:rsid w:val="006C5999"/>
    <w:rsid w:val="006C69D9"/>
    <w:rsid w:val="006C6B01"/>
    <w:rsid w:val="006D003C"/>
    <w:rsid w:val="006D04E2"/>
    <w:rsid w:val="006D0E58"/>
    <w:rsid w:val="006D29A7"/>
    <w:rsid w:val="006D3245"/>
    <w:rsid w:val="006D498E"/>
    <w:rsid w:val="006D628A"/>
    <w:rsid w:val="006E2608"/>
    <w:rsid w:val="006E2B28"/>
    <w:rsid w:val="006E54D8"/>
    <w:rsid w:val="006E56DE"/>
    <w:rsid w:val="006E6759"/>
    <w:rsid w:val="006E7BF3"/>
    <w:rsid w:val="006F01CF"/>
    <w:rsid w:val="006F1789"/>
    <w:rsid w:val="006F1F45"/>
    <w:rsid w:val="006F2029"/>
    <w:rsid w:val="006F3280"/>
    <w:rsid w:val="006F4105"/>
    <w:rsid w:val="006F44B8"/>
    <w:rsid w:val="006F4942"/>
    <w:rsid w:val="006F73A3"/>
    <w:rsid w:val="0070205C"/>
    <w:rsid w:val="007022F7"/>
    <w:rsid w:val="007058D4"/>
    <w:rsid w:val="00707C56"/>
    <w:rsid w:val="0071020C"/>
    <w:rsid w:val="007109E9"/>
    <w:rsid w:val="00710B1A"/>
    <w:rsid w:val="0071160A"/>
    <w:rsid w:val="007119DA"/>
    <w:rsid w:val="0071201F"/>
    <w:rsid w:val="007130FB"/>
    <w:rsid w:val="00713661"/>
    <w:rsid w:val="00713B2F"/>
    <w:rsid w:val="00714739"/>
    <w:rsid w:val="00714CEE"/>
    <w:rsid w:val="007159FA"/>
    <w:rsid w:val="007161B7"/>
    <w:rsid w:val="007215D0"/>
    <w:rsid w:val="00722D21"/>
    <w:rsid w:val="00723FB3"/>
    <w:rsid w:val="007245BF"/>
    <w:rsid w:val="0072468A"/>
    <w:rsid w:val="00727299"/>
    <w:rsid w:val="00727449"/>
    <w:rsid w:val="00727944"/>
    <w:rsid w:val="00731602"/>
    <w:rsid w:val="00732EF9"/>
    <w:rsid w:val="007338D1"/>
    <w:rsid w:val="00734DBF"/>
    <w:rsid w:val="0073540C"/>
    <w:rsid w:val="007354BB"/>
    <w:rsid w:val="0073582A"/>
    <w:rsid w:val="00737166"/>
    <w:rsid w:val="007374A0"/>
    <w:rsid w:val="00737D36"/>
    <w:rsid w:val="00740178"/>
    <w:rsid w:val="00740855"/>
    <w:rsid w:val="00741444"/>
    <w:rsid w:val="007418B9"/>
    <w:rsid w:val="00743B4F"/>
    <w:rsid w:val="007453E3"/>
    <w:rsid w:val="00745EA2"/>
    <w:rsid w:val="00746E69"/>
    <w:rsid w:val="007470B1"/>
    <w:rsid w:val="00747165"/>
    <w:rsid w:val="00747BAA"/>
    <w:rsid w:val="007509EF"/>
    <w:rsid w:val="00753991"/>
    <w:rsid w:val="00753D39"/>
    <w:rsid w:val="0075484B"/>
    <w:rsid w:val="007559F7"/>
    <w:rsid w:val="00755A0E"/>
    <w:rsid w:val="00756788"/>
    <w:rsid w:val="00756A24"/>
    <w:rsid w:val="00756F17"/>
    <w:rsid w:val="00760495"/>
    <w:rsid w:val="00760536"/>
    <w:rsid w:val="0076067C"/>
    <w:rsid w:val="00760A2E"/>
    <w:rsid w:val="0076120C"/>
    <w:rsid w:val="00762AE9"/>
    <w:rsid w:val="00762D67"/>
    <w:rsid w:val="00763894"/>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5302"/>
    <w:rsid w:val="00785A32"/>
    <w:rsid w:val="00785AF5"/>
    <w:rsid w:val="00785CF5"/>
    <w:rsid w:val="00785DE4"/>
    <w:rsid w:val="007900A2"/>
    <w:rsid w:val="00791C0F"/>
    <w:rsid w:val="00791F2B"/>
    <w:rsid w:val="0079303C"/>
    <w:rsid w:val="007936CD"/>
    <w:rsid w:val="00794516"/>
    <w:rsid w:val="00794726"/>
    <w:rsid w:val="00795CD3"/>
    <w:rsid w:val="0079617A"/>
    <w:rsid w:val="0079663D"/>
    <w:rsid w:val="0079713C"/>
    <w:rsid w:val="00797BAB"/>
    <w:rsid w:val="00797C31"/>
    <w:rsid w:val="007A024C"/>
    <w:rsid w:val="007A0533"/>
    <w:rsid w:val="007A1228"/>
    <w:rsid w:val="007A1E31"/>
    <w:rsid w:val="007A2A58"/>
    <w:rsid w:val="007A39D6"/>
    <w:rsid w:val="007A414F"/>
    <w:rsid w:val="007A54AD"/>
    <w:rsid w:val="007A5763"/>
    <w:rsid w:val="007A59EA"/>
    <w:rsid w:val="007A61EC"/>
    <w:rsid w:val="007A6458"/>
    <w:rsid w:val="007A7703"/>
    <w:rsid w:val="007A7CD9"/>
    <w:rsid w:val="007B0509"/>
    <w:rsid w:val="007B0A05"/>
    <w:rsid w:val="007B14E1"/>
    <w:rsid w:val="007B1AF4"/>
    <w:rsid w:val="007B2DF4"/>
    <w:rsid w:val="007B378A"/>
    <w:rsid w:val="007B4561"/>
    <w:rsid w:val="007B47E2"/>
    <w:rsid w:val="007B50D4"/>
    <w:rsid w:val="007B6042"/>
    <w:rsid w:val="007B7312"/>
    <w:rsid w:val="007B7AF2"/>
    <w:rsid w:val="007B7DC2"/>
    <w:rsid w:val="007C0A75"/>
    <w:rsid w:val="007C0DDF"/>
    <w:rsid w:val="007C24A7"/>
    <w:rsid w:val="007C4F03"/>
    <w:rsid w:val="007C541D"/>
    <w:rsid w:val="007C54A4"/>
    <w:rsid w:val="007C6052"/>
    <w:rsid w:val="007C69BE"/>
    <w:rsid w:val="007C7F4E"/>
    <w:rsid w:val="007D0C38"/>
    <w:rsid w:val="007D17C8"/>
    <w:rsid w:val="007D2AD4"/>
    <w:rsid w:val="007D3344"/>
    <w:rsid w:val="007D3A50"/>
    <w:rsid w:val="007D3DEE"/>
    <w:rsid w:val="007D7542"/>
    <w:rsid w:val="007E17CF"/>
    <w:rsid w:val="007E2BA4"/>
    <w:rsid w:val="007E328E"/>
    <w:rsid w:val="007E5038"/>
    <w:rsid w:val="007E7F20"/>
    <w:rsid w:val="007F006D"/>
    <w:rsid w:val="007F06F9"/>
    <w:rsid w:val="007F0FAC"/>
    <w:rsid w:val="007F18DA"/>
    <w:rsid w:val="007F325E"/>
    <w:rsid w:val="007F47FD"/>
    <w:rsid w:val="007F47FE"/>
    <w:rsid w:val="007F48DA"/>
    <w:rsid w:val="007F50D6"/>
    <w:rsid w:val="007F5503"/>
    <w:rsid w:val="007F5FDF"/>
    <w:rsid w:val="007F6ADA"/>
    <w:rsid w:val="007F7234"/>
    <w:rsid w:val="007F7663"/>
    <w:rsid w:val="00801D86"/>
    <w:rsid w:val="00802221"/>
    <w:rsid w:val="00802ABE"/>
    <w:rsid w:val="008041F7"/>
    <w:rsid w:val="0080542B"/>
    <w:rsid w:val="00805701"/>
    <w:rsid w:val="00806B80"/>
    <w:rsid w:val="00807F5D"/>
    <w:rsid w:val="00811B56"/>
    <w:rsid w:val="00811CBB"/>
    <w:rsid w:val="0081215D"/>
    <w:rsid w:val="008123FB"/>
    <w:rsid w:val="0081244B"/>
    <w:rsid w:val="008124CA"/>
    <w:rsid w:val="00814952"/>
    <w:rsid w:val="00814B22"/>
    <w:rsid w:val="00816FAC"/>
    <w:rsid w:val="0081719A"/>
    <w:rsid w:val="00822308"/>
    <w:rsid w:val="008224AE"/>
    <w:rsid w:val="00822510"/>
    <w:rsid w:val="008236BD"/>
    <w:rsid w:val="0082379C"/>
    <w:rsid w:val="00823EA8"/>
    <w:rsid w:val="00824369"/>
    <w:rsid w:val="0082462C"/>
    <w:rsid w:val="00824B35"/>
    <w:rsid w:val="0082666F"/>
    <w:rsid w:val="00830CD4"/>
    <w:rsid w:val="00831AC4"/>
    <w:rsid w:val="00831DDD"/>
    <w:rsid w:val="008321A3"/>
    <w:rsid w:val="00832BC2"/>
    <w:rsid w:val="00832C31"/>
    <w:rsid w:val="008348D9"/>
    <w:rsid w:val="00834B08"/>
    <w:rsid w:val="00840D02"/>
    <w:rsid w:val="008448CC"/>
    <w:rsid w:val="00844DAB"/>
    <w:rsid w:val="00844DF8"/>
    <w:rsid w:val="00845C4D"/>
    <w:rsid w:val="00845CB3"/>
    <w:rsid w:val="00847511"/>
    <w:rsid w:val="0085163B"/>
    <w:rsid w:val="008517D0"/>
    <w:rsid w:val="008517F8"/>
    <w:rsid w:val="0085460A"/>
    <w:rsid w:val="00854BEF"/>
    <w:rsid w:val="008607DC"/>
    <w:rsid w:val="008617C6"/>
    <w:rsid w:val="008618B5"/>
    <w:rsid w:val="0086201E"/>
    <w:rsid w:val="008626FD"/>
    <w:rsid w:val="00862BEF"/>
    <w:rsid w:val="00862FC6"/>
    <w:rsid w:val="00863080"/>
    <w:rsid w:val="00863180"/>
    <w:rsid w:val="00863198"/>
    <w:rsid w:val="00864795"/>
    <w:rsid w:val="008647D3"/>
    <w:rsid w:val="00865417"/>
    <w:rsid w:val="008654E3"/>
    <w:rsid w:val="008657F5"/>
    <w:rsid w:val="00865E6A"/>
    <w:rsid w:val="0086699F"/>
    <w:rsid w:val="00867703"/>
    <w:rsid w:val="00867A50"/>
    <w:rsid w:val="00867AB4"/>
    <w:rsid w:val="00870951"/>
    <w:rsid w:val="00872055"/>
    <w:rsid w:val="008723AB"/>
    <w:rsid w:val="00873F6D"/>
    <w:rsid w:val="008742B5"/>
    <w:rsid w:val="00875D6B"/>
    <w:rsid w:val="00877234"/>
    <w:rsid w:val="00880170"/>
    <w:rsid w:val="00880EAA"/>
    <w:rsid w:val="008823B7"/>
    <w:rsid w:val="00882F6C"/>
    <w:rsid w:val="00882FC0"/>
    <w:rsid w:val="008837E7"/>
    <w:rsid w:val="008840BA"/>
    <w:rsid w:val="0088536B"/>
    <w:rsid w:val="00885D4F"/>
    <w:rsid w:val="00885D6C"/>
    <w:rsid w:val="0088642A"/>
    <w:rsid w:val="00887244"/>
    <w:rsid w:val="00887F4E"/>
    <w:rsid w:val="00892F46"/>
    <w:rsid w:val="00894BB5"/>
    <w:rsid w:val="00896DE2"/>
    <w:rsid w:val="008A07AA"/>
    <w:rsid w:val="008A1CE2"/>
    <w:rsid w:val="008A300F"/>
    <w:rsid w:val="008A31DE"/>
    <w:rsid w:val="008A40BD"/>
    <w:rsid w:val="008A46C0"/>
    <w:rsid w:val="008A58D5"/>
    <w:rsid w:val="008A6E1B"/>
    <w:rsid w:val="008A71BE"/>
    <w:rsid w:val="008A7D33"/>
    <w:rsid w:val="008A7D3F"/>
    <w:rsid w:val="008B1D51"/>
    <w:rsid w:val="008B2DC5"/>
    <w:rsid w:val="008B4681"/>
    <w:rsid w:val="008B6B0B"/>
    <w:rsid w:val="008B71CF"/>
    <w:rsid w:val="008B78ED"/>
    <w:rsid w:val="008B7C33"/>
    <w:rsid w:val="008B7C47"/>
    <w:rsid w:val="008C1421"/>
    <w:rsid w:val="008C1DBF"/>
    <w:rsid w:val="008C255D"/>
    <w:rsid w:val="008C2690"/>
    <w:rsid w:val="008C3904"/>
    <w:rsid w:val="008C4D2B"/>
    <w:rsid w:val="008C59A5"/>
    <w:rsid w:val="008C5ED3"/>
    <w:rsid w:val="008C70BE"/>
    <w:rsid w:val="008C70E0"/>
    <w:rsid w:val="008C7310"/>
    <w:rsid w:val="008C7962"/>
    <w:rsid w:val="008C7E7A"/>
    <w:rsid w:val="008D0D13"/>
    <w:rsid w:val="008D1BB5"/>
    <w:rsid w:val="008D3A9D"/>
    <w:rsid w:val="008D40DF"/>
    <w:rsid w:val="008D4CAB"/>
    <w:rsid w:val="008D6507"/>
    <w:rsid w:val="008D6E18"/>
    <w:rsid w:val="008D708E"/>
    <w:rsid w:val="008E090F"/>
    <w:rsid w:val="008E1B71"/>
    <w:rsid w:val="008E1BA4"/>
    <w:rsid w:val="008E2960"/>
    <w:rsid w:val="008E3FF3"/>
    <w:rsid w:val="008E45AB"/>
    <w:rsid w:val="008E563A"/>
    <w:rsid w:val="008E5BC5"/>
    <w:rsid w:val="008E608F"/>
    <w:rsid w:val="008E68D9"/>
    <w:rsid w:val="008E7B06"/>
    <w:rsid w:val="008F0312"/>
    <w:rsid w:val="008F1B1E"/>
    <w:rsid w:val="008F28A3"/>
    <w:rsid w:val="008F34BF"/>
    <w:rsid w:val="008F35EF"/>
    <w:rsid w:val="008F4192"/>
    <w:rsid w:val="008F4268"/>
    <w:rsid w:val="0090380F"/>
    <w:rsid w:val="009045F5"/>
    <w:rsid w:val="0090506E"/>
    <w:rsid w:val="00906AFB"/>
    <w:rsid w:val="00906EDB"/>
    <w:rsid w:val="00907C46"/>
    <w:rsid w:val="009101C4"/>
    <w:rsid w:val="00910FAB"/>
    <w:rsid w:val="00911957"/>
    <w:rsid w:val="00911FEF"/>
    <w:rsid w:val="00914050"/>
    <w:rsid w:val="009140B2"/>
    <w:rsid w:val="0091412E"/>
    <w:rsid w:val="009148D5"/>
    <w:rsid w:val="00914B98"/>
    <w:rsid w:val="00915A64"/>
    <w:rsid w:val="00916059"/>
    <w:rsid w:val="00916478"/>
    <w:rsid w:val="0091691E"/>
    <w:rsid w:val="00917AA4"/>
    <w:rsid w:val="0092023C"/>
    <w:rsid w:val="00920AFD"/>
    <w:rsid w:val="00920C1C"/>
    <w:rsid w:val="00920C40"/>
    <w:rsid w:val="00920F77"/>
    <w:rsid w:val="009232B5"/>
    <w:rsid w:val="0092398E"/>
    <w:rsid w:val="00924C27"/>
    <w:rsid w:val="00924DFD"/>
    <w:rsid w:val="009251C2"/>
    <w:rsid w:val="009261D8"/>
    <w:rsid w:val="009263DF"/>
    <w:rsid w:val="0092682C"/>
    <w:rsid w:val="00926C57"/>
    <w:rsid w:val="0093109E"/>
    <w:rsid w:val="00934215"/>
    <w:rsid w:val="00935359"/>
    <w:rsid w:val="009361EB"/>
    <w:rsid w:val="009370AB"/>
    <w:rsid w:val="00937422"/>
    <w:rsid w:val="00940ED3"/>
    <w:rsid w:val="00940F5E"/>
    <w:rsid w:val="0094160B"/>
    <w:rsid w:val="009416B3"/>
    <w:rsid w:val="00941AD3"/>
    <w:rsid w:val="00941B06"/>
    <w:rsid w:val="009429C3"/>
    <w:rsid w:val="00943ADD"/>
    <w:rsid w:val="0094404F"/>
    <w:rsid w:val="00944567"/>
    <w:rsid w:val="0094513B"/>
    <w:rsid w:val="009455D9"/>
    <w:rsid w:val="009456E9"/>
    <w:rsid w:val="00945FDC"/>
    <w:rsid w:val="009507BF"/>
    <w:rsid w:val="0095104D"/>
    <w:rsid w:val="00951757"/>
    <w:rsid w:val="0095259E"/>
    <w:rsid w:val="009542E2"/>
    <w:rsid w:val="009550E2"/>
    <w:rsid w:val="00955C05"/>
    <w:rsid w:val="00956A56"/>
    <w:rsid w:val="00957E6A"/>
    <w:rsid w:val="0096012F"/>
    <w:rsid w:val="009601C0"/>
    <w:rsid w:val="00962359"/>
    <w:rsid w:val="00962A72"/>
    <w:rsid w:val="009643F9"/>
    <w:rsid w:val="00964897"/>
    <w:rsid w:val="00965F58"/>
    <w:rsid w:val="00966891"/>
    <w:rsid w:val="0096691C"/>
    <w:rsid w:val="009670D7"/>
    <w:rsid w:val="00970EB3"/>
    <w:rsid w:val="00972493"/>
    <w:rsid w:val="00973986"/>
    <w:rsid w:val="00974569"/>
    <w:rsid w:val="00975430"/>
    <w:rsid w:val="009760EE"/>
    <w:rsid w:val="00976FDA"/>
    <w:rsid w:val="009770C9"/>
    <w:rsid w:val="00977EE3"/>
    <w:rsid w:val="00981850"/>
    <w:rsid w:val="00982255"/>
    <w:rsid w:val="00982294"/>
    <w:rsid w:val="00984BAA"/>
    <w:rsid w:val="009907CB"/>
    <w:rsid w:val="00991856"/>
    <w:rsid w:val="00992AA2"/>
    <w:rsid w:val="009932E7"/>
    <w:rsid w:val="00993CFE"/>
    <w:rsid w:val="009944E3"/>
    <w:rsid w:val="00994739"/>
    <w:rsid w:val="00994899"/>
    <w:rsid w:val="00995572"/>
    <w:rsid w:val="009972A7"/>
    <w:rsid w:val="00997479"/>
    <w:rsid w:val="009A12FF"/>
    <w:rsid w:val="009A2139"/>
    <w:rsid w:val="009A2A84"/>
    <w:rsid w:val="009A324E"/>
    <w:rsid w:val="009A3BFB"/>
    <w:rsid w:val="009A4182"/>
    <w:rsid w:val="009A66AC"/>
    <w:rsid w:val="009A6826"/>
    <w:rsid w:val="009A6B23"/>
    <w:rsid w:val="009A6BFD"/>
    <w:rsid w:val="009A7545"/>
    <w:rsid w:val="009B0A53"/>
    <w:rsid w:val="009B11F3"/>
    <w:rsid w:val="009B1E78"/>
    <w:rsid w:val="009B6154"/>
    <w:rsid w:val="009B66B4"/>
    <w:rsid w:val="009B704B"/>
    <w:rsid w:val="009B72FD"/>
    <w:rsid w:val="009B7A3B"/>
    <w:rsid w:val="009C2778"/>
    <w:rsid w:val="009C2D4B"/>
    <w:rsid w:val="009C4923"/>
    <w:rsid w:val="009C4974"/>
    <w:rsid w:val="009C5B31"/>
    <w:rsid w:val="009C5B77"/>
    <w:rsid w:val="009C61EF"/>
    <w:rsid w:val="009C7816"/>
    <w:rsid w:val="009D14BA"/>
    <w:rsid w:val="009D2449"/>
    <w:rsid w:val="009D3266"/>
    <w:rsid w:val="009D41DB"/>
    <w:rsid w:val="009D422B"/>
    <w:rsid w:val="009D446C"/>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38B7"/>
    <w:rsid w:val="009E38E9"/>
    <w:rsid w:val="009E5B43"/>
    <w:rsid w:val="009E6C7C"/>
    <w:rsid w:val="009E790C"/>
    <w:rsid w:val="009F030F"/>
    <w:rsid w:val="009F03E8"/>
    <w:rsid w:val="009F0F43"/>
    <w:rsid w:val="009F2AAC"/>
    <w:rsid w:val="009F3154"/>
    <w:rsid w:val="009F3319"/>
    <w:rsid w:val="009F346E"/>
    <w:rsid w:val="009F5B98"/>
    <w:rsid w:val="009F6189"/>
    <w:rsid w:val="009F6D1B"/>
    <w:rsid w:val="009F7DCB"/>
    <w:rsid w:val="00A00B55"/>
    <w:rsid w:val="00A0213E"/>
    <w:rsid w:val="00A0273C"/>
    <w:rsid w:val="00A029CE"/>
    <w:rsid w:val="00A0330F"/>
    <w:rsid w:val="00A04435"/>
    <w:rsid w:val="00A04C3A"/>
    <w:rsid w:val="00A05286"/>
    <w:rsid w:val="00A05DFE"/>
    <w:rsid w:val="00A06B28"/>
    <w:rsid w:val="00A07239"/>
    <w:rsid w:val="00A07A93"/>
    <w:rsid w:val="00A11397"/>
    <w:rsid w:val="00A12143"/>
    <w:rsid w:val="00A12637"/>
    <w:rsid w:val="00A13ADF"/>
    <w:rsid w:val="00A15065"/>
    <w:rsid w:val="00A152C9"/>
    <w:rsid w:val="00A15CAC"/>
    <w:rsid w:val="00A16895"/>
    <w:rsid w:val="00A16C4E"/>
    <w:rsid w:val="00A170BF"/>
    <w:rsid w:val="00A209BE"/>
    <w:rsid w:val="00A2166F"/>
    <w:rsid w:val="00A21D9A"/>
    <w:rsid w:val="00A220D3"/>
    <w:rsid w:val="00A24846"/>
    <w:rsid w:val="00A24F57"/>
    <w:rsid w:val="00A27170"/>
    <w:rsid w:val="00A27E1A"/>
    <w:rsid w:val="00A301F6"/>
    <w:rsid w:val="00A324E6"/>
    <w:rsid w:val="00A32911"/>
    <w:rsid w:val="00A33709"/>
    <w:rsid w:val="00A36301"/>
    <w:rsid w:val="00A36543"/>
    <w:rsid w:val="00A36A2B"/>
    <w:rsid w:val="00A40190"/>
    <w:rsid w:val="00A407A8"/>
    <w:rsid w:val="00A4149B"/>
    <w:rsid w:val="00A422D6"/>
    <w:rsid w:val="00A42BAF"/>
    <w:rsid w:val="00A465D6"/>
    <w:rsid w:val="00A46836"/>
    <w:rsid w:val="00A469FD"/>
    <w:rsid w:val="00A46D96"/>
    <w:rsid w:val="00A472BD"/>
    <w:rsid w:val="00A47D09"/>
    <w:rsid w:val="00A51F2C"/>
    <w:rsid w:val="00A52AD8"/>
    <w:rsid w:val="00A53DD6"/>
    <w:rsid w:val="00A548A2"/>
    <w:rsid w:val="00A565E1"/>
    <w:rsid w:val="00A5742A"/>
    <w:rsid w:val="00A57B4C"/>
    <w:rsid w:val="00A60082"/>
    <w:rsid w:val="00A60854"/>
    <w:rsid w:val="00A60C6B"/>
    <w:rsid w:val="00A60CD8"/>
    <w:rsid w:val="00A614AD"/>
    <w:rsid w:val="00A61648"/>
    <w:rsid w:val="00A61C24"/>
    <w:rsid w:val="00A6295D"/>
    <w:rsid w:val="00A62EEE"/>
    <w:rsid w:val="00A6396F"/>
    <w:rsid w:val="00A63D67"/>
    <w:rsid w:val="00A63FC7"/>
    <w:rsid w:val="00A6437A"/>
    <w:rsid w:val="00A705FB"/>
    <w:rsid w:val="00A70F73"/>
    <w:rsid w:val="00A71C4F"/>
    <w:rsid w:val="00A745EA"/>
    <w:rsid w:val="00A74E0F"/>
    <w:rsid w:val="00A74EA2"/>
    <w:rsid w:val="00A75312"/>
    <w:rsid w:val="00A75892"/>
    <w:rsid w:val="00A762D8"/>
    <w:rsid w:val="00A76D6B"/>
    <w:rsid w:val="00A76FCC"/>
    <w:rsid w:val="00A77313"/>
    <w:rsid w:val="00A77AFD"/>
    <w:rsid w:val="00A77C05"/>
    <w:rsid w:val="00A8092C"/>
    <w:rsid w:val="00A80D98"/>
    <w:rsid w:val="00A81806"/>
    <w:rsid w:val="00A81BC0"/>
    <w:rsid w:val="00A837FD"/>
    <w:rsid w:val="00A848DC"/>
    <w:rsid w:val="00A85678"/>
    <w:rsid w:val="00A85F4F"/>
    <w:rsid w:val="00A865D3"/>
    <w:rsid w:val="00A87BEF"/>
    <w:rsid w:val="00A90B24"/>
    <w:rsid w:val="00A90B4A"/>
    <w:rsid w:val="00A92264"/>
    <w:rsid w:val="00A92825"/>
    <w:rsid w:val="00A92DED"/>
    <w:rsid w:val="00A9373B"/>
    <w:rsid w:val="00A94065"/>
    <w:rsid w:val="00A94AD9"/>
    <w:rsid w:val="00A9527C"/>
    <w:rsid w:val="00A966F5"/>
    <w:rsid w:val="00A9689F"/>
    <w:rsid w:val="00A96B11"/>
    <w:rsid w:val="00A97A08"/>
    <w:rsid w:val="00A97DBF"/>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3C35"/>
    <w:rsid w:val="00AB4B91"/>
    <w:rsid w:val="00AB5BD5"/>
    <w:rsid w:val="00AB5D90"/>
    <w:rsid w:val="00AB7D3F"/>
    <w:rsid w:val="00AC20B1"/>
    <w:rsid w:val="00AC3F87"/>
    <w:rsid w:val="00AC79D3"/>
    <w:rsid w:val="00AC7B48"/>
    <w:rsid w:val="00AD1223"/>
    <w:rsid w:val="00AD1EE1"/>
    <w:rsid w:val="00AD22A3"/>
    <w:rsid w:val="00AD33B9"/>
    <w:rsid w:val="00AD3D23"/>
    <w:rsid w:val="00AD3FA6"/>
    <w:rsid w:val="00AD4384"/>
    <w:rsid w:val="00AD4EEC"/>
    <w:rsid w:val="00AD6A5B"/>
    <w:rsid w:val="00AD6CEF"/>
    <w:rsid w:val="00AD7E3D"/>
    <w:rsid w:val="00AE0DA6"/>
    <w:rsid w:val="00AE1579"/>
    <w:rsid w:val="00AE1EC4"/>
    <w:rsid w:val="00AE2655"/>
    <w:rsid w:val="00AE2B40"/>
    <w:rsid w:val="00AE7D14"/>
    <w:rsid w:val="00AF0656"/>
    <w:rsid w:val="00AF1BFC"/>
    <w:rsid w:val="00AF1D7A"/>
    <w:rsid w:val="00AF4097"/>
    <w:rsid w:val="00AF5E2C"/>
    <w:rsid w:val="00B0092C"/>
    <w:rsid w:val="00B01DF8"/>
    <w:rsid w:val="00B026E9"/>
    <w:rsid w:val="00B030A0"/>
    <w:rsid w:val="00B037CD"/>
    <w:rsid w:val="00B0461F"/>
    <w:rsid w:val="00B06ED3"/>
    <w:rsid w:val="00B07BCE"/>
    <w:rsid w:val="00B10E8F"/>
    <w:rsid w:val="00B1135F"/>
    <w:rsid w:val="00B11807"/>
    <w:rsid w:val="00B118A6"/>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3585"/>
    <w:rsid w:val="00B24121"/>
    <w:rsid w:val="00B24A98"/>
    <w:rsid w:val="00B255BD"/>
    <w:rsid w:val="00B26132"/>
    <w:rsid w:val="00B267F4"/>
    <w:rsid w:val="00B30ED3"/>
    <w:rsid w:val="00B315AD"/>
    <w:rsid w:val="00B32997"/>
    <w:rsid w:val="00B32AD6"/>
    <w:rsid w:val="00B33E56"/>
    <w:rsid w:val="00B3475A"/>
    <w:rsid w:val="00B35672"/>
    <w:rsid w:val="00B369A0"/>
    <w:rsid w:val="00B36A02"/>
    <w:rsid w:val="00B4038E"/>
    <w:rsid w:val="00B41753"/>
    <w:rsid w:val="00B418AF"/>
    <w:rsid w:val="00B42DA3"/>
    <w:rsid w:val="00B43E3B"/>
    <w:rsid w:val="00B44721"/>
    <w:rsid w:val="00B44862"/>
    <w:rsid w:val="00B450F3"/>
    <w:rsid w:val="00B45678"/>
    <w:rsid w:val="00B45A7A"/>
    <w:rsid w:val="00B469D8"/>
    <w:rsid w:val="00B501B1"/>
    <w:rsid w:val="00B5207E"/>
    <w:rsid w:val="00B521A6"/>
    <w:rsid w:val="00B52FF5"/>
    <w:rsid w:val="00B533FA"/>
    <w:rsid w:val="00B541A1"/>
    <w:rsid w:val="00B5632A"/>
    <w:rsid w:val="00B5675B"/>
    <w:rsid w:val="00B56B24"/>
    <w:rsid w:val="00B56CF0"/>
    <w:rsid w:val="00B57221"/>
    <w:rsid w:val="00B6047C"/>
    <w:rsid w:val="00B6345D"/>
    <w:rsid w:val="00B63E7C"/>
    <w:rsid w:val="00B64318"/>
    <w:rsid w:val="00B64347"/>
    <w:rsid w:val="00B64408"/>
    <w:rsid w:val="00B645D5"/>
    <w:rsid w:val="00B658BB"/>
    <w:rsid w:val="00B65D28"/>
    <w:rsid w:val="00B66B24"/>
    <w:rsid w:val="00B67647"/>
    <w:rsid w:val="00B706ED"/>
    <w:rsid w:val="00B71065"/>
    <w:rsid w:val="00B7142E"/>
    <w:rsid w:val="00B7157C"/>
    <w:rsid w:val="00B717D8"/>
    <w:rsid w:val="00B71BD3"/>
    <w:rsid w:val="00B71BEB"/>
    <w:rsid w:val="00B72D35"/>
    <w:rsid w:val="00B72E0B"/>
    <w:rsid w:val="00B72EEC"/>
    <w:rsid w:val="00B72F98"/>
    <w:rsid w:val="00B75F57"/>
    <w:rsid w:val="00B77378"/>
    <w:rsid w:val="00B81460"/>
    <w:rsid w:val="00B81504"/>
    <w:rsid w:val="00B81DC0"/>
    <w:rsid w:val="00B82657"/>
    <w:rsid w:val="00B82FBF"/>
    <w:rsid w:val="00B836F1"/>
    <w:rsid w:val="00B839E7"/>
    <w:rsid w:val="00B83D52"/>
    <w:rsid w:val="00B84555"/>
    <w:rsid w:val="00B84CAA"/>
    <w:rsid w:val="00B86463"/>
    <w:rsid w:val="00B86CE9"/>
    <w:rsid w:val="00B86D17"/>
    <w:rsid w:val="00B87310"/>
    <w:rsid w:val="00B90803"/>
    <w:rsid w:val="00B915DB"/>
    <w:rsid w:val="00B92397"/>
    <w:rsid w:val="00B93B27"/>
    <w:rsid w:val="00B94ADF"/>
    <w:rsid w:val="00B96433"/>
    <w:rsid w:val="00B96496"/>
    <w:rsid w:val="00B96878"/>
    <w:rsid w:val="00B96D94"/>
    <w:rsid w:val="00BA00D0"/>
    <w:rsid w:val="00BA2EA6"/>
    <w:rsid w:val="00BA31E4"/>
    <w:rsid w:val="00BA344D"/>
    <w:rsid w:val="00BA3EE7"/>
    <w:rsid w:val="00BA3F4B"/>
    <w:rsid w:val="00BA40AF"/>
    <w:rsid w:val="00BA4668"/>
    <w:rsid w:val="00BA73F7"/>
    <w:rsid w:val="00BA7F57"/>
    <w:rsid w:val="00BB1D09"/>
    <w:rsid w:val="00BB25F5"/>
    <w:rsid w:val="00BB262E"/>
    <w:rsid w:val="00BB29EB"/>
    <w:rsid w:val="00BB4239"/>
    <w:rsid w:val="00BB4622"/>
    <w:rsid w:val="00BB65D0"/>
    <w:rsid w:val="00BB7231"/>
    <w:rsid w:val="00BC0192"/>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37E2"/>
    <w:rsid w:val="00BD5C6D"/>
    <w:rsid w:val="00BE468C"/>
    <w:rsid w:val="00BE472D"/>
    <w:rsid w:val="00BE58C5"/>
    <w:rsid w:val="00BE5D35"/>
    <w:rsid w:val="00BE7BAD"/>
    <w:rsid w:val="00BF02F0"/>
    <w:rsid w:val="00BF0B33"/>
    <w:rsid w:val="00BF10C5"/>
    <w:rsid w:val="00BF27FE"/>
    <w:rsid w:val="00BF28DB"/>
    <w:rsid w:val="00BF2BF9"/>
    <w:rsid w:val="00BF3458"/>
    <w:rsid w:val="00BF36ED"/>
    <w:rsid w:val="00BF4B60"/>
    <w:rsid w:val="00BF5A79"/>
    <w:rsid w:val="00BF6AE7"/>
    <w:rsid w:val="00BF7575"/>
    <w:rsid w:val="00C0071A"/>
    <w:rsid w:val="00C0080B"/>
    <w:rsid w:val="00C00B7E"/>
    <w:rsid w:val="00C00FEA"/>
    <w:rsid w:val="00C02998"/>
    <w:rsid w:val="00C03397"/>
    <w:rsid w:val="00C042B7"/>
    <w:rsid w:val="00C045B4"/>
    <w:rsid w:val="00C04C75"/>
    <w:rsid w:val="00C050EB"/>
    <w:rsid w:val="00C052F7"/>
    <w:rsid w:val="00C056FF"/>
    <w:rsid w:val="00C05B09"/>
    <w:rsid w:val="00C066C6"/>
    <w:rsid w:val="00C079C1"/>
    <w:rsid w:val="00C10B22"/>
    <w:rsid w:val="00C11EF0"/>
    <w:rsid w:val="00C129EB"/>
    <w:rsid w:val="00C161B9"/>
    <w:rsid w:val="00C16905"/>
    <w:rsid w:val="00C16CFB"/>
    <w:rsid w:val="00C16D31"/>
    <w:rsid w:val="00C2032D"/>
    <w:rsid w:val="00C217AA"/>
    <w:rsid w:val="00C217E4"/>
    <w:rsid w:val="00C224D4"/>
    <w:rsid w:val="00C22B2E"/>
    <w:rsid w:val="00C22C9F"/>
    <w:rsid w:val="00C24C50"/>
    <w:rsid w:val="00C24DA7"/>
    <w:rsid w:val="00C2563D"/>
    <w:rsid w:val="00C26541"/>
    <w:rsid w:val="00C30C39"/>
    <w:rsid w:val="00C32A9B"/>
    <w:rsid w:val="00C340BA"/>
    <w:rsid w:val="00C348EE"/>
    <w:rsid w:val="00C34A31"/>
    <w:rsid w:val="00C351DF"/>
    <w:rsid w:val="00C35E48"/>
    <w:rsid w:val="00C3637C"/>
    <w:rsid w:val="00C412EC"/>
    <w:rsid w:val="00C4286A"/>
    <w:rsid w:val="00C43112"/>
    <w:rsid w:val="00C449A6"/>
    <w:rsid w:val="00C44C6B"/>
    <w:rsid w:val="00C46C51"/>
    <w:rsid w:val="00C4724E"/>
    <w:rsid w:val="00C472F0"/>
    <w:rsid w:val="00C4778B"/>
    <w:rsid w:val="00C47F55"/>
    <w:rsid w:val="00C47FB5"/>
    <w:rsid w:val="00C51348"/>
    <w:rsid w:val="00C52250"/>
    <w:rsid w:val="00C5225A"/>
    <w:rsid w:val="00C5458D"/>
    <w:rsid w:val="00C564BA"/>
    <w:rsid w:val="00C57452"/>
    <w:rsid w:val="00C60B4D"/>
    <w:rsid w:val="00C61661"/>
    <w:rsid w:val="00C65324"/>
    <w:rsid w:val="00C67EA5"/>
    <w:rsid w:val="00C71620"/>
    <w:rsid w:val="00C71ACF"/>
    <w:rsid w:val="00C72296"/>
    <w:rsid w:val="00C736E8"/>
    <w:rsid w:val="00C73950"/>
    <w:rsid w:val="00C73EC7"/>
    <w:rsid w:val="00C73FEB"/>
    <w:rsid w:val="00C74CD4"/>
    <w:rsid w:val="00C74D21"/>
    <w:rsid w:val="00C74D52"/>
    <w:rsid w:val="00C74D8C"/>
    <w:rsid w:val="00C75BF5"/>
    <w:rsid w:val="00C77384"/>
    <w:rsid w:val="00C77C58"/>
    <w:rsid w:val="00C80797"/>
    <w:rsid w:val="00C815A7"/>
    <w:rsid w:val="00C82114"/>
    <w:rsid w:val="00C8304D"/>
    <w:rsid w:val="00C83160"/>
    <w:rsid w:val="00C84871"/>
    <w:rsid w:val="00C8684D"/>
    <w:rsid w:val="00C869D4"/>
    <w:rsid w:val="00C87F0D"/>
    <w:rsid w:val="00C90140"/>
    <w:rsid w:val="00C902A7"/>
    <w:rsid w:val="00C90AEE"/>
    <w:rsid w:val="00C916B8"/>
    <w:rsid w:val="00C91EAF"/>
    <w:rsid w:val="00C9219C"/>
    <w:rsid w:val="00C9220C"/>
    <w:rsid w:val="00C92642"/>
    <w:rsid w:val="00C9494B"/>
    <w:rsid w:val="00C9549D"/>
    <w:rsid w:val="00C95AE2"/>
    <w:rsid w:val="00C965BC"/>
    <w:rsid w:val="00C97487"/>
    <w:rsid w:val="00CA0167"/>
    <w:rsid w:val="00CA0BB4"/>
    <w:rsid w:val="00CA1361"/>
    <w:rsid w:val="00CA300F"/>
    <w:rsid w:val="00CA3DBC"/>
    <w:rsid w:val="00CA588E"/>
    <w:rsid w:val="00CA7F30"/>
    <w:rsid w:val="00CB01A8"/>
    <w:rsid w:val="00CB07E7"/>
    <w:rsid w:val="00CB0836"/>
    <w:rsid w:val="00CB0842"/>
    <w:rsid w:val="00CB0E8C"/>
    <w:rsid w:val="00CB1F8E"/>
    <w:rsid w:val="00CB2CEF"/>
    <w:rsid w:val="00CB2F30"/>
    <w:rsid w:val="00CB473B"/>
    <w:rsid w:val="00CB5011"/>
    <w:rsid w:val="00CB6DE9"/>
    <w:rsid w:val="00CB7662"/>
    <w:rsid w:val="00CC05FD"/>
    <w:rsid w:val="00CC0DB7"/>
    <w:rsid w:val="00CC1DD8"/>
    <w:rsid w:val="00CC2E4A"/>
    <w:rsid w:val="00CC3E66"/>
    <w:rsid w:val="00CC457F"/>
    <w:rsid w:val="00CC4590"/>
    <w:rsid w:val="00CC545D"/>
    <w:rsid w:val="00CC56F1"/>
    <w:rsid w:val="00CC61FD"/>
    <w:rsid w:val="00CC71B0"/>
    <w:rsid w:val="00CD124D"/>
    <w:rsid w:val="00CD2203"/>
    <w:rsid w:val="00CD2C07"/>
    <w:rsid w:val="00CD3301"/>
    <w:rsid w:val="00CD5490"/>
    <w:rsid w:val="00CD575E"/>
    <w:rsid w:val="00CD5D67"/>
    <w:rsid w:val="00CD5D9C"/>
    <w:rsid w:val="00CD622C"/>
    <w:rsid w:val="00CD7E02"/>
    <w:rsid w:val="00CE1246"/>
    <w:rsid w:val="00CE2A98"/>
    <w:rsid w:val="00CE2A9E"/>
    <w:rsid w:val="00CE2BDD"/>
    <w:rsid w:val="00CE3404"/>
    <w:rsid w:val="00CE3804"/>
    <w:rsid w:val="00CE491C"/>
    <w:rsid w:val="00CE56BD"/>
    <w:rsid w:val="00CE59C6"/>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222"/>
    <w:rsid w:val="00CF4E22"/>
    <w:rsid w:val="00CF517D"/>
    <w:rsid w:val="00CF53F9"/>
    <w:rsid w:val="00CF6ED4"/>
    <w:rsid w:val="00D00761"/>
    <w:rsid w:val="00D00C84"/>
    <w:rsid w:val="00D0126D"/>
    <w:rsid w:val="00D02518"/>
    <w:rsid w:val="00D03188"/>
    <w:rsid w:val="00D04812"/>
    <w:rsid w:val="00D05C91"/>
    <w:rsid w:val="00D071A6"/>
    <w:rsid w:val="00D073E8"/>
    <w:rsid w:val="00D07CC4"/>
    <w:rsid w:val="00D10194"/>
    <w:rsid w:val="00D10C22"/>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968"/>
    <w:rsid w:val="00D17E80"/>
    <w:rsid w:val="00D17FD2"/>
    <w:rsid w:val="00D21E57"/>
    <w:rsid w:val="00D22CA0"/>
    <w:rsid w:val="00D23714"/>
    <w:rsid w:val="00D24691"/>
    <w:rsid w:val="00D24C75"/>
    <w:rsid w:val="00D24E5A"/>
    <w:rsid w:val="00D25B92"/>
    <w:rsid w:val="00D26048"/>
    <w:rsid w:val="00D261F0"/>
    <w:rsid w:val="00D2621A"/>
    <w:rsid w:val="00D263B5"/>
    <w:rsid w:val="00D30DA0"/>
    <w:rsid w:val="00D32344"/>
    <w:rsid w:val="00D33215"/>
    <w:rsid w:val="00D332F4"/>
    <w:rsid w:val="00D347D1"/>
    <w:rsid w:val="00D34AF4"/>
    <w:rsid w:val="00D36250"/>
    <w:rsid w:val="00D36EC9"/>
    <w:rsid w:val="00D37571"/>
    <w:rsid w:val="00D37CE9"/>
    <w:rsid w:val="00D407BA"/>
    <w:rsid w:val="00D42252"/>
    <w:rsid w:val="00D423E0"/>
    <w:rsid w:val="00D433DD"/>
    <w:rsid w:val="00D44B02"/>
    <w:rsid w:val="00D46374"/>
    <w:rsid w:val="00D4655D"/>
    <w:rsid w:val="00D46C97"/>
    <w:rsid w:val="00D47027"/>
    <w:rsid w:val="00D4707A"/>
    <w:rsid w:val="00D47478"/>
    <w:rsid w:val="00D4764E"/>
    <w:rsid w:val="00D50A16"/>
    <w:rsid w:val="00D515F5"/>
    <w:rsid w:val="00D52E29"/>
    <w:rsid w:val="00D52F2C"/>
    <w:rsid w:val="00D5342D"/>
    <w:rsid w:val="00D54F5E"/>
    <w:rsid w:val="00D56CF9"/>
    <w:rsid w:val="00D60DC2"/>
    <w:rsid w:val="00D60E41"/>
    <w:rsid w:val="00D611DA"/>
    <w:rsid w:val="00D61ABE"/>
    <w:rsid w:val="00D61D1B"/>
    <w:rsid w:val="00D61D85"/>
    <w:rsid w:val="00D62115"/>
    <w:rsid w:val="00D625F1"/>
    <w:rsid w:val="00D629B6"/>
    <w:rsid w:val="00D62A76"/>
    <w:rsid w:val="00D64DCC"/>
    <w:rsid w:val="00D6509A"/>
    <w:rsid w:val="00D65BF0"/>
    <w:rsid w:val="00D65FFF"/>
    <w:rsid w:val="00D66015"/>
    <w:rsid w:val="00D66844"/>
    <w:rsid w:val="00D669B2"/>
    <w:rsid w:val="00D71163"/>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4047"/>
    <w:rsid w:val="00D844A8"/>
    <w:rsid w:val="00D84A13"/>
    <w:rsid w:val="00D87425"/>
    <w:rsid w:val="00D905BD"/>
    <w:rsid w:val="00D918EE"/>
    <w:rsid w:val="00D91BD4"/>
    <w:rsid w:val="00D9231C"/>
    <w:rsid w:val="00D92839"/>
    <w:rsid w:val="00D95B8A"/>
    <w:rsid w:val="00D96CA5"/>
    <w:rsid w:val="00D973DA"/>
    <w:rsid w:val="00DA2DA3"/>
    <w:rsid w:val="00DA3917"/>
    <w:rsid w:val="00DA468E"/>
    <w:rsid w:val="00DA4E10"/>
    <w:rsid w:val="00DA51BB"/>
    <w:rsid w:val="00DA5986"/>
    <w:rsid w:val="00DA7F0A"/>
    <w:rsid w:val="00DB116B"/>
    <w:rsid w:val="00DB265C"/>
    <w:rsid w:val="00DB2833"/>
    <w:rsid w:val="00DB3545"/>
    <w:rsid w:val="00DB4F2F"/>
    <w:rsid w:val="00DB62BC"/>
    <w:rsid w:val="00DB66F1"/>
    <w:rsid w:val="00DB7BB4"/>
    <w:rsid w:val="00DB7DD2"/>
    <w:rsid w:val="00DC099A"/>
    <w:rsid w:val="00DC1D50"/>
    <w:rsid w:val="00DC27BF"/>
    <w:rsid w:val="00DC3CE3"/>
    <w:rsid w:val="00DC4E2F"/>
    <w:rsid w:val="00DC511B"/>
    <w:rsid w:val="00DC6867"/>
    <w:rsid w:val="00DC6D88"/>
    <w:rsid w:val="00DC788C"/>
    <w:rsid w:val="00DD070B"/>
    <w:rsid w:val="00DD0B77"/>
    <w:rsid w:val="00DD0D4A"/>
    <w:rsid w:val="00DD1357"/>
    <w:rsid w:val="00DD2397"/>
    <w:rsid w:val="00DD245A"/>
    <w:rsid w:val="00DD3B41"/>
    <w:rsid w:val="00DD47C8"/>
    <w:rsid w:val="00DD5AE4"/>
    <w:rsid w:val="00DE0DD7"/>
    <w:rsid w:val="00DE23A7"/>
    <w:rsid w:val="00DE3469"/>
    <w:rsid w:val="00DE36A8"/>
    <w:rsid w:val="00DE4CF7"/>
    <w:rsid w:val="00DE5A2F"/>
    <w:rsid w:val="00DE5E3A"/>
    <w:rsid w:val="00DE7111"/>
    <w:rsid w:val="00DE78E5"/>
    <w:rsid w:val="00DE79A8"/>
    <w:rsid w:val="00DF089E"/>
    <w:rsid w:val="00DF2552"/>
    <w:rsid w:val="00DF2DB3"/>
    <w:rsid w:val="00DF33F4"/>
    <w:rsid w:val="00DF3688"/>
    <w:rsid w:val="00DF3A45"/>
    <w:rsid w:val="00DF3D63"/>
    <w:rsid w:val="00DF5390"/>
    <w:rsid w:val="00DF54B8"/>
    <w:rsid w:val="00DF58FF"/>
    <w:rsid w:val="00DF6F84"/>
    <w:rsid w:val="00DF76AC"/>
    <w:rsid w:val="00DF7C0A"/>
    <w:rsid w:val="00DF7EBA"/>
    <w:rsid w:val="00DF7F24"/>
    <w:rsid w:val="00E00FDA"/>
    <w:rsid w:val="00E01448"/>
    <w:rsid w:val="00E01884"/>
    <w:rsid w:val="00E02223"/>
    <w:rsid w:val="00E035ED"/>
    <w:rsid w:val="00E043AF"/>
    <w:rsid w:val="00E04B39"/>
    <w:rsid w:val="00E04C32"/>
    <w:rsid w:val="00E07D0B"/>
    <w:rsid w:val="00E11938"/>
    <w:rsid w:val="00E123E5"/>
    <w:rsid w:val="00E20F8E"/>
    <w:rsid w:val="00E213DF"/>
    <w:rsid w:val="00E2243E"/>
    <w:rsid w:val="00E233D2"/>
    <w:rsid w:val="00E2640A"/>
    <w:rsid w:val="00E27AB6"/>
    <w:rsid w:val="00E27DA9"/>
    <w:rsid w:val="00E3093C"/>
    <w:rsid w:val="00E318C1"/>
    <w:rsid w:val="00E31AD6"/>
    <w:rsid w:val="00E32ABD"/>
    <w:rsid w:val="00E338A3"/>
    <w:rsid w:val="00E3439E"/>
    <w:rsid w:val="00E34D5F"/>
    <w:rsid w:val="00E36917"/>
    <w:rsid w:val="00E36C3B"/>
    <w:rsid w:val="00E37FF2"/>
    <w:rsid w:val="00E42476"/>
    <w:rsid w:val="00E43F36"/>
    <w:rsid w:val="00E448F6"/>
    <w:rsid w:val="00E44E23"/>
    <w:rsid w:val="00E45A2F"/>
    <w:rsid w:val="00E461F5"/>
    <w:rsid w:val="00E46421"/>
    <w:rsid w:val="00E47303"/>
    <w:rsid w:val="00E4786D"/>
    <w:rsid w:val="00E52603"/>
    <w:rsid w:val="00E52CD5"/>
    <w:rsid w:val="00E55E75"/>
    <w:rsid w:val="00E56A85"/>
    <w:rsid w:val="00E56C04"/>
    <w:rsid w:val="00E57407"/>
    <w:rsid w:val="00E576CC"/>
    <w:rsid w:val="00E57F09"/>
    <w:rsid w:val="00E62857"/>
    <w:rsid w:val="00E645BB"/>
    <w:rsid w:val="00E65A78"/>
    <w:rsid w:val="00E65B53"/>
    <w:rsid w:val="00E6657C"/>
    <w:rsid w:val="00E6691D"/>
    <w:rsid w:val="00E67103"/>
    <w:rsid w:val="00E67E10"/>
    <w:rsid w:val="00E7088D"/>
    <w:rsid w:val="00E72879"/>
    <w:rsid w:val="00E7491C"/>
    <w:rsid w:val="00E76401"/>
    <w:rsid w:val="00E776F7"/>
    <w:rsid w:val="00E77AD9"/>
    <w:rsid w:val="00E80DA0"/>
    <w:rsid w:val="00E815AD"/>
    <w:rsid w:val="00E831CE"/>
    <w:rsid w:val="00E833E7"/>
    <w:rsid w:val="00E8462F"/>
    <w:rsid w:val="00E846C2"/>
    <w:rsid w:val="00E86AFC"/>
    <w:rsid w:val="00E9111C"/>
    <w:rsid w:val="00E92F62"/>
    <w:rsid w:val="00E95577"/>
    <w:rsid w:val="00E95D62"/>
    <w:rsid w:val="00E96E3C"/>
    <w:rsid w:val="00E9746E"/>
    <w:rsid w:val="00E97922"/>
    <w:rsid w:val="00EA05E3"/>
    <w:rsid w:val="00EA197B"/>
    <w:rsid w:val="00EA23C6"/>
    <w:rsid w:val="00EA2992"/>
    <w:rsid w:val="00EA37FC"/>
    <w:rsid w:val="00EA3BBA"/>
    <w:rsid w:val="00EA46EC"/>
    <w:rsid w:val="00EA7337"/>
    <w:rsid w:val="00EA76DA"/>
    <w:rsid w:val="00EA7F5C"/>
    <w:rsid w:val="00EB117C"/>
    <w:rsid w:val="00EB1D73"/>
    <w:rsid w:val="00EB2BE6"/>
    <w:rsid w:val="00EB3344"/>
    <w:rsid w:val="00EB340C"/>
    <w:rsid w:val="00EB3FCD"/>
    <w:rsid w:val="00EB47E8"/>
    <w:rsid w:val="00EB4E03"/>
    <w:rsid w:val="00EB4E36"/>
    <w:rsid w:val="00EB5364"/>
    <w:rsid w:val="00EB59FF"/>
    <w:rsid w:val="00EB5C7C"/>
    <w:rsid w:val="00EB61E5"/>
    <w:rsid w:val="00EB68EC"/>
    <w:rsid w:val="00EB7194"/>
    <w:rsid w:val="00EC1914"/>
    <w:rsid w:val="00EC3004"/>
    <w:rsid w:val="00EC383B"/>
    <w:rsid w:val="00EC4170"/>
    <w:rsid w:val="00EC4702"/>
    <w:rsid w:val="00EC7D19"/>
    <w:rsid w:val="00ED087C"/>
    <w:rsid w:val="00ED4A3E"/>
    <w:rsid w:val="00ED4A87"/>
    <w:rsid w:val="00ED73C9"/>
    <w:rsid w:val="00EE077E"/>
    <w:rsid w:val="00EE2D3B"/>
    <w:rsid w:val="00EE3338"/>
    <w:rsid w:val="00EE3E31"/>
    <w:rsid w:val="00EE4B98"/>
    <w:rsid w:val="00EE590A"/>
    <w:rsid w:val="00EE65FC"/>
    <w:rsid w:val="00EE7694"/>
    <w:rsid w:val="00EF0EF7"/>
    <w:rsid w:val="00EF1CB7"/>
    <w:rsid w:val="00EF276B"/>
    <w:rsid w:val="00EF2D38"/>
    <w:rsid w:val="00EF35E6"/>
    <w:rsid w:val="00EF4B54"/>
    <w:rsid w:val="00EF4E2D"/>
    <w:rsid w:val="00EF50E7"/>
    <w:rsid w:val="00EF5A78"/>
    <w:rsid w:val="00EF6116"/>
    <w:rsid w:val="00EF6971"/>
    <w:rsid w:val="00EF6BDE"/>
    <w:rsid w:val="00EF72A3"/>
    <w:rsid w:val="00F00B06"/>
    <w:rsid w:val="00F01D87"/>
    <w:rsid w:val="00F024EB"/>
    <w:rsid w:val="00F0304A"/>
    <w:rsid w:val="00F0372E"/>
    <w:rsid w:val="00F0554F"/>
    <w:rsid w:val="00F05D07"/>
    <w:rsid w:val="00F0640B"/>
    <w:rsid w:val="00F073BB"/>
    <w:rsid w:val="00F10282"/>
    <w:rsid w:val="00F13786"/>
    <w:rsid w:val="00F16ACC"/>
    <w:rsid w:val="00F1771A"/>
    <w:rsid w:val="00F17A62"/>
    <w:rsid w:val="00F204E1"/>
    <w:rsid w:val="00F21994"/>
    <w:rsid w:val="00F23C21"/>
    <w:rsid w:val="00F23F2F"/>
    <w:rsid w:val="00F255AE"/>
    <w:rsid w:val="00F26C95"/>
    <w:rsid w:val="00F27D1E"/>
    <w:rsid w:val="00F30519"/>
    <w:rsid w:val="00F305E9"/>
    <w:rsid w:val="00F30745"/>
    <w:rsid w:val="00F30870"/>
    <w:rsid w:val="00F30B15"/>
    <w:rsid w:val="00F30C4F"/>
    <w:rsid w:val="00F31072"/>
    <w:rsid w:val="00F31268"/>
    <w:rsid w:val="00F3355E"/>
    <w:rsid w:val="00F34169"/>
    <w:rsid w:val="00F3424B"/>
    <w:rsid w:val="00F352AE"/>
    <w:rsid w:val="00F35D17"/>
    <w:rsid w:val="00F36873"/>
    <w:rsid w:val="00F36C3D"/>
    <w:rsid w:val="00F3729D"/>
    <w:rsid w:val="00F37500"/>
    <w:rsid w:val="00F4014B"/>
    <w:rsid w:val="00F41DC2"/>
    <w:rsid w:val="00F4244B"/>
    <w:rsid w:val="00F4417F"/>
    <w:rsid w:val="00F448D5"/>
    <w:rsid w:val="00F44B06"/>
    <w:rsid w:val="00F45F87"/>
    <w:rsid w:val="00F5175B"/>
    <w:rsid w:val="00F524AC"/>
    <w:rsid w:val="00F54702"/>
    <w:rsid w:val="00F55FAB"/>
    <w:rsid w:val="00F577E9"/>
    <w:rsid w:val="00F600EB"/>
    <w:rsid w:val="00F614E5"/>
    <w:rsid w:val="00F62202"/>
    <w:rsid w:val="00F62D76"/>
    <w:rsid w:val="00F634DE"/>
    <w:rsid w:val="00F6436B"/>
    <w:rsid w:val="00F653D5"/>
    <w:rsid w:val="00F657C8"/>
    <w:rsid w:val="00F6606D"/>
    <w:rsid w:val="00F66536"/>
    <w:rsid w:val="00F70C6A"/>
    <w:rsid w:val="00F7264E"/>
    <w:rsid w:val="00F7272C"/>
    <w:rsid w:val="00F73215"/>
    <w:rsid w:val="00F7332D"/>
    <w:rsid w:val="00F744AD"/>
    <w:rsid w:val="00F76C99"/>
    <w:rsid w:val="00F7711B"/>
    <w:rsid w:val="00F81281"/>
    <w:rsid w:val="00F8155B"/>
    <w:rsid w:val="00F821CB"/>
    <w:rsid w:val="00F829E1"/>
    <w:rsid w:val="00F82ECA"/>
    <w:rsid w:val="00F83753"/>
    <w:rsid w:val="00F839A7"/>
    <w:rsid w:val="00F83B9F"/>
    <w:rsid w:val="00F85954"/>
    <w:rsid w:val="00F866AF"/>
    <w:rsid w:val="00F8679A"/>
    <w:rsid w:val="00F9097B"/>
    <w:rsid w:val="00F9098F"/>
    <w:rsid w:val="00F924FD"/>
    <w:rsid w:val="00F92709"/>
    <w:rsid w:val="00F92AD1"/>
    <w:rsid w:val="00F92EF9"/>
    <w:rsid w:val="00F93523"/>
    <w:rsid w:val="00F95FAF"/>
    <w:rsid w:val="00F973E9"/>
    <w:rsid w:val="00FA3ED4"/>
    <w:rsid w:val="00FA4295"/>
    <w:rsid w:val="00FA6056"/>
    <w:rsid w:val="00FA6D6C"/>
    <w:rsid w:val="00FA7C44"/>
    <w:rsid w:val="00FB03B5"/>
    <w:rsid w:val="00FB050F"/>
    <w:rsid w:val="00FB101F"/>
    <w:rsid w:val="00FB119C"/>
    <w:rsid w:val="00FB2503"/>
    <w:rsid w:val="00FB3B44"/>
    <w:rsid w:val="00FB4831"/>
    <w:rsid w:val="00FB4B27"/>
    <w:rsid w:val="00FB56FA"/>
    <w:rsid w:val="00FB6846"/>
    <w:rsid w:val="00FB6DCE"/>
    <w:rsid w:val="00FB6FFD"/>
    <w:rsid w:val="00FC09AC"/>
    <w:rsid w:val="00FC1985"/>
    <w:rsid w:val="00FC1C90"/>
    <w:rsid w:val="00FC284B"/>
    <w:rsid w:val="00FC3069"/>
    <w:rsid w:val="00FC37EE"/>
    <w:rsid w:val="00FC3882"/>
    <w:rsid w:val="00FC60C9"/>
    <w:rsid w:val="00FD08BB"/>
    <w:rsid w:val="00FD0E73"/>
    <w:rsid w:val="00FD2DBA"/>
    <w:rsid w:val="00FD320B"/>
    <w:rsid w:val="00FD3D1D"/>
    <w:rsid w:val="00FD42B1"/>
    <w:rsid w:val="00FD44C5"/>
    <w:rsid w:val="00FD5BC4"/>
    <w:rsid w:val="00FD5E74"/>
    <w:rsid w:val="00FD7249"/>
    <w:rsid w:val="00FD766A"/>
    <w:rsid w:val="00FE618E"/>
    <w:rsid w:val="00FE6A6D"/>
    <w:rsid w:val="00FE6E74"/>
    <w:rsid w:val="00FF00EC"/>
    <w:rsid w:val="00FF02CA"/>
    <w:rsid w:val="00FF143F"/>
    <w:rsid w:val="00FF20BB"/>
    <w:rsid w:val="00FF217F"/>
    <w:rsid w:val="00FF25A8"/>
    <w:rsid w:val="00FF264A"/>
    <w:rsid w:val="00FF3B6F"/>
    <w:rsid w:val="00FF4056"/>
    <w:rsid w:val="00FF53F8"/>
    <w:rsid w:val="00FF5411"/>
    <w:rsid w:val="00FF6793"/>
    <w:rsid w:val="00FF6D75"/>
    <w:rsid w:val="00FF6D79"/>
    <w:rsid w:val="00FF6EB5"/>
    <w:rsid w:val="00FF705D"/>
    <w:rsid w:val="00FF741F"/>
    <w:rsid w:val="4E82BA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3B19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0"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0"/>
    <w:lsdException w:name="Table Theme" w:semiHidden="1" w:uiPriority="99"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EF276B"/>
    <w:pPr>
      <w:numPr>
        <w:numId w:val="3"/>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EF276B"/>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99"/>
    <w:semiHidden/>
    <w:locked/>
    <w:rsid w:val="00423B24"/>
    <w:rPr>
      <w:color w:val="808080"/>
    </w:rPr>
  </w:style>
  <w:style w:type="paragraph" w:customStyle="1" w:styleId="ATAModuleTitle">
    <w:name w:val="ATA Module Title"/>
    <w:link w:val="ATAModuleTitleChar"/>
    <w:qFormat/>
    <w:rsid w:val="008448CC"/>
    <w:pP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8448CC"/>
    <w:rPr>
      <w:b/>
      <w:caps/>
      <w:color w:val="F2F2F2" w:themeColor="background1" w:themeShade="F2"/>
      <w:shd w:val="clear" w:color="auto" w:fill="262626" w:themeFill="text1" w:themeFillTint="D9"/>
    </w:rPr>
  </w:style>
  <w:style w:type="paragraph" w:customStyle="1" w:styleId="ATAFooter">
    <w:name w:val="ATA Footer"/>
    <w:link w:val="ATAFooterChar"/>
    <w:autoRedefine/>
    <w:locked/>
    <w:rsid w:val="00907C46"/>
    <w:pPr>
      <w:tabs>
        <w:tab w:val="left" w:pos="0"/>
        <w:tab w:val="right" w:pos="9360"/>
      </w:tabs>
      <w:ind w:left="0"/>
      <w:jc w:val="both"/>
    </w:pPr>
    <w:rPr>
      <w:rFonts w:ascii="Arial" w:hAnsi="Arial"/>
      <w:color w:val="262626" w:themeColor="text1" w:themeTint="D9"/>
      <w:sz w:val="18"/>
    </w:rPr>
  </w:style>
  <w:style w:type="character" w:customStyle="1" w:styleId="ATAFooterChar">
    <w:name w:val="ATA Footer Char"/>
    <w:basedOn w:val="DefaultParagraphFont"/>
    <w:link w:val="ATAFooter"/>
    <w:rsid w:val="00907C46"/>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35"/>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36"/>
      </w:numPr>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336366"/>
    <w:pPr>
      <w:tabs>
        <w:tab w:val="center" w:pos="4680"/>
        <w:tab w:val="right" w:pos="9360"/>
      </w:tabs>
    </w:pPr>
  </w:style>
  <w:style w:type="character" w:customStyle="1" w:styleId="HeaderChar">
    <w:name w:val="Header Char"/>
    <w:basedOn w:val="DefaultParagraphFont"/>
    <w:link w:val="Header"/>
    <w:rsid w:val="00336366"/>
  </w:style>
  <w:style w:type="paragraph" w:styleId="Footer">
    <w:name w:val="footer"/>
    <w:basedOn w:val="Normal"/>
    <w:link w:val="FooterChar"/>
    <w:uiPriority w:val="99"/>
    <w:unhideWhenUsed/>
    <w:locked/>
    <w:rsid w:val="00336366"/>
    <w:pPr>
      <w:tabs>
        <w:tab w:val="center" w:pos="4680"/>
        <w:tab w:val="right" w:pos="9360"/>
      </w:tabs>
    </w:pPr>
  </w:style>
  <w:style w:type="character" w:customStyle="1" w:styleId="FooterChar">
    <w:name w:val="Footer Char"/>
    <w:basedOn w:val="DefaultParagraphFont"/>
    <w:link w:val="Footer"/>
    <w:uiPriority w:val="99"/>
    <w:rsid w:val="00336366"/>
  </w:style>
  <w:style w:type="character" w:customStyle="1" w:styleId="ATAHeaderFooter">
    <w:name w:val="ATA Header/Footer"/>
    <w:basedOn w:val="DefaultParagraphFont"/>
    <w:uiPriority w:val="1"/>
    <w:qFormat/>
    <w:rsid w:val="00C05B09"/>
    <w:rPr>
      <w:rFonts w:ascii="Arial" w:hAnsi="Arial"/>
      <w:color w:val="262626" w:themeColor="text1" w:themeTint="D9"/>
      <w:sz w:val="18"/>
    </w:rPr>
  </w:style>
  <w:style w:type="paragraph" w:styleId="ListParagraph">
    <w:name w:val="List Paragraph"/>
    <w:basedOn w:val="Normal"/>
    <w:uiPriority w:val="34"/>
    <w:locked/>
    <w:rsid w:val="00995572"/>
    <w:pPr>
      <w:ind w:left="720"/>
      <w:contextualSpacing/>
    </w:pPr>
  </w:style>
  <w:style w:type="paragraph" w:styleId="NormalWeb">
    <w:name w:val="Normal (Web)"/>
    <w:basedOn w:val="Normal"/>
    <w:uiPriority w:val="99"/>
    <w:unhideWhenUsed/>
    <w:locked/>
    <w:rsid w:val="00A6396F"/>
    <w:pPr>
      <w:spacing w:before="100" w:beforeAutospacing="1" w:after="100" w:afterAutospacing="1"/>
      <w:ind w:left="0"/>
    </w:pPr>
    <w:rPr>
      <w:rFonts w:eastAsiaTheme="minorEastAsia"/>
    </w:rPr>
  </w:style>
  <w:style w:type="paragraph" w:customStyle="1" w:styleId="Amount">
    <w:name w:val="Amount"/>
    <w:basedOn w:val="Normal"/>
    <w:rsid w:val="00A6396F"/>
    <w:pPr>
      <w:ind w:left="0"/>
      <w:jc w:val="right"/>
    </w:pPr>
    <w:rPr>
      <w:rFonts w:ascii="Arial Narrow" w:hAnsi="Arial Narrow"/>
      <w:color w:val="333333"/>
      <w:sz w:val="18"/>
      <w:szCs w:val="20"/>
    </w:rPr>
  </w:style>
  <w:style w:type="character" w:styleId="Strong">
    <w:name w:val="Strong"/>
    <w:basedOn w:val="DefaultParagraphFont"/>
    <w:qFormat/>
    <w:locked/>
    <w:rsid w:val="00A6396F"/>
    <w:rPr>
      <w:b/>
      <w:bCs/>
    </w:rPr>
  </w:style>
  <w:style w:type="paragraph" w:customStyle="1" w:styleId="ATABodyBulletLevel01">
    <w:name w:val="ATA Body Bullet Level 01"/>
    <w:basedOn w:val="ATABody"/>
    <w:next w:val="ATABody"/>
    <w:link w:val="ATABodyBulletLevel01Char"/>
    <w:qFormat/>
    <w:rsid w:val="00940ED3"/>
    <w:pPr>
      <w:spacing w:before="120"/>
      <w:ind w:left="720" w:hanging="360"/>
      <w:contextualSpacing/>
    </w:pPr>
  </w:style>
  <w:style w:type="character" w:customStyle="1" w:styleId="ATABodyBulletLevel01Char">
    <w:name w:val="ATA Body Bullet Level 01 Char"/>
    <w:basedOn w:val="ATABodyChar"/>
    <w:link w:val="ATABodyBulletLevel01"/>
    <w:rsid w:val="00940ED3"/>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3723332">
      <w:bodyDiv w:val="1"/>
      <w:marLeft w:val="0"/>
      <w:marRight w:val="0"/>
      <w:marTop w:val="0"/>
      <w:marBottom w:val="0"/>
      <w:divBdr>
        <w:top w:val="none" w:sz="0" w:space="0" w:color="auto"/>
        <w:left w:val="none" w:sz="0" w:space="0" w:color="auto"/>
        <w:bottom w:val="none" w:sz="0" w:space="0" w:color="auto"/>
        <w:right w:val="none" w:sz="0" w:space="0" w:color="auto"/>
      </w:divBdr>
      <w:divsChild>
        <w:div w:id="510149943">
          <w:marLeft w:val="360"/>
          <w:marRight w:val="0"/>
          <w:marTop w:val="0"/>
          <w:marBottom w:val="40"/>
          <w:divBdr>
            <w:top w:val="none" w:sz="0" w:space="0" w:color="auto"/>
            <w:left w:val="none" w:sz="0" w:space="0" w:color="auto"/>
            <w:bottom w:val="none" w:sz="0" w:space="0" w:color="auto"/>
            <w:right w:val="none" w:sz="0" w:space="0" w:color="auto"/>
          </w:divBdr>
        </w:div>
      </w:divsChild>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c_Addenda-Handout-Case%20Studies-Exercis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s xmlns="0b39b100-34c8-42a1-9ad6-b6ff7a1420fd">Individual Handouts</Folders>
    <LS_x0020_Folder xmlns="0b39b100-34c8-42a1-9ad6-b6ff7a1420fd">GPS</LS_x0020_Folder>
    <Languages xmlns="0b39b100-34c8-42a1-9ad6-b6ff7a1420fd">French</Languages>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C967CFEE-62A0-4870-93CC-994B3AE3D35C}">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b39b100-34c8-42a1-9ad6-b6ff7a1420fd"/>
    <ds:schemaRef ds:uri="67c3a874-3d5f-4ad1-9848-430308a3599e"/>
    <ds:schemaRef ds:uri="http://www.w3.org/XML/1998/namespace"/>
  </ds:schemaRefs>
</ds:datastoreItem>
</file>

<file path=customXml/itemProps3.xml><?xml version="1.0" encoding="utf-8"?>
<ds:datastoreItem xmlns:ds="http://schemas.openxmlformats.org/officeDocument/2006/customXml" ds:itemID="{3F4F6D28-60DB-48F2-9AE1-9B9018C85B06}">
  <ds:schemaRefs>
    <ds:schemaRef ds:uri="http://schemas.openxmlformats.org/officeDocument/2006/bibliography"/>
  </ds:schemaRefs>
</ds:datastoreItem>
</file>

<file path=customXml/itemProps4.xml><?xml version="1.0" encoding="utf-8"?>
<ds:datastoreItem xmlns:ds="http://schemas.openxmlformats.org/officeDocument/2006/customXml" ds:itemID="{6F399FA6-D303-480A-91CB-9C0A2AB22532}"/>
</file>

<file path=docProps/app.xml><?xml version="1.0" encoding="utf-8"?>
<Properties xmlns="http://schemas.openxmlformats.org/officeDocument/2006/extended-properties" xmlns:vt="http://schemas.openxmlformats.org/officeDocument/2006/docPropsVTypes">
  <Template>Template02c_Addenda-Handout-Case Studies-Exercises_vNO_FG-PG</Template>
  <TotalTime>0</TotalTime>
  <Pages>58</Pages>
  <Words>9409</Words>
  <Characters>53634</Characters>
  <Application>Microsoft Office Word</Application>
  <DocSecurity>0</DocSecurity>
  <Lines>446</Lines>
  <Paragraphs>125</Paragraphs>
  <ScaleCrop>false</ScaleCrop>
  <Manager/>
  <Company/>
  <LinksUpToDate>false</LinksUpToDate>
  <CharactersWithSpaces>62918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11: Fundamentals of Intelligence</dc:title>
  <dc:subject>Interdicting Terrorist Activities</dc:subject>
  <dc:creator/>
  <cp:keywords/>
  <cp:lastModifiedBy/>
  <cp:revision>3</cp:revision>
  <dcterms:created xsi:type="dcterms:W3CDTF">2022-09-10T05:18:00Z</dcterms:created>
  <dcterms:modified xsi:type="dcterms:W3CDTF">2023-03-24T16:05:00Z</dcterms:modified>
  <cp:category>Handout 11.4: Analyzing Investigative Information Activity</cp:category>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2022-09-10T02:18:18Z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5678b28b-0b02-4c86-94c8-4f704f81b1f7</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false</vt:bool>
  </property>
  <property fmtid="{D5CDD505-2E9C-101B-9397-08002B2CF9AE}" pid="12" name="DateDue">
    <vt:filetime>2023-03-29T04:00:00Z</vt:filetime>
  </property>
</Properties>
</file>