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63594" w14:textId="77777777" w:rsidR="00EE7DFC" w:rsidRPr="009E5A73" w:rsidRDefault="0015130F" w:rsidP="00E80349">
      <w:pPr>
        <w:pStyle w:val="ATAModuleTitle"/>
        <w:rPr>
          <w:b w:val="0"/>
          <w:bCs/>
          <w:sz w:val="25"/>
          <w:szCs w:val="25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5EB63617" wp14:editId="5EB63618">
            <wp:simplePos x="0" y="0"/>
            <wp:positionH relativeFrom="column">
              <wp:posOffset>53340</wp:posOffset>
            </wp:positionH>
            <wp:positionV relativeFrom="paragraph">
              <wp:posOffset>-23495</wp:posOffset>
            </wp:positionV>
            <wp:extent cx="271145" cy="271145"/>
            <wp:effectExtent l="0" t="0" r="0" b="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/>
          <w:sz w:val="25"/>
          <w:szCs w:val="25"/>
        </w:rPr>
        <w:t>الكتيب</w:t>
      </w:r>
      <w:r w:rsidR="006C6419" w:rsidRPr="009E5A73">
        <w:rPr>
          <w:b w:val="0"/>
          <w:bCs/>
          <w:sz w:val="25"/>
          <w:szCs w:val="25"/>
        </w:rPr>
        <w:t xml:space="preserve"> 4.1: قائمة التحقق اللوجستية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RPr="009E5A73" w14:paraId="5EB63597" w14:textId="77777777" w:rsidTr="00E565AC">
        <w:trPr>
          <w:cantSplit/>
        </w:trPr>
        <w:tc>
          <w:tcPr>
            <w:tcW w:w="1500" w:type="pct"/>
            <w:hideMark/>
          </w:tcPr>
          <w:p w14:paraId="5EB63595" w14:textId="77777777" w:rsidR="00E565AC" w:rsidRPr="009E5A73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9E5A73">
              <w:rPr>
                <w:b/>
                <w:bCs/>
                <w:sz w:val="25"/>
                <w:szCs w:val="25"/>
              </w:rPr>
              <w:t>الغرض:</w:t>
            </w:r>
          </w:p>
        </w:tc>
        <w:tc>
          <w:tcPr>
            <w:tcW w:w="3500" w:type="pct"/>
            <w:hideMark/>
          </w:tcPr>
          <w:p w14:paraId="5EB63596" w14:textId="77777777" w:rsidR="00E565AC" w:rsidRPr="009E5A73" w:rsidRDefault="00E565AC" w:rsidP="003F1889">
            <w:pPr>
              <w:pStyle w:val="ATABody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إن الغرض من وسيلة العمل المساعِدة تلك هو تزويدكم بقائمة تحقق لوجستية</w:t>
            </w:r>
          </w:p>
        </w:tc>
      </w:tr>
    </w:tbl>
    <w:p w14:paraId="5EB63598" w14:textId="77777777" w:rsidR="00E414B3" w:rsidRPr="009E5A73" w:rsidRDefault="00E414B3" w:rsidP="00E414B3">
      <w:pPr>
        <w:pStyle w:val="ATABody"/>
        <w:rPr>
          <w:rFonts w:eastAsia="MS PGothic"/>
          <w:sz w:val="25"/>
          <w:szCs w:val="25"/>
        </w:rPr>
      </w:pPr>
    </w:p>
    <w:p w14:paraId="5EB63599" w14:textId="77777777" w:rsidR="00E414B3" w:rsidRPr="00B523ED" w:rsidRDefault="00C057F0" w:rsidP="00C057F0">
      <w:pPr>
        <w:pStyle w:val="ATASlideFacNoteHeading"/>
        <w:rPr>
          <w:rFonts w:eastAsia="MS PGothic"/>
          <w:b w:val="0"/>
          <w:bCs/>
          <w:sz w:val="25"/>
          <w:szCs w:val="25"/>
        </w:rPr>
      </w:pPr>
      <w:r w:rsidRPr="00B523ED">
        <w:rPr>
          <w:b w:val="0"/>
          <w:bCs/>
          <w:sz w:val="25"/>
          <w:szCs w:val="25"/>
        </w:rPr>
        <w:t>قائمة التحقق الخاصة بالتحضير</w:t>
      </w:r>
    </w:p>
    <w:p w14:paraId="5EB6359A" w14:textId="77777777" w:rsidR="00E414B3" w:rsidRPr="009E5A73" w:rsidRDefault="00E414B3" w:rsidP="00E414B3">
      <w:pPr>
        <w:pStyle w:val="ATABody"/>
        <w:rPr>
          <w:rFonts w:eastAsia="MS PGothic"/>
          <w:sz w:val="25"/>
          <w:szCs w:val="25"/>
        </w:rPr>
      </w:pPr>
    </w:p>
    <w:tbl>
      <w:tblPr>
        <w:bidiVisual/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200"/>
        <w:gridCol w:w="990"/>
        <w:gridCol w:w="90"/>
        <w:gridCol w:w="1079"/>
      </w:tblGrid>
      <w:tr w:rsidR="00C057F0" w:rsidRPr="009E5A73" w14:paraId="5EB6359C" w14:textId="77777777" w:rsidTr="00620661">
        <w:trPr>
          <w:trHeight w:val="374"/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EB6359B" w14:textId="77777777" w:rsidR="00C057F0" w:rsidRPr="009E5A73" w:rsidRDefault="00C057F0" w:rsidP="00620661">
            <w:pPr>
              <w:keepNext/>
              <w:keepLines/>
              <w:ind w:left="29"/>
              <w:rPr>
                <w:rFonts w:cs="Arial"/>
                <w:color w:val="000000"/>
                <w:sz w:val="25"/>
                <w:szCs w:val="25"/>
              </w:rPr>
            </w:pPr>
            <w:r w:rsidRPr="009E5A73">
              <w:rPr>
                <w:b/>
                <w:bCs/>
                <w:sz w:val="25"/>
                <w:szCs w:val="25"/>
              </w:rPr>
              <w:t>إعداد غرفة التدريب</w:t>
            </w:r>
          </w:p>
        </w:tc>
      </w:tr>
      <w:tr w:rsidR="00C057F0" w:rsidRPr="009E5A73" w14:paraId="5EB635A0" w14:textId="77777777" w:rsidTr="00620661">
        <w:trPr>
          <w:jc w:val="center"/>
        </w:trPr>
        <w:tc>
          <w:tcPr>
            <w:tcW w:w="7200" w:type="dxa"/>
            <w:tcBorders>
              <w:top w:val="single" w:sz="6" w:space="0" w:color="000000"/>
              <w:left w:val="single" w:sz="6" w:space="0" w:color="000000"/>
            </w:tcBorders>
          </w:tcPr>
          <w:p w14:paraId="5EB6359D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غرفة التدريب نظيفة؟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</w:tcBorders>
            <w:vAlign w:val="center"/>
          </w:tcPr>
          <w:p w14:paraId="5EB6359E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079" w:type="dxa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14:paraId="5EB6359F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A4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A1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توجد مقاعد كافية؟</w:t>
            </w:r>
          </w:p>
        </w:tc>
        <w:tc>
          <w:tcPr>
            <w:tcW w:w="1080" w:type="dxa"/>
            <w:gridSpan w:val="2"/>
            <w:vAlign w:val="center"/>
          </w:tcPr>
          <w:p w14:paraId="5EB635A2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079" w:type="dxa"/>
            <w:tcBorders>
              <w:left w:val="nil"/>
              <w:right w:val="single" w:sz="6" w:space="0" w:color="000000"/>
            </w:tcBorders>
            <w:vAlign w:val="center"/>
          </w:tcPr>
          <w:p w14:paraId="5EB635A3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A8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A5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 xml:space="preserve">هل تم ترتيب المقاعد حسب المواصفات؟ </w:t>
            </w:r>
          </w:p>
        </w:tc>
        <w:tc>
          <w:tcPr>
            <w:tcW w:w="1080" w:type="dxa"/>
            <w:gridSpan w:val="2"/>
            <w:vAlign w:val="center"/>
          </w:tcPr>
          <w:p w14:paraId="5EB635A6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079" w:type="dxa"/>
            <w:tcBorders>
              <w:left w:val="nil"/>
              <w:right w:val="single" w:sz="6" w:space="0" w:color="000000"/>
            </w:tcBorders>
            <w:vAlign w:val="center"/>
          </w:tcPr>
          <w:p w14:paraId="5EB635A7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AC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A9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تم وضع الطاولات والمقاعد في غرفة التدريب بالشكل المناسب؟</w:t>
            </w:r>
          </w:p>
        </w:tc>
        <w:tc>
          <w:tcPr>
            <w:tcW w:w="1080" w:type="dxa"/>
            <w:gridSpan w:val="2"/>
            <w:vAlign w:val="center"/>
          </w:tcPr>
          <w:p w14:paraId="5EB635AA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079" w:type="dxa"/>
            <w:tcBorders>
              <w:left w:val="nil"/>
              <w:right w:val="single" w:sz="6" w:space="0" w:color="000000"/>
            </w:tcBorders>
            <w:vAlign w:val="center"/>
          </w:tcPr>
          <w:p w14:paraId="5EB635AB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B0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AD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توجد دفاتر وأقلام رصاص على الطاولات للمشاركين في الدورة؟</w:t>
            </w:r>
          </w:p>
        </w:tc>
        <w:tc>
          <w:tcPr>
            <w:tcW w:w="1080" w:type="dxa"/>
            <w:gridSpan w:val="2"/>
            <w:vAlign w:val="center"/>
          </w:tcPr>
          <w:p w14:paraId="5EB635AE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079" w:type="dxa"/>
            <w:tcBorders>
              <w:left w:val="nil"/>
              <w:right w:val="single" w:sz="6" w:space="0" w:color="000000"/>
            </w:tcBorders>
            <w:vAlign w:val="center"/>
          </w:tcPr>
          <w:p w14:paraId="5EB635AF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B4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  <w:bottom w:val="single" w:sz="6" w:space="0" w:color="auto"/>
            </w:tcBorders>
          </w:tcPr>
          <w:p w14:paraId="5EB635B1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تم تعريف الغرفة بيافطة عليها عنوان الدورة؟</w:t>
            </w: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vAlign w:val="center"/>
          </w:tcPr>
          <w:p w14:paraId="5EB635B2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079" w:type="dxa"/>
            <w:tcBorders>
              <w:left w:val="nil"/>
              <w:bottom w:val="single" w:sz="6" w:space="0" w:color="auto"/>
              <w:right w:val="single" w:sz="6" w:space="0" w:color="000000"/>
            </w:tcBorders>
            <w:vAlign w:val="center"/>
          </w:tcPr>
          <w:p w14:paraId="5EB635B3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B6" w14:textId="77777777" w:rsidTr="00620661">
        <w:trPr>
          <w:trHeight w:val="374"/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EB635B5" w14:textId="77777777" w:rsidR="00C057F0" w:rsidRPr="009E5A73" w:rsidRDefault="00C057F0" w:rsidP="00620661">
            <w:pPr>
              <w:keepNext/>
              <w:keepLines/>
              <w:ind w:left="29"/>
              <w:rPr>
                <w:rFonts w:cs="Arial"/>
                <w:color w:val="000000"/>
                <w:sz w:val="25"/>
                <w:szCs w:val="25"/>
              </w:rPr>
            </w:pPr>
            <w:r w:rsidRPr="009E5A73">
              <w:rPr>
                <w:b/>
                <w:bCs/>
                <w:sz w:val="25"/>
                <w:szCs w:val="25"/>
              </w:rPr>
              <w:t>ضمان السلامة والأمن</w:t>
            </w:r>
          </w:p>
        </w:tc>
      </w:tr>
      <w:tr w:rsidR="00C057F0" w:rsidRPr="009E5A73" w14:paraId="5EB635BA" w14:textId="77777777" w:rsidTr="00620661">
        <w:trPr>
          <w:jc w:val="center"/>
        </w:trPr>
        <w:tc>
          <w:tcPr>
            <w:tcW w:w="7200" w:type="dxa"/>
            <w:tcBorders>
              <w:top w:val="single" w:sz="6" w:space="0" w:color="000000"/>
              <w:left w:val="single" w:sz="6" w:space="0" w:color="000000"/>
            </w:tcBorders>
          </w:tcPr>
          <w:p w14:paraId="5EB635B7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تمت معالجة أية أخطار تمس السلامة (مثلا، أسلاك أو كوابل سائبة، مخاطر في ميدان الرماية، الخ.)؟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vAlign w:val="center"/>
          </w:tcPr>
          <w:p w14:paraId="5EB635B8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14:paraId="5EB635B9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BE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BB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سيكون المشاركون سالمين وآمنين في أماكن التدريب؟</w:t>
            </w:r>
          </w:p>
        </w:tc>
        <w:tc>
          <w:tcPr>
            <w:tcW w:w="990" w:type="dxa"/>
            <w:vAlign w:val="center"/>
          </w:tcPr>
          <w:p w14:paraId="5EB635BC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14:paraId="5EB635BD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C2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  <w:bottom w:val="single" w:sz="6" w:space="0" w:color="auto"/>
            </w:tcBorders>
          </w:tcPr>
          <w:p w14:paraId="5EB635BF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ستكون المواد الحساسة والمعدات آمنة؟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vAlign w:val="center"/>
          </w:tcPr>
          <w:p w14:paraId="5EB635C0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bottom w:val="single" w:sz="6" w:space="0" w:color="auto"/>
              <w:right w:val="single" w:sz="6" w:space="0" w:color="000000"/>
            </w:tcBorders>
            <w:vAlign w:val="center"/>
          </w:tcPr>
          <w:p w14:paraId="5EB635C1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C4" w14:textId="77777777" w:rsidTr="00620661">
        <w:trPr>
          <w:trHeight w:val="374"/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EB635C3" w14:textId="77777777" w:rsidR="00C057F0" w:rsidRPr="009E5A73" w:rsidRDefault="00C057F0" w:rsidP="00620661">
            <w:pPr>
              <w:keepNext/>
              <w:keepLines/>
              <w:ind w:left="29"/>
              <w:rPr>
                <w:rFonts w:cs="Arial"/>
                <w:color w:val="000000"/>
                <w:sz w:val="25"/>
                <w:szCs w:val="25"/>
              </w:rPr>
            </w:pPr>
            <w:r w:rsidRPr="009E5A73">
              <w:rPr>
                <w:b/>
                <w:bCs/>
                <w:sz w:val="25"/>
                <w:szCs w:val="25"/>
              </w:rPr>
              <w:t>التحقق من الكهرباء</w:t>
            </w:r>
          </w:p>
        </w:tc>
      </w:tr>
      <w:tr w:rsidR="00C057F0" w:rsidRPr="009E5A73" w14:paraId="5EB635C8" w14:textId="77777777" w:rsidTr="00620661">
        <w:trPr>
          <w:jc w:val="center"/>
        </w:trPr>
        <w:tc>
          <w:tcPr>
            <w:tcW w:w="7200" w:type="dxa"/>
            <w:tcBorders>
              <w:top w:val="single" w:sz="6" w:space="0" w:color="000000"/>
              <w:left w:val="single" w:sz="6" w:space="0" w:color="000000"/>
            </w:tcBorders>
          </w:tcPr>
          <w:p w14:paraId="5EB635C5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يوجد مصدر كافٍ للطاقة؟ (قد تحتاج إلى تعديل العرض الذي ستقدمه للإستغناء عن الطاقة الكهربائية.)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vAlign w:val="center"/>
          </w:tcPr>
          <w:p w14:paraId="5EB635C6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14:paraId="5EB635C7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CC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C9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الأسلاك والكوابل في أماكن مناسبة وآمنة؟</w:t>
            </w:r>
          </w:p>
        </w:tc>
        <w:tc>
          <w:tcPr>
            <w:tcW w:w="990" w:type="dxa"/>
            <w:vAlign w:val="center"/>
          </w:tcPr>
          <w:p w14:paraId="5EB635CA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14:paraId="5EB635CB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D0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  <w:bottom w:val="single" w:sz="6" w:space="0" w:color="auto"/>
            </w:tcBorders>
          </w:tcPr>
          <w:p w14:paraId="5EB635CD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تتوفر أسلاك التمديد (إن لزمت)؟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vAlign w:val="center"/>
          </w:tcPr>
          <w:p w14:paraId="5EB635CE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bottom w:val="single" w:sz="6" w:space="0" w:color="auto"/>
              <w:right w:val="single" w:sz="6" w:space="0" w:color="000000"/>
            </w:tcBorders>
            <w:vAlign w:val="center"/>
          </w:tcPr>
          <w:p w14:paraId="5EB635CF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D2" w14:textId="77777777" w:rsidTr="00620661">
        <w:trPr>
          <w:trHeight w:val="374"/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EB635D1" w14:textId="77777777" w:rsidR="00C057F0" w:rsidRPr="009E5A73" w:rsidRDefault="00C057F0" w:rsidP="00620661">
            <w:pPr>
              <w:keepNext/>
              <w:keepLines/>
              <w:ind w:left="29"/>
              <w:rPr>
                <w:rFonts w:cs="Arial"/>
                <w:color w:val="000000"/>
                <w:sz w:val="25"/>
                <w:szCs w:val="25"/>
              </w:rPr>
            </w:pPr>
            <w:r w:rsidRPr="009E5A73">
              <w:rPr>
                <w:b/>
                <w:bCs/>
                <w:sz w:val="25"/>
                <w:szCs w:val="25"/>
              </w:rPr>
              <w:t>إعداد المعدات</w:t>
            </w:r>
          </w:p>
        </w:tc>
      </w:tr>
      <w:tr w:rsidR="00C057F0" w:rsidRPr="009E5A73" w14:paraId="5EB635D6" w14:textId="77777777" w:rsidTr="00620661">
        <w:trPr>
          <w:jc w:val="center"/>
        </w:trPr>
        <w:tc>
          <w:tcPr>
            <w:tcW w:w="7200" w:type="dxa"/>
            <w:tcBorders>
              <w:top w:val="single" w:sz="6" w:space="0" w:color="000000"/>
              <w:left w:val="single" w:sz="6" w:space="0" w:color="000000"/>
            </w:tcBorders>
          </w:tcPr>
          <w:p w14:paraId="5EB635D3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كل المعدات في أماكنها وتعمل بالشكل الصحيح (مثلا، الحاسوب، البروجكتور، الخ.)؟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vAlign w:val="center"/>
          </w:tcPr>
          <w:p w14:paraId="5EB635D4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14:paraId="5EB635D5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DA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D7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بالإمكان رؤية الشاشات من كل النقاط في الغرفة؟</w:t>
            </w:r>
          </w:p>
        </w:tc>
        <w:tc>
          <w:tcPr>
            <w:tcW w:w="990" w:type="dxa"/>
            <w:vAlign w:val="center"/>
          </w:tcPr>
          <w:p w14:paraId="5EB635D8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14:paraId="5EB635D9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DE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DB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الشاشات موجهة بزاوية بحيث لا يحصل تشويه للصورة؟</w:t>
            </w:r>
          </w:p>
        </w:tc>
        <w:tc>
          <w:tcPr>
            <w:tcW w:w="990" w:type="dxa"/>
            <w:vAlign w:val="center"/>
          </w:tcPr>
          <w:p w14:paraId="5EB635DC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14:paraId="5EB635DD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E2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  <w:bottom w:val="single" w:sz="6" w:space="0" w:color="000000"/>
            </w:tcBorders>
          </w:tcPr>
          <w:p w14:paraId="5EB635DF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حجم الشاشات مناسب للغرفة وعدد المشاركين؟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vAlign w:val="center"/>
          </w:tcPr>
          <w:p w14:paraId="5EB635E0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B635E1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E4" w14:textId="77777777" w:rsidTr="00620661">
        <w:trPr>
          <w:trHeight w:val="374"/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EB635E3" w14:textId="77777777" w:rsidR="00C057F0" w:rsidRPr="009E5A73" w:rsidRDefault="00C057F0" w:rsidP="00620661">
            <w:pPr>
              <w:keepNext/>
              <w:keepLines/>
              <w:ind w:left="29"/>
              <w:rPr>
                <w:rFonts w:cs="Arial"/>
                <w:color w:val="000000"/>
                <w:sz w:val="25"/>
                <w:szCs w:val="25"/>
              </w:rPr>
            </w:pPr>
            <w:r w:rsidRPr="009E5A73">
              <w:rPr>
                <w:b/>
                <w:bCs/>
                <w:sz w:val="25"/>
                <w:szCs w:val="25"/>
              </w:rPr>
              <w:t>تحضير المواد</w:t>
            </w:r>
          </w:p>
        </w:tc>
      </w:tr>
      <w:tr w:rsidR="00C057F0" w:rsidRPr="009E5A73" w14:paraId="5EB635E6" w14:textId="77777777" w:rsidTr="00620661">
        <w:trPr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B635E5" w14:textId="77777777" w:rsidR="00C057F0" w:rsidRPr="009E5A73" w:rsidRDefault="00C057F0" w:rsidP="00620661">
            <w:pPr>
              <w:pStyle w:val="ATASlideFacNoteLevel01"/>
              <w:keepNext/>
              <w:keepLines/>
              <w:ind w:left="389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هل توجد نسخ كافية مما يلي:</w:t>
            </w:r>
          </w:p>
        </w:tc>
      </w:tr>
      <w:tr w:rsidR="00C057F0" w:rsidRPr="009E5A73" w14:paraId="5EB635EA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E7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بطاقات أسماء المشاركين واستمارات التسجيل؟</w:t>
            </w:r>
          </w:p>
        </w:tc>
        <w:tc>
          <w:tcPr>
            <w:tcW w:w="990" w:type="dxa"/>
            <w:vAlign w:val="center"/>
          </w:tcPr>
          <w:p w14:paraId="5EB635E8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14:paraId="5EB635E9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EE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EB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جداول الأعمال والأوراق الموزعة؟</w:t>
            </w:r>
          </w:p>
        </w:tc>
        <w:tc>
          <w:tcPr>
            <w:tcW w:w="990" w:type="dxa"/>
            <w:vAlign w:val="center"/>
          </w:tcPr>
          <w:p w14:paraId="5EB635EC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14:paraId="5EB635ED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F2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EF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نسخ من دليل المدرب؟</w:t>
            </w:r>
          </w:p>
        </w:tc>
        <w:tc>
          <w:tcPr>
            <w:tcW w:w="990" w:type="dxa"/>
            <w:vAlign w:val="center"/>
          </w:tcPr>
          <w:p w14:paraId="5EB635F0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14:paraId="5EB635F1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F6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14:paraId="5EB635F3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نسخ من دليل المشارك؟</w:t>
            </w:r>
          </w:p>
        </w:tc>
        <w:tc>
          <w:tcPr>
            <w:tcW w:w="990" w:type="dxa"/>
            <w:vAlign w:val="center"/>
          </w:tcPr>
          <w:p w14:paraId="5EB635F4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14:paraId="5EB635F5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  <w:tr w:rsidR="00C057F0" w:rsidRPr="009E5A73" w14:paraId="5EB635FA" w14:textId="77777777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  <w:bottom w:val="single" w:sz="6" w:space="0" w:color="000000"/>
            </w:tcBorders>
          </w:tcPr>
          <w:p w14:paraId="5EB635F7" w14:textId="77777777" w:rsidR="00C057F0" w:rsidRPr="009E5A73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t>مواد ولوازم أخرى للمشاركين (مثلا، الأوراق الموزعة، وسائل العمل المساعدة، التمارين، اللوح الورقي، أقلام الكتابة على اللوح)؟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vAlign w:val="center"/>
          </w:tcPr>
          <w:p w14:paraId="5EB635F8" w14:textId="77777777" w:rsidR="00C057F0" w:rsidRPr="009E5A73" w:rsidRDefault="00C057F0" w:rsidP="00620661">
            <w:pPr>
              <w:pStyle w:val="ATASlideFacNoteLevel01"/>
              <w:ind w:left="35" w:firstLine="0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نعم</w:t>
            </w:r>
          </w:p>
        </w:tc>
        <w:tc>
          <w:tcPr>
            <w:tcW w:w="1169" w:type="dxa"/>
            <w:gridSpan w:val="2"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B635F9" w14:textId="77777777" w:rsidR="00C057F0" w:rsidRPr="009E5A73" w:rsidRDefault="00C057F0" w:rsidP="00620661">
            <w:pPr>
              <w:pStyle w:val="ATASlideFacNoteLevel01"/>
              <w:rPr>
                <w:sz w:val="25"/>
                <w:szCs w:val="25"/>
              </w:rPr>
            </w:pPr>
            <w:r w:rsidRPr="009E5A73">
              <w:rPr>
                <w:sz w:val="25"/>
                <w:szCs w:val="25"/>
              </w:rPr>
              <w:sym w:font="Wingdings" w:char="F0A8"/>
            </w:r>
            <w:r w:rsidRPr="009E5A73">
              <w:rPr>
                <w:sz w:val="25"/>
                <w:szCs w:val="25"/>
              </w:rPr>
              <w:t xml:space="preserve"> لا</w:t>
            </w:r>
          </w:p>
        </w:tc>
      </w:tr>
    </w:tbl>
    <w:p w14:paraId="5EB635FB" w14:textId="77777777" w:rsidR="00E414B3" w:rsidRPr="009E5A73" w:rsidRDefault="00E414B3">
      <w:pPr>
        <w:rPr>
          <w:rFonts w:ascii="Cambria" w:eastAsia="MS PGothic" w:hAnsi="Cambria"/>
          <w:sz w:val="25"/>
          <w:szCs w:val="25"/>
        </w:rPr>
      </w:pPr>
      <w:r w:rsidRPr="009E5A73">
        <w:rPr>
          <w:sz w:val="25"/>
          <w:szCs w:val="25"/>
        </w:rPr>
        <w:br w:type="page"/>
      </w:r>
    </w:p>
    <w:p w14:paraId="5EB635FC" w14:textId="77777777" w:rsidR="00E414B3" w:rsidRPr="009E5A73" w:rsidRDefault="00E414B3" w:rsidP="00E414B3">
      <w:pPr>
        <w:pStyle w:val="ATABody"/>
        <w:rPr>
          <w:rFonts w:eastAsia="MS PGothic"/>
          <w:sz w:val="25"/>
          <w:szCs w:val="25"/>
        </w:rPr>
      </w:pPr>
    </w:p>
    <w:p w14:paraId="5EB635FD" w14:textId="77777777" w:rsidR="00E414B3" w:rsidRPr="009E5A73" w:rsidRDefault="00E414B3" w:rsidP="00E414B3">
      <w:pPr>
        <w:pStyle w:val="ATABody"/>
        <w:rPr>
          <w:rFonts w:eastAsia="MS PGothic"/>
          <w:sz w:val="25"/>
          <w:szCs w:val="25"/>
        </w:rPr>
      </w:pPr>
    </w:p>
    <w:p w14:paraId="5EB635FE" w14:textId="77777777" w:rsidR="00E414B3" w:rsidRPr="009E5A73" w:rsidRDefault="00E414B3" w:rsidP="00E414B3">
      <w:pPr>
        <w:pStyle w:val="ATABody"/>
        <w:rPr>
          <w:rFonts w:eastAsia="MS PGothic"/>
          <w:sz w:val="25"/>
          <w:szCs w:val="25"/>
        </w:rPr>
      </w:pPr>
    </w:p>
    <w:p w14:paraId="5EB635FF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rPr>
          <w:sz w:val="25"/>
          <w:szCs w:val="25"/>
        </w:rPr>
      </w:pPr>
    </w:p>
    <w:p w14:paraId="5EB63600" w14:textId="77777777" w:rsidR="00E414B3" w:rsidRPr="009E5A73" w:rsidRDefault="00E414B3" w:rsidP="00E414B3">
      <w:pPr>
        <w:rPr>
          <w:rFonts w:ascii="Cambria" w:hAnsi="Cambria"/>
          <w:color w:val="262626" w:themeColor="text1" w:themeTint="D9"/>
          <w:sz w:val="25"/>
          <w:szCs w:val="25"/>
        </w:rPr>
      </w:pPr>
    </w:p>
    <w:p w14:paraId="5EB63601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2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3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4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5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6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7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8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9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A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B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C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D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E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0F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10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11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12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13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14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</w:p>
    <w:p w14:paraId="5EB63615" w14:textId="77777777" w:rsidR="00E414B3" w:rsidRPr="009E5A7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  <w:rPr>
          <w:sz w:val="25"/>
          <w:szCs w:val="25"/>
        </w:rPr>
      </w:pPr>
      <w:r w:rsidRPr="009E5A73">
        <w:rPr>
          <w:sz w:val="25"/>
          <w:szCs w:val="25"/>
        </w:rPr>
        <w:t>تم ترك هذه الصفحة فارغة عمداً.</w:t>
      </w:r>
    </w:p>
    <w:p w14:paraId="5EB63616" w14:textId="77777777" w:rsidR="00E414B3" w:rsidRPr="009E5A73" w:rsidRDefault="00E414B3" w:rsidP="00E414B3">
      <w:pPr>
        <w:pStyle w:val="ATABody"/>
        <w:rPr>
          <w:rFonts w:eastAsia="MS PGothic"/>
          <w:sz w:val="25"/>
          <w:szCs w:val="25"/>
        </w:rPr>
      </w:pPr>
    </w:p>
    <w:sectPr w:rsidR="00E414B3" w:rsidRPr="009E5A73" w:rsidSect="00D17B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6361B" w14:textId="77777777" w:rsidR="00BF49AE" w:rsidRDefault="00BF49AE" w:rsidP="00C82114">
      <w:r>
        <w:separator/>
      </w:r>
    </w:p>
  </w:endnote>
  <w:endnote w:type="continuationSeparator" w:id="0">
    <w:p w14:paraId="5EB6361C" w14:textId="77777777" w:rsidR="00BF49AE" w:rsidRDefault="00BF49AE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63623" w14:textId="77777777" w:rsidR="0015130F" w:rsidRDefault="001513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141DC9" w:rsidRPr="007C1E89" w14:paraId="5EB63626" w14:textId="77777777" w:rsidTr="00D3407F">
      <w:tc>
        <w:tcPr>
          <w:tcW w:w="8100" w:type="dxa"/>
          <w:shd w:val="clear" w:color="auto" w:fill="auto"/>
        </w:tcPr>
        <w:p w14:paraId="5EB63624" w14:textId="77777777" w:rsidR="00141DC9" w:rsidRPr="008B2B7F" w:rsidRDefault="00120F30" w:rsidP="00141DC9">
          <w:pPr>
            <w:pStyle w:val="ATAFooter"/>
            <w:jc w:val="right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Style w:val="ATAFooterChar"/>
              <w:rFonts w:eastAsia="Arial Unicode MS"/>
              <w:color w:val="000000" w:themeColor="text1"/>
            </w:rPr>
            <w:t>CISR Train The Trainer v1.00</w:t>
          </w:r>
        </w:p>
      </w:tc>
      <w:tc>
        <w:tcPr>
          <w:tcW w:w="1260" w:type="dxa"/>
          <w:shd w:val="clear" w:color="auto" w:fill="auto"/>
        </w:tcPr>
        <w:p w14:paraId="5EB63625" w14:textId="77777777" w:rsidR="00141DC9" w:rsidRPr="00B523ED" w:rsidRDefault="00141DC9" w:rsidP="00141DC9">
          <w:pPr>
            <w:pStyle w:val="ATAFooter"/>
            <w:rPr>
              <w:rFonts w:asciiTheme="minorBidi" w:hAnsiTheme="minorBidi" w:cstheme="minorBidi"/>
              <w:szCs w:val="18"/>
            </w:rPr>
          </w:pPr>
          <w:r w:rsidRPr="00B523ED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Page </w:t>
          </w:r>
          <w:r w:rsidRPr="00B523ED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B523ED">
            <w:rPr>
              <w:rStyle w:val="ATAFooterChar"/>
              <w:rFonts w:asciiTheme="minorBidi" w:eastAsia="Arial Unicode MS" w:hAnsiTheme="minorBidi" w:cstheme="minorBidi"/>
              <w:szCs w:val="18"/>
            </w:rPr>
            <w:instrText xml:space="preserve"> PAGE </w:instrText>
          </w:r>
          <w:r w:rsidRPr="00B523ED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120F30">
            <w:rPr>
              <w:rStyle w:val="ATAFooterChar"/>
              <w:rFonts w:asciiTheme="minorBidi" w:eastAsia="Arial Unicode MS" w:hAnsiTheme="minorBidi" w:cstheme="minorBidi"/>
              <w:noProof/>
              <w:szCs w:val="18"/>
            </w:rPr>
            <w:t>2</w:t>
          </w:r>
          <w:r w:rsidRPr="00B523ED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end"/>
          </w:r>
          <w:r w:rsidRPr="00B523ED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 of </w:t>
          </w:r>
          <w:r w:rsidRPr="00B523ED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B523ED">
            <w:rPr>
              <w:rStyle w:val="ATAFooterChar"/>
              <w:rFonts w:asciiTheme="minorBidi" w:eastAsia="Arial Unicode MS" w:hAnsiTheme="minorBidi" w:cstheme="minorBidi"/>
              <w:szCs w:val="18"/>
            </w:rPr>
            <w:instrText xml:space="preserve"> NUMPAGES  \# "0"  \* MERGEFORMAT </w:instrText>
          </w:r>
          <w:r w:rsidRPr="00B523ED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120F30">
            <w:rPr>
              <w:rStyle w:val="ATAFooterChar"/>
              <w:rFonts w:asciiTheme="minorBidi" w:eastAsia="Arial Unicode MS" w:hAnsiTheme="minorBidi" w:cstheme="minorBidi"/>
              <w:noProof/>
              <w:szCs w:val="18"/>
            </w:rPr>
            <w:t>2</w:t>
          </w:r>
          <w:r w:rsidRPr="00B523ED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end"/>
          </w:r>
        </w:p>
      </w:tc>
    </w:tr>
  </w:tbl>
  <w:p w14:paraId="5EB63627" w14:textId="77777777" w:rsidR="00141DC9" w:rsidRPr="00E9494F" w:rsidRDefault="00141DC9" w:rsidP="00141DC9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  <w:p w14:paraId="5EB63628" w14:textId="77777777" w:rsidR="008564F0" w:rsidRPr="00141DC9" w:rsidRDefault="008564F0" w:rsidP="00141DC9">
    <w:pPr>
      <w:pStyle w:val="Footer"/>
      <w:rPr>
        <w:rFonts w:eastAsia="Arial Unicode M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6362A" w14:textId="77777777" w:rsidR="0015130F" w:rsidRDefault="00151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3619" w14:textId="77777777" w:rsidR="00BF49AE" w:rsidRDefault="00BF49AE" w:rsidP="00C82114">
      <w:r>
        <w:separator/>
      </w:r>
    </w:p>
  </w:footnote>
  <w:footnote w:type="continuationSeparator" w:id="0">
    <w:p w14:paraId="5EB6361A" w14:textId="77777777" w:rsidR="00BF49AE" w:rsidRDefault="00BF49AE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6361D" w14:textId="77777777" w:rsidR="0015130F" w:rsidRDefault="001513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141DC9" w:rsidRPr="00456B51" w14:paraId="5EB63620" w14:textId="77777777" w:rsidTr="00D3407F">
      <w:tc>
        <w:tcPr>
          <w:tcW w:w="4788" w:type="dxa"/>
          <w:shd w:val="clear" w:color="auto" w:fill="auto"/>
          <w:vAlign w:val="bottom"/>
        </w:tcPr>
        <w:p w14:paraId="5EB6361E" w14:textId="77777777" w:rsidR="00141DC9" w:rsidRPr="00456B51" w:rsidRDefault="00141DC9" w:rsidP="00141DC9">
          <w:pPr>
            <w:pStyle w:val="ATAHeader"/>
            <w:jc w:val="right"/>
          </w:pPr>
          <w:r>
            <w:rPr>
              <w:rFonts w:cs="Arial"/>
            </w:rPr>
            <w:t>Module 4: Preparing to Train</w:t>
          </w:r>
        </w:p>
      </w:tc>
      <w:tc>
        <w:tcPr>
          <w:tcW w:w="4788" w:type="dxa"/>
          <w:shd w:val="clear" w:color="auto" w:fill="auto"/>
          <w:vAlign w:val="bottom"/>
        </w:tcPr>
        <w:p w14:paraId="5EB6361F" w14:textId="77777777" w:rsidR="00141DC9" w:rsidRPr="00B523ED" w:rsidRDefault="000E7F2F" w:rsidP="00141DC9">
          <w:pPr>
            <w:pStyle w:val="ATAHeader"/>
            <w:rPr>
              <w:rFonts w:asciiTheme="minorBidi" w:hAnsiTheme="minorBidi" w:cstheme="minorBidi"/>
            </w:rPr>
          </w:pPr>
          <w:r>
            <w:rPr>
              <w:rFonts w:asciiTheme="minorBidi" w:hAnsiTheme="minorBidi" w:cstheme="minorBidi"/>
            </w:rPr>
            <w:t>Workbook 4.1 Logistical Checklist</w:t>
          </w:r>
        </w:p>
      </w:tc>
    </w:tr>
  </w:tbl>
  <w:p w14:paraId="5EB63621" w14:textId="77777777" w:rsidR="00141DC9" w:rsidRPr="00456B51" w:rsidRDefault="00141DC9" w:rsidP="00141DC9">
    <w:pPr>
      <w:pStyle w:val="ATABody"/>
    </w:pPr>
  </w:p>
  <w:p w14:paraId="5EB63622" w14:textId="77777777" w:rsidR="008564F0" w:rsidRPr="00141DC9" w:rsidRDefault="008564F0" w:rsidP="00141DC9">
    <w:pPr>
      <w:pStyle w:val="Header"/>
      <w:rPr>
        <w:lang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63629" w14:textId="77777777" w:rsidR="0015130F" w:rsidRDefault="001513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8" w:hanging="360"/>
      </w:pPr>
      <w:rPr>
        <w:rFonts w:ascii="Wingdings" w:hAnsi="Wingdings" w:hint="default"/>
      </w:rPr>
    </w:lvl>
  </w:abstractNum>
  <w:abstractNum w:abstractNumId="3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4287026">
    <w:abstractNumId w:val="7"/>
  </w:num>
  <w:num w:numId="2" w16cid:durableId="937560528">
    <w:abstractNumId w:val="11"/>
  </w:num>
  <w:num w:numId="3" w16cid:durableId="1783456688">
    <w:abstractNumId w:val="16"/>
  </w:num>
  <w:num w:numId="4" w16cid:durableId="614219321">
    <w:abstractNumId w:val="8"/>
  </w:num>
  <w:num w:numId="5" w16cid:durableId="30420810">
    <w:abstractNumId w:val="4"/>
  </w:num>
  <w:num w:numId="6" w16cid:durableId="86581112">
    <w:abstractNumId w:val="10"/>
  </w:num>
  <w:num w:numId="7" w16cid:durableId="1201438469">
    <w:abstractNumId w:val="9"/>
  </w:num>
  <w:num w:numId="8" w16cid:durableId="1526209835">
    <w:abstractNumId w:val="5"/>
  </w:num>
  <w:num w:numId="9" w16cid:durableId="225529985">
    <w:abstractNumId w:val="0"/>
  </w:num>
  <w:num w:numId="10" w16cid:durableId="681854577">
    <w:abstractNumId w:val="15"/>
  </w:num>
  <w:num w:numId="11" w16cid:durableId="1125730195">
    <w:abstractNumId w:val="16"/>
  </w:num>
  <w:num w:numId="12" w16cid:durableId="1331757631">
    <w:abstractNumId w:val="16"/>
  </w:num>
  <w:num w:numId="13" w16cid:durableId="1044477228">
    <w:abstractNumId w:val="11"/>
  </w:num>
  <w:num w:numId="14" w16cid:durableId="1464301423">
    <w:abstractNumId w:val="19"/>
  </w:num>
  <w:num w:numId="15" w16cid:durableId="600338811">
    <w:abstractNumId w:val="12"/>
  </w:num>
  <w:num w:numId="16" w16cid:durableId="697894451">
    <w:abstractNumId w:val="20"/>
  </w:num>
  <w:num w:numId="17" w16cid:durableId="676005858">
    <w:abstractNumId w:val="20"/>
    <w:lvlOverride w:ilvl="0">
      <w:startOverride w:val="1"/>
    </w:lvlOverride>
  </w:num>
  <w:num w:numId="18" w16cid:durableId="566965100">
    <w:abstractNumId w:val="19"/>
  </w:num>
  <w:num w:numId="19" w16cid:durableId="343822138">
    <w:abstractNumId w:val="3"/>
  </w:num>
  <w:num w:numId="20" w16cid:durableId="640959490">
    <w:abstractNumId w:val="20"/>
  </w:num>
  <w:num w:numId="21" w16cid:durableId="490675682">
    <w:abstractNumId w:val="1"/>
  </w:num>
  <w:num w:numId="22" w16cid:durableId="2112625195">
    <w:abstractNumId w:val="14"/>
  </w:num>
  <w:num w:numId="23" w16cid:durableId="1057782368">
    <w:abstractNumId w:val="17"/>
  </w:num>
  <w:num w:numId="24" w16cid:durableId="618728574">
    <w:abstractNumId w:val="18"/>
  </w:num>
  <w:num w:numId="25" w16cid:durableId="142672451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1156543">
    <w:abstractNumId w:val="6"/>
  </w:num>
  <w:num w:numId="27" w16cid:durableId="18991726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4363477">
    <w:abstractNumId w:val="13"/>
  </w:num>
  <w:num w:numId="29" w16cid:durableId="342897849">
    <w:abstractNumId w:val="13"/>
    <w:lvlOverride w:ilvl="0">
      <w:startOverride w:val="1"/>
    </w:lvlOverride>
  </w:num>
  <w:num w:numId="30" w16cid:durableId="1977835924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E7F2F"/>
    <w:rsid w:val="000F784C"/>
    <w:rsid w:val="001042E5"/>
    <w:rsid w:val="001063E0"/>
    <w:rsid w:val="0011397E"/>
    <w:rsid w:val="001142A3"/>
    <w:rsid w:val="00117566"/>
    <w:rsid w:val="00120F30"/>
    <w:rsid w:val="001211DF"/>
    <w:rsid w:val="0012472D"/>
    <w:rsid w:val="00124ABF"/>
    <w:rsid w:val="00124F0D"/>
    <w:rsid w:val="001259FD"/>
    <w:rsid w:val="00132CA1"/>
    <w:rsid w:val="00134898"/>
    <w:rsid w:val="00140812"/>
    <w:rsid w:val="00141DC9"/>
    <w:rsid w:val="00142254"/>
    <w:rsid w:val="00143EDD"/>
    <w:rsid w:val="001449E0"/>
    <w:rsid w:val="00145378"/>
    <w:rsid w:val="00146548"/>
    <w:rsid w:val="0014669F"/>
    <w:rsid w:val="001473D0"/>
    <w:rsid w:val="0015130F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27FA"/>
    <w:rsid w:val="001C28D7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74E54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D72DC"/>
    <w:rsid w:val="002E304A"/>
    <w:rsid w:val="002F20B3"/>
    <w:rsid w:val="002F23B3"/>
    <w:rsid w:val="002F52EC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A49D4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1889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214E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1BAA"/>
    <w:rsid w:val="00782330"/>
    <w:rsid w:val="00784608"/>
    <w:rsid w:val="0079136F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5A73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4311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05E7"/>
    <w:rsid w:val="00B523ED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31F"/>
    <w:rsid w:val="00B72F98"/>
    <w:rsid w:val="00B75F57"/>
    <w:rsid w:val="00B76A40"/>
    <w:rsid w:val="00B77BE4"/>
    <w:rsid w:val="00B800DC"/>
    <w:rsid w:val="00B8049E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9AE"/>
    <w:rsid w:val="00BF4B60"/>
    <w:rsid w:val="00BF53FA"/>
    <w:rsid w:val="00BF5A79"/>
    <w:rsid w:val="00C0311B"/>
    <w:rsid w:val="00C04C75"/>
    <w:rsid w:val="00C050EB"/>
    <w:rsid w:val="00C052F7"/>
    <w:rsid w:val="00C056FF"/>
    <w:rsid w:val="00C057F0"/>
    <w:rsid w:val="00C062CC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443B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4765A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14B3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5EB63594"/>
  <w15:docId w15:val="{38AD6654-C534-4C01-B0D6-5229398E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0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qFormat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1">
    <w:name w:val="ATA Slide/Fac Note Level 01"/>
    <w:link w:val="ATASlideFacNoteLevel01Char"/>
    <w:qFormat/>
    <w:rsid w:val="00C057F0"/>
    <w:pPr>
      <w:bidi/>
      <w:ind w:left="395" w:right="72" w:hanging="360"/>
    </w:pPr>
    <w:rPr>
      <w:rFonts w:ascii="Cambria" w:hAnsi="Cambria"/>
      <w:color w:val="000000"/>
      <w:sz w:val="24"/>
      <w:szCs w:val="24"/>
      <w:rtl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C057F0"/>
    <w:rPr>
      <w:rFonts w:ascii="Cambria" w:hAnsi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GPS</LS_x0020_Folder>
    <Languages xmlns="0b39b100-34c8-42a1-9ad6-b6ff7a1420fd">Arabic</Languages>
    <Print xmlns="0b39b100-34c8-42a1-9ad6-b6ff7a1420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51F65A596BA41B3A43279701C5FCA" ma:contentTypeVersion="16" ma:contentTypeDescription="Create a new document." ma:contentTypeScope="" ma:versionID="9832a883e2b2eb0d0f461127ed965eea">
  <xsd:schema xmlns:xsd="http://www.w3.org/2001/XMLSchema" xmlns:xs="http://www.w3.org/2001/XMLSchema" xmlns:p="http://schemas.microsoft.com/office/2006/metadata/properties" xmlns:ns2="0b39b100-34c8-42a1-9ad6-b6ff7a1420fd" xmlns:ns3="8e5adf1f-43c2-470f-935e-dff54b24dae6" targetNamespace="http://schemas.microsoft.com/office/2006/metadata/properties" ma:root="true" ma:fieldsID="6225919b6d0ce05f34db2a65d2e4e9d3" ns2:_="" ns3:_="">
    <xsd:import namespace="0b39b100-34c8-42a1-9ad6-b6ff7a1420fd"/>
    <xsd:import namespace="8e5adf1f-43c2-470f-935e-dff54b24dae6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2:Languag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</xsd:restriction>
      </xsd:simpleType>
    </xsd:element>
    <xsd:element name="Languages" ma:index="9" nillable="true" ma:displayName="Languages" ma:format="Dropdown" ma:internalName="Languages">
      <xsd:simpleType>
        <xsd:restriction base="dms:Choice">
          <xsd:enumeration value="Albanian"/>
          <xsd:enumeration value="Amharic"/>
          <xsd:enumeration value="Arabic"/>
          <xsd:enumeration value="Azeri"/>
          <xsd:enumeration value="Bengali"/>
          <xsd:enumeration value="Bosnian"/>
          <xsd:enumeration value="Bulgarian"/>
          <xsd:enumeration value="Croatian"/>
          <xsd:enumeration value="Dari"/>
          <xsd:enumeration value="English"/>
          <xsd:enumeration value="French"/>
          <xsd:enumeration value="Georgian"/>
          <xsd:enumeration value="Greek"/>
          <xsd:enumeration value="Indonesian"/>
          <xsd:enumeration value="Kurdish"/>
          <xsd:enumeration value="Kyrgyz"/>
          <xsd:enumeration value="Macedonian"/>
          <xsd:enumeration value="Nepal"/>
          <xsd:enumeration value="Portuguese"/>
          <xsd:enumeration value="Russian"/>
          <xsd:enumeration value="Serbian"/>
          <xsd:enumeration value="Singala"/>
          <xsd:enumeration value="Somali"/>
          <xsd:enumeration value="Spanish"/>
          <xsd:enumeration value="Tajik"/>
          <xsd:enumeration value="Thai"/>
          <xsd:enumeration value="Turkish"/>
          <xsd:enumeration value="Turkmen"/>
          <xsd:enumeration value="Urdu"/>
          <xsd:enumeration value="Uzbek"/>
        </xsd:restriction>
      </xsd:simpleType>
    </xsd:element>
    <xsd:element name="LS_x0020_Folder" ma:index="13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2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df1f-43c2-470f-935e-dff54b24d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2006/documentManagement/types"/>
    <ds:schemaRef ds:uri="http://schemas.microsoft.com/office/infopath/2007/PartnerControls"/>
    <ds:schemaRef ds:uri="0b39b100-34c8-42a1-9ad6-b6ff7a1420f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e5adf1f-43c2-470f-935e-dff54b24dae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9DE61A-2FB7-47AA-BA6D-59159B338CE6}"/>
</file>

<file path=customXml/itemProps3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8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4: Preparing to Train</vt:lpstr>
    </vt:vector>
  </TitlesOfParts>
  <Company>Office of Antiterrorism Assistance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4: Preparing to Train</dc:title>
  <dc:subject>Cyber Awareness for Prosecutors</dc:subject>
  <dc:creator>HT</dc:creator>
  <cp:lastModifiedBy>Robins, Karen L</cp:lastModifiedBy>
  <cp:revision>9</cp:revision>
  <cp:lastPrinted>2025-06-10T15:33:00Z</cp:lastPrinted>
  <dcterms:created xsi:type="dcterms:W3CDTF">2018-02-26T18:31:00Z</dcterms:created>
  <dcterms:modified xsi:type="dcterms:W3CDTF">2025-06-10T15:33:00Z</dcterms:modified>
  <cp:category>Addendum 4.1: Logistical Checklist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0x0101001F551F65A596BA41B3A43279701C5FCA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SetDate">
    <vt:lpwstr>2025-03-24T20:13:21Z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ActionId">
    <vt:lpwstr>752b66a6-1fa7-4433-8888-84f1d77caf14</vt:lpwstr>
  </property>
  <property fmtid="{D5CDD505-2E9C-101B-9397-08002B2CF9AE}" pid="8" name="MSIP_Label_1665d9ee-429a-4d5f-97cc-cfb56e044a6e_Removed">
    <vt:lpwstr>False</vt:lpwstr>
  </property>
  <property fmtid="{D5CDD505-2E9C-101B-9397-08002B2CF9AE}" pid="9" name="MSIP_Label_1665d9ee-429a-4d5f-97cc-cfb56e044a6e_Extended_MSFT_Method">
    <vt:lpwstr>Privileged</vt:lpwstr>
  </property>
  <property fmtid="{D5CDD505-2E9C-101B-9397-08002B2CF9AE}" pid="10" name="Sensitivity">
    <vt:lpwstr>1665d9ee-429a-4d5f-97cc-cfb56e044a6e</vt:lpwstr>
  </property>
</Properties>
</file>